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>Załącznik nr 8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Oznaczenie sprawy: 07/ZP/2019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Dostawę odczynników i materiałów laboratoryjnych</w:t>
      </w:r>
      <w:r>
        <w:rPr>
          <w:rFonts w:cs="Arial"/>
          <w:b w:val="false"/>
          <w:bCs w:val="false"/>
          <w:iCs/>
          <w:sz w:val="24"/>
          <w:szCs w:val="24"/>
          <w:highlight w:val="white"/>
          <w:u w:val="none"/>
        </w:rPr>
        <w:t xml:space="preserve"> </w:t>
      </w:r>
      <w:bookmarkEnd w:id="1"/>
      <w:r>
        <w:rPr>
          <w:rFonts w:cs="Arial"/>
          <w:b w:val="false"/>
          <w:bCs w:val="false"/>
          <w:iCs/>
          <w:sz w:val="24"/>
          <w:szCs w:val="24"/>
          <w:highlight w:val="white"/>
          <w:u w:val="none"/>
        </w:rPr>
        <w:t>do Laboratorium Centralnego wraz z dzierżawą aparatów</w:t>
      </w:r>
      <w:r>
        <w:rPr>
          <w:b w:val="false"/>
          <w:bCs w:val="false"/>
          <w:iCs/>
          <w:sz w:val="24"/>
          <w:szCs w:val="24"/>
        </w:rPr>
        <w:t xml:space="preserve">,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     z 2018 r. poz. 1986,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 elektroniczny 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LibreOffice/5.2.1.2$Windows_x86 LibreOffice_project/31dd62db80d4e60af04904455ec9c9219178d620</Application>
  <Pages>1</Pages>
  <Words>190</Words>
  <Characters>1278</Characters>
  <CharactersWithSpaces>1509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2019-04-30T12:37:37Z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