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val="false"/>
          <w:iCs w:val="false"/>
          <w:sz w:val="22"/>
          <w:szCs w:val="22"/>
        </w:rPr>
        <w:t>Oznaczenie spraw</w:t>
      </w:r>
      <w:r>
        <w:rPr>
          <w:rFonts w:cs="Arial" w:ascii="Arial" w:hAnsi="Arial"/>
          <w:b/>
          <w:bCs/>
          <w:i w:val="false"/>
          <w:iCs w:val="false"/>
          <w:sz w:val="22"/>
          <w:szCs w:val="22"/>
          <w:highlight w:val="white"/>
        </w:rPr>
        <w:t>y: 02/ZP/2019</w:t>
        <w:tab/>
        <w:tab/>
        <w:tab/>
        <w:tab/>
        <w:tab/>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sz w:val="22"/>
          <w:szCs w:val="22"/>
        </w:rPr>
      </w:pPr>
      <w:r>
        <w:rPr>
          <w:rFonts w:cs="Arial" w:ascii="Arial" w:hAnsi="Arial"/>
          <w:b/>
          <w:sz w:val="22"/>
          <w:szCs w:val="22"/>
          <w:u w:val="single"/>
        </w:rPr>
        <w:t>Nazwa zamówienia</w:t>
      </w:r>
      <w:r>
        <w:rPr>
          <w:rFonts w:cs="Arial" w:ascii="Arial" w:hAnsi="Arial"/>
          <w:b/>
          <w:sz w:val="22"/>
          <w:szCs w:val="22"/>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bookmarkStart w:id="0" w:name="__DdeLink__1705_792658632"/>
      <w:bookmarkEnd w:id="0"/>
      <w:r>
        <w:rPr>
          <w:rFonts w:cs="Arial" w:ascii="Arial" w:hAnsi="Arial"/>
          <w:b/>
          <w:sz w:val="22"/>
          <w:szCs w:val="22"/>
        </w:rPr>
        <w:t xml:space="preserve">Dostawa </w:t>
      </w:r>
      <w:bookmarkStart w:id="1" w:name="__DdeLink__1490_3069250741"/>
      <w:bookmarkEnd w:id="1"/>
      <w:r>
        <w:rPr>
          <w:rFonts w:cs="Arial" w:ascii="Arial" w:hAnsi="Arial"/>
          <w:b/>
          <w:sz w:val="22"/>
          <w:szCs w:val="22"/>
          <w:u w:val="none"/>
        </w:rPr>
        <w:t>do magazynu Apteki szpitalnej produktów leczniczych oraz produktów leczniczych i wyrobów medycznych do hemodializy ciąglej.</w:t>
      </w:r>
    </w:p>
    <w:p>
      <w:pPr>
        <w:pStyle w:val="Normal"/>
        <w:jc w:val="center"/>
        <w:rPr>
          <w:rFonts w:ascii="Arial" w:hAnsi="Arial" w:cs="Arial"/>
          <w:b/>
          <w:b/>
          <w:sz w:val="22"/>
          <w:szCs w:val="22"/>
          <w:u w:val="single"/>
        </w:rPr>
      </w:pPr>
      <w:bookmarkStart w:id="2" w:name="__DdeLink__1705_7926586321"/>
      <w:bookmarkStart w:id="3" w:name="__DdeLink__1705_7926586321"/>
      <w:bookmarkEnd w:id="3"/>
      <w:r>
        <w:rPr>
          <w:rFonts w:cs="Arial" w:ascii="Arial" w:hAnsi="Arial"/>
          <w:b/>
          <w:sz w:val="22"/>
          <w:szCs w:val="22"/>
          <w:u w:val="single"/>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3"/>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dzp@s</w:t>
        </w:r>
      </w:hyperlink>
      <w:r>
        <w:rPr>
          <w:rFonts w:cs="Arial" w:ascii="Arial" w:hAnsi="Arial"/>
          <w:b/>
          <w:color w:val="000000"/>
          <w:sz w:val="22"/>
          <w:szCs w:val="22"/>
          <w:u w:val="none"/>
          <w:lang w:val="en-US"/>
        </w:rPr>
        <w:t>pzoz.proszowice.pl</w:t>
      </w:r>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Styczeń 2019 r.</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agwek1"/>
        <w:numPr>
          <w:ilvl w:val="0"/>
          <w:numId w:val="3"/>
        </w:numPr>
        <w:rPr/>
      </w:pPr>
      <w:r>
        <w:rPr>
          <w:rFonts w:cs="Arial" w:ascii="Arial" w:hAnsi="Arial"/>
          <w:sz w:val="22"/>
          <w:szCs w:val="22"/>
        </w:rPr>
        <w:t xml:space="preserve">I. </w:t>
      </w:r>
      <w:r>
        <w:rPr>
          <w:rFonts w:cs="Arial" w:ascii="Arial" w:hAnsi="Arial"/>
          <w:b/>
          <w:sz w:val="22"/>
          <w:szCs w:val="22"/>
        </w:rPr>
        <w:t>OPIS PRZEDMIOTU ZAMÓWIENIA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val="false"/>
          <w:bCs w:val="false"/>
          <w:sz w:val="22"/>
          <w:szCs w:val="22"/>
        </w:rPr>
        <w:t xml:space="preserve">Przedmiotem zamówienia jest Dostawa </w:t>
      </w:r>
      <w:bookmarkStart w:id="4" w:name="__DdeLink__1490_30692507411"/>
      <w:bookmarkEnd w:id="4"/>
      <w:r>
        <w:rPr>
          <w:rFonts w:cs="Arial" w:ascii="Arial" w:hAnsi="Arial"/>
          <w:b w:val="false"/>
          <w:bCs w:val="false"/>
          <w:sz w:val="22"/>
          <w:szCs w:val="22"/>
          <w:u w:val="none"/>
        </w:rPr>
        <w:t>do magazynu Apteki szpitalnej produktów leczniczych                oraz produktów leczniczych i wyrobów medycznych do hemodializy ciąglej</w:t>
      </w:r>
      <w:r>
        <w:rPr>
          <w:rFonts w:cs="Arial" w:ascii="Arial" w:hAnsi="Arial"/>
          <w:b w:val="false"/>
          <w:bCs w:val="false"/>
          <w:sz w:val="22"/>
          <w:szCs w:val="22"/>
        </w:rPr>
        <w:t xml:space="preserve">, zgodnie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val="false"/>
          <w:bCs w:val="false"/>
          <w:sz w:val="22"/>
          <w:szCs w:val="22"/>
          <w:highlight w:val="white"/>
        </w:rPr>
        <w:t>Przedmiot zamówienia został podzielony na 23 części.</w:t>
      </w:r>
    </w:p>
    <w:p>
      <w:pPr>
        <w:pStyle w:val="Normal"/>
        <w:jc w:val="both"/>
        <w:rPr/>
      </w:pPr>
      <w:r>
        <w:rPr>
          <w:rFonts w:cs="Arial" w:ascii="Arial" w:hAnsi="Arial"/>
          <w:sz w:val="22"/>
          <w:szCs w:val="22"/>
        </w:rPr>
        <w:t>Zamawiający dopuszcza składanie ofert częściowych. Oferty należy składać do wszystkich części.</w:t>
      </w:r>
    </w:p>
    <w:p>
      <w:pPr>
        <w:pStyle w:val="Normal"/>
        <w:jc w:val="both"/>
        <w:rPr>
          <w:rFonts w:ascii="Arial" w:hAnsi="Arial" w:cs="Arial"/>
          <w:sz w:val="22"/>
          <w:szCs w:val="22"/>
        </w:rPr>
      </w:pPr>
      <w:r>
        <w:rPr>
          <w:rFonts w:cs="Arial" w:ascii="Arial" w:hAnsi="Arial"/>
          <w:sz w:val="22"/>
          <w:szCs w:val="22"/>
        </w:rPr>
      </w:r>
    </w:p>
    <w:p>
      <w:pPr>
        <w:pStyle w:val="Normal"/>
        <w:spacing w:lineRule="auto" w:line="240" w:before="28" w:after="28"/>
        <w:jc w:val="both"/>
        <w:rPr/>
      </w:pPr>
      <w:r>
        <w:rPr>
          <w:rFonts w:eastAsia="Times New Roman" w:cs="Arial" w:ascii="Arial" w:hAnsi="Arial"/>
          <w:b w:val="false"/>
          <w:bCs w:val="false"/>
          <w:sz w:val="22"/>
          <w:szCs w:val="22"/>
          <w:highlight w:val="white"/>
          <w:lang w:eastAsia="pl-PL"/>
        </w:rPr>
        <w:t xml:space="preserve">Zamawiający zaznacza, że podane ilości opakowań służą tylko do celów porównania ofert. Ostateczna wartość przedmiotu umowy zostanie określona na podstawie faktycznej ilości zamówionych  opakowań leków pomnożonej przez rzeczywistą cenę jednostkową. </w:t>
      </w:r>
    </w:p>
    <w:p>
      <w:pPr>
        <w:pStyle w:val="Normal"/>
        <w:spacing w:lineRule="auto" w:line="240" w:before="28" w:after="28"/>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pPr>
      <w:r>
        <w:rPr>
          <w:rFonts w:cs="Arial" w:ascii="Arial" w:hAnsi="Arial"/>
          <w:b w:val="false"/>
          <w:bCs w:val="false"/>
          <w:sz w:val="22"/>
          <w:szCs w:val="22"/>
          <w:highlight w:val="white"/>
        </w:rPr>
        <w:t>Wspólny Słownik Zamówień (CPV)</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pPr>
      <w:r>
        <w:rPr>
          <w:rFonts w:cs="Arial" w:ascii="Arial" w:hAnsi="Arial"/>
          <w:b w:val="false"/>
          <w:bCs w:val="false"/>
          <w:sz w:val="22"/>
          <w:szCs w:val="22"/>
          <w:highlight w:val="white"/>
        </w:rPr>
        <w:t xml:space="preserve">33.69.00.00 - 3 </w:t>
      </w:r>
    </w:p>
    <w:p>
      <w:pPr>
        <w:pStyle w:val="Normal"/>
        <w:jc w:val="both"/>
        <w:rPr/>
      </w:pPr>
      <w:r>
        <w:rPr>
          <w:rFonts w:cs="Arial" w:ascii="Arial" w:hAnsi="Arial"/>
          <w:b w:val="false"/>
          <w:bCs w:val="false"/>
          <w:sz w:val="22"/>
          <w:szCs w:val="22"/>
        </w:rPr>
        <w:t xml:space="preserve">33.14.00.00 - 0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ascii="Arial" w:hAnsi="Arial"/>
          <w:b/>
          <w:sz w:val="22"/>
          <w:szCs w:val="22"/>
        </w:rPr>
        <w:t>II. 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 o wartości mniejszej niż kwoty określone w przepisach wydanych na podstawie art.11 ust. 8 ustawy Pzp</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pPr>
      <w:r>
        <w:rPr>
          <w:rFonts w:ascii="Arial" w:hAnsi="Arial"/>
          <w:b/>
          <w:sz w:val="22"/>
          <w:szCs w:val="22"/>
        </w:rPr>
        <w:t>III. 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dotyczące tego podmiotu.</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Times New Roman" w:ascii="Arial" w:hAnsi="Arial"/>
          <w:color w:val="000000"/>
          <w:sz w:val="22"/>
          <w:szCs w:val="22"/>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IV. TERMIN  WYKONANIA  ZAMÓWIENIA</w:t>
      </w:r>
    </w:p>
    <w:p>
      <w:pPr>
        <w:pStyle w:val="Normal"/>
        <w:jc w:val="both"/>
        <w:rPr/>
      </w:pPr>
      <w:r>
        <w:rPr/>
      </w:r>
    </w:p>
    <w:p>
      <w:pPr>
        <w:pStyle w:val="Normal"/>
        <w:jc w:val="both"/>
        <w:rPr/>
      </w:pPr>
      <w:r>
        <w:rPr>
          <w:rFonts w:cs="Arial" w:ascii="Arial" w:hAnsi="Arial"/>
          <w:sz w:val="22"/>
          <w:szCs w:val="22"/>
        </w:rPr>
        <w:t>Dostawa w terminie:</w:t>
      </w:r>
      <w:r>
        <w:rPr>
          <w:rFonts w:cs="Arial" w:ascii="Arial" w:hAnsi="Arial"/>
          <w:b w:val="false"/>
          <w:bCs w:val="false"/>
          <w:sz w:val="22"/>
          <w:szCs w:val="22"/>
        </w:rPr>
        <w:t xml:space="preserve"> </w:t>
      </w:r>
    </w:p>
    <w:p>
      <w:pPr>
        <w:pStyle w:val="Normal"/>
        <w:jc w:val="both"/>
        <w:rPr/>
      </w:pPr>
      <w:r>
        <w:rPr>
          <w:rFonts w:cs="Arial" w:ascii="Arial" w:hAnsi="Arial"/>
          <w:b w:val="false"/>
          <w:bCs w:val="false"/>
          <w:sz w:val="22"/>
          <w:szCs w:val="22"/>
        </w:rPr>
        <w:t>- Pakiety nr 1-9 - 6 miesięcy od daty podpisania umowy,</w:t>
      </w:r>
    </w:p>
    <w:p>
      <w:pPr>
        <w:pStyle w:val="Normal"/>
        <w:jc w:val="both"/>
        <w:rPr/>
      </w:pPr>
      <w:r>
        <w:rPr>
          <w:rFonts w:cs="Arial" w:ascii="Arial" w:hAnsi="Arial"/>
          <w:b w:val="false"/>
          <w:bCs w:val="false"/>
          <w:sz w:val="22"/>
          <w:szCs w:val="22"/>
        </w:rPr>
        <w:t>- Pakiet nr 10 – 12 miesięcy od daty podpisania umowy,</w:t>
      </w:r>
    </w:p>
    <w:p>
      <w:pPr>
        <w:pStyle w:val="Normal"/>
        <w:jc w:val="both"/>
        <w:rPr/>
      </w:pPr>
      <w:r>
        <w:rPr>
          <w:rFonts w:cs="Arial" w:ascii="Arial" w:hAnsi="Arial"/>
          <w:b w:val="false"/>
          <w:bCs w:val="false"/>
          <w:sz w:val="22"/>
          <w:szCs w:val="22"/>
        </w:rPr>
        <w:t>- Pakiety nr 11-23 – 22 miesięce od daty podpisania umowy.</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sz w:val="22"/>
          <w:szCs w:val="22"/>
        </w:rPr>
        <w:t xml:space="preserve">V. 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nie podlegają wykluczeniu,</w:t>
      </w:r>
    </w:p>
    <w:p>
      <w:pPr>
        <w:pStyle w:val="Default"/>
        <w:spacing w:before="0" w:after="0"/>
        <w:ind w:left="0" w:right="0" w:hanging="0"/>
        <w:jc w:val="both"/>
        <w:rPr/>
      </w:pPr>
      <w:r>
        <w:rPr>
          <w:rFonts w:eastAsia="Arial;Arial" w:cs="Arial;Arial" w:ascii="Arial" w:hAnsi="Arial"/>
          <w:b/>
          <w:bCs/>
          <w:color w:val="000000"/>
          <w:sz w:val="22"/>
          <w:szCs w:val="22"/>
          <w:highlight w:val="white"/>
        </w:rPr>
        <w:t xml:space="preserve">W postępowaniu mogą wziąć udział Wykonawcy, którzy nie podlegają wykluczeniu           z postępowania na podstawie art. 24 ust. 1 oraz art. 24 ust. 5 pkt 1 ustawy Pzp.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Normal"/>
        <w:widowControl/>
        <w:shd w:val="clear" w:fill="FFFFFF"/>
        <w:tabs>
          <w:tab w:val="left" w:pos="392" w:leader="none"/>
          <w:tab w:val="left" w:pos="1276" w:leader="none"/>
        </w:tabs>
        <w:bidi w:val="0"/>
        <w:spacing w:lineRule="auto" w:line="240" w:before="120" w:after="0"/>
        <w:ind w:left="0" w:right="0" w:hanging="567"/>
        <w:jc w:val="both"/>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Wykonawca, oferujący produkty lecznicze musi wykazać,</w:t>
      </w:r>
      <w:r>
        <w:rPr>
          <w:rFonts w:eastAsia="Arial;Arial" w:cs="Times New Roman" w:ascii="Arial" w:hAnsi="Arial"/>
          <w:b w:val="false"/>
          <w:bCs w:val="false"/>
          <w:strike w:val="false"/>
          <w:dstrike w:val="false"/>
          <w:color w:val="000000"/>
          <w:sz w:val="22"/>
          <w:szCs w:val="22"/>
          <w:highlight w:val="white"/>
          <w:u w:val="none"/>
        </w:rPr>
        <w:t xml:space="preserve"> że  posiada  uprawnienia  do obrotu   produktami leczniczymi.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c) zdolności technicznej lub zawodowej</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val="false"/>
          <w:bCs w:val="false"/>
          <w:i w:val="false"/>
          <w:caps w:val="false"/>
          <w:smallCaps w:val="false"/>
          <w:strike w:val="false"/>
          <w:dstrike w:val="false"/>
          <w:color w:val="000000"/>
          <w:spacing w:val="0"/>
          <w:sz w:val="22"/>
          <w:szCs w:val="22"/>
          <w:highlight w:val="white"/>
          <w:u w:val="none"/>
        </w:rPr>
        <w:t xml:space="preserve">Zamawiający nie ustala szczegółowego warunku udziału w Postępowaniu. Wykonawca spełni warunek składając oświadczenie. </w:t>
      </w:r>
    </w:p>
    <w:p>
      <w:pPr>
        <w:pStyle w:val="Tekstwstpniesformatowany"/>
        <w:widowControl/>
        <w:jc w:val="both"/>
        <w:rPr>
          <w:strike w:val="false"/>
          <w:dstrike w:val="false"/>
          <w:color w:val="00000A"/>
          <w:u w:val="none"/>
        </w:rPr>
      </w:pPr>
      <w:r>
        <w:rPr>
          <w:strike w:val="false"/>
          <w:dstrike w:val="false"/>
          <w:color w:val="00000A"/>
          <w:u w:val="none"/>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sz w:val="22"/>
          <w:szCs w:val="22"/>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3.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pPr>
      <w:r>
        <w:rPr>
          <w:rFonts w:ascii="Arial" w:hAnsi="Arial"/>
          <w:sz w:val="22"/>
          <w:szCs w:val="22"/>
          <w:highlight w:val="white"/>
        </w:rPr>
        <w:t>a)  Oświadczenie Wykonawcy</w:t>
      </w:r>
      <w:r>
        <w:rPr>
          <w:rFonts w:ascii="Arial" w:hAnsi="Arial"/>
          <w:sz w:val="22"/>
          <w:szCs w:val="22"/>
          <w:highlight w:val="white"/>
          <w:u w:val="none"/>
        </w:rPr>
        <w:t xml:space="preserve">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fill="FFFFFF"/>
        <w:spacing w:before="120" w:after="0"/>
        <w:jc w:val="both"/>
        <w:rPr/>
      </w:pPr>
      <w:r>
        <w:rPr>
          <w:rFonts w:ascii="Arial" w:hAnsi="Arial"/>
          <w:b w:val="false"/>
          <w:bCs w:val="false"/>
          <w:sz w:val="22"/>
          <w:szCs w:val="22"/>
          <w:highlight w:val="white"/>
        </w:rPr>
        <w:t xml:space="preserve">b) </w:t>
      </w:r>
      <w:r>
        <w:rPr>
          <w:rFonts w:cs="Arial" w:ascii="Arial" w:hAnsi="Arial"/>
          <w:b w:val="false"/>
          <w:bCs w:val="false"/>
          <w:sz w:val="22"/>
          <w:szCs w:val="22"/>
          <w:highlight w:val="white"/>
          <w:u w:val="none"/>
        </w:rPr>
        <w:t xml:space="preserve">Oświadczenie Wykonawcy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PRZESŁANEK WYKLUCZENIA Z POSTĘPOWANIA </w:t>
      </w:r>
      <w:r>
        <w:rPr>
          <w:rFonts w:ascii="Arial" w:hAnsi="Arial"/>
          <w:b w:val="false"/>
          <w:bCs w:val="false"/>
          <w:sz w:val="22"/>
          <w:szCs w:val="22"/>
          <w:highlight w:val="white"/>
        </w:rPr>
        <w:t>( Załącznik nr 3a do SIWZ)</w:t>
      </w:r>
    </w:p>
    <w:p>
      <w:pPr>
        <w:pStyle w:val="Normal"/>
        <w:widowControl/>
        <w:numPr>
          <w:ilvl w:val="0"/>
          <w:numId w:val="0"/>
        </w:numPr>
        <w:shd w:val="clear" w:fill="FFFFFF"/>
        <w:overflowPunct w:val="true"/>
        <w:bidi w:val="0"/>
        <w:spacing w:before="120" w:after="0"/>
        <w:ind w:left="0" w:right="0" w:hanging="0"/>
        <w:jc w:val="both"/>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c) Wypełniony i podpisany  przez osobę/osoby uprawnioną/e do reprezentacji Wykonawcy Załącznik Nr 2 do SIWZ.</w:t>
      </w:r>
    </w:p>
    <w:p>
      <w:pPr>
        <w:pStyle w:val="Normal"/>
        <w:shd w:val="clear" w:fill="FFFFFF"/>
        <w:spacing w:before="120" w:after="0"/>
        <w:ind w:left="45" w:right="0" w:hanging="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0" w:right="0" w:hanging="0"/>
        <w:jc w:val="both"/>
        <w:rPr>
          <w:rFonts w:ascii="Arial" w:hAnsi="Arial"/>
          <w:b/>
          <w:b/>
          <w:b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rPr>
          <w:rFonts w:ascii="Arial" w:hAnsi="Arial"/>
        </w:rPr>
      </w:pPr>
      <w:r>
        <w:rPr>
          <w:rFonts w:ascii="Arial" w:hAnsi="Arial"/>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pPr>
      <w:r>
        <w:rPr>
          <w:rFonts w:ascii="Arial" w:hAnsi="Arial"/>
          <w:sz w:val="22"/>
          <w:szCs w:val="22"/>
        </w:rPr>
        <w:t xml:space="preserve">Zgodnie z art. 24 ust. 8 Pzp Wykonawca, który podlega wykluczeniu na podstawie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Standard"/>
        <w:jc w:val="both"/>
        <w:rPr/>
      </w:pPr>
      <w:r>
        <w:rPr>
          <w:rFonts w:ascii="Arial" w:hAnsi="Arial"/>
          <w:sz w:val="22"/>
          <w:szCs w:val="22"/>
        </w:rPr>
        <w:t xml:space="preserve">Wykonawca nie podlega wykluczeniu, jeżeli zamawiający, uwzględniając wagę i szczególne okoliczności czynu wykonawcy, uzna za wystarczające dowody przedstawione na podstawie ust. 8 </w:t>
      </w:r>
    </w:p>
    <w:p>
      <w:pPr>
        <w:pStyle w:val="Standard"/>
        <w:jc w:val="both"/>
        <w:rPr>
          <w:rFonts w:ascii="Arial" w:hAnsi="Arial"/>
          <w:sz w:val="22"/>
          <w:szCs w:val="22"/>
        </w:rPr>
      </w:pPr>
      <w:r>
        <w:rPr>
          <w:rFonts w:ascii="Arial" w:hAnsi="Arial"/>
          <w:sz w:val="22"/>
          <w:szCs w:val="22"/>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widowControl/>
        <w:numPr>
          <w:ilvl w:val="0"/>
          <w:numId w:val="0"/>
        </w:numPr>
        <w:shd w:val="clear" w:fill="FFFFFF"/>
        <w:overflowPunct w:val="true"/>
        <w:bidi w:val="0"/>
        <w:spacing w:before="120" w:after="0"/>
        <w:ind w:left="0" w:right="0" w:hanging="0"/>
        <w:jc w:val="both"/>
        <w:rPr>
          <w:b w:val="false"/>
          <w:b w:val="false"/>
          <w:bCs w:val="false"/>
        </w:rPr>
      </w:pPr>
      <w:r>
        <w:rPr>
          <w:rFonts w:ascii="Arial" w:hAnsi="Arial"/>
          <w:b w:val="false"/>
          <w:bCs w:val="false"/>
          <w:i w:val="false"/>
          <w:iCs/>
          <w:caps w:val="false"/>
          <w:smallCaps w:val="false"/>
          <w:color w:val="000000"/>
          <w:spacing w:val="0"/>
          <w:sz w:val="22"/>
          <w:szCs w:val="22"/>
        </w:rPr>
        <w:t>Dotyczy produktów leczniczych.</w:t>
      </w:r>
    </w:p>
    <w:p>
      <w:pPr>
        <w:pStyle w:val="Normal"/>
        <w:shd w:val="clear" w:fill="FFFFFF"/>
        <w:spacing w:before="120" w:after="0"/>
        <w:jc w:val="both"/>
        <w:rPr/>
      </w:pPr>
      <w:r>
        <w:rPr>
          <w:rFonts w:ascii="Arial" w:hAnsi="Arial"/>
          <w:b w:val="false"/>
          <w:bCs w:val="false"/>
          <w:i w:val="false"/>
          <w:iCs/>
          <w:caps w:val="false"/>
          <w:smallCaps w:val="false"/>
          <w:color w:val="000000"/>
          <w:spacing w:val="0"/>
          <w:sz w:val="22"/>
          <w:szCs w:val="22"/>
        </w:rPr>
        <w:t xml:space="preserve">1. </w:t>
      </w:r>
      <w:r>
        <w:rPr>
          <w:rFonts w:cs="Arial" w:ascii="Arial" w:hAnsi="Arial"/>
          <w:b w:val="false"/>
          <w:bCs w:val="false"/>
          <w:i w:val="false"/>
          <w:iCs/>
          <w:caps w:val="false"/>
          <w:smallCaps w:val="false"/>
          <w:color w:val="000000"/>
          <w:spacing w:val="0"/>
          <w:sz w:val="22"/>
          <w:szCs w:val="22"/>
        </w:rPr>
        <w:t xml:space="preserve">Zezwolenie na obrót produktami leczniczymi (odpowiedni dokument): </w:t>
      </w:r>
    </w:p>
    <w:p>
      <w:pPr>
        <w:pStyle w:val="Normal"/>
        <w:numPr>
          <w:ilvl w:val="0"/>
          <w:numId w:val="7"/>
        </w:numPr>
        <w:shd w:val="clear" w:fill="FFFFFF"/>
        <w:spacing w:before="120" w:after="0"/>
        <w:jc w:val="both"/>
        <w:rPr/>
      </w:pPr>
      <w:r>
        <w:rPr>
          <w:rFonts w:cs="Arial" w:ascii="Arial" w:hAnsi="Arial"/>
          <w:sz w:val="22"/>
          <w:szCs w:val="22"/>
        </w:rPr>
        <w:t>kopia ważnego zezwolenia Głównego Inspektora Farmaceutycznego (GIF) lub inny dokument w zakresie prowadzenia hurtowni farmaceutycznej, a w przypadku składania oferty na leki psychotropowe i odurzające odpowiednio wymagane zezwolenie;</w:t>
      </w:r>
    </w:p>
    <w:p>
      <w:pPr>
        <w:pStyle w:val="Normal"/>
        <w:numPr>
          <w:ilvl w:val="0"/>
          <w:numId w:val="7"/>
        </w:numPr>
        <w:shd w:val="clear" w:fill="FFFFFF"/>
        <w:spacing w:before="120" w:after="0"/>
        <w:jc w:val="both"/>
        <w:rPr/>
      </w:pPr>
      <w:r>
        <w:rPr>
          <w:rFonts w:cs="Arial" w:ascii="Arial" w:hAnsi="Arial"/>
          <w:sz w:val="22"/>
          <w:szCs w:val="22"/>
        </w:rPr>
        <w:t>kopia ważnego zezwolenia Głównego Inspektora Farmaceutycznego (GIF) lub inny dokument na wytwarzanie produktów leczniczych jeżeli Wykonawca jest wytwórcą;</w:t>
      </w:r>
    </w:p>
    <w:p>
      <w:pPr>
        <w:pStyle w:val="Normal"/>
        <w:numPr>
          <w:ilvl w:val="0"/>
          <w:numId w:val="7"/>
        </w:numPr>
        <w:shd w:val="clear" w:fill="FFFFFF"/>
        <w:spacing w:before="120" w:after="0"/>
        <w:jc w:val="both"/>
        <w:rPr/>
      </w:pPr>
      <w:r>
        <w:rPr>
          <w:rFonts w:eastAsia="Arial;Arial" w:cs="Arial" w:ascii="Arial" w:hAnsi="Arial"/>
          <w:b w:val="false"/>
          <w:bCs w:val="false"/>
          <w:i w:val="false"/>
          <w:iCs/>
          <w:caps w:val="false"/>
          <w:smallCaps w:val="false"/>
          <w:strike w:val="false"/>
          <w:dstrike w:val="false"/>
          <w:color w:val="000000"/>
          <w:spacing w:val="0"/>
          <w:sz w:val="22"/>
          <w:szCs w:val="22"/>
          <w:highlight w:val="white"/>
          <w:u w:val="none"/>
        </w:rPr>
        <w:t xml:space="preserve">zezwolenie na prowadzenie składu konsygnacyjnego zawierające uprawnienie przyznane przez Głównego Inspektora Farmaceutycznego lub inny dokument w zakresie obrotu produktami leczniczymi - w przypadku Wykonawcy prowadzącego skład konsygnacyjny. </w:t>
      </w:r>
    </w:p>
    <w:p>
      <w:pPr>
        <w:pStyle w:val="Normal"/>
        <w:numPr>
          <w:ilvl w:val="0"/>
          <w:numId w:val="0"/>
        </w:numPr>
        <w:shd w:val="clear" w:fill="FFFFFF"/>
        <w:spacing w:before="120" w:after="0"/>
        <w:ind w:left="794" w:hanging="0"/>
        <w:jc w:val="both"/>
        <w:rPr>
          <w:rFonts w:ascii="Arial" w:hAnsi="Arial" w:eastAsia="Arial;Arial" w:cs="Arial"/>
          <w:b w:val="false"/>
          <w:b w:val="false"/>
          <w:bCs w:val="false"/>
          <w:i w:val="false"/>
          <w:i w:val="false"/>
          <w:iCs/>
          <w:caps w:val="false"/>
          <w:smallCaps w:val="false"/>
          <w:strike w:val="false"/>
          <w:dstrike w:val="false"/>
          <w:color w:val="000000"/>
          <w:spacing w:val="0"/>
          <w:sz w:val="22"/>
          <w:szCs w:val="22"/>
          <w:highlight w:val="white"/>
          <w:u w:val="none"/>
        </w:rPr>
      </w:pPr>
      <w:r>
        <w:rPr>
          <w:rFonts w:eastAsia="Arial;Arial" w:cs="Arial" w:ascii="Arial" w:hAnsi="Arial"/>
          <w:b w:val="false"/>
          <w:bCs w:val="false"/>
          <w:i w:val="false"/>
          <w:iCs/>
          <w:caps w:val="false"/>
          <w:smallCaps w:val="false"/>
          <w:strike w:val="false"/>
          <w:dstrike w:val="false"/>
          <w:color w:val="000000"/>
          <w:spacing w:val="0"/>
          <w:sz w:val="22"/>
          <w:szCs w:val="22"/>
          <w:highlight w:val="white"/>
          <w:u w:val="none"/>
        </w:rPr>
      </w:r>
    </w:p>
    <w:p>
      <w:pPr>
        <w:pStyle w:val="Normal"/>
        <w:numPr>
          <w:ilvl w:val="0"/>
          <w:numId w:val="8"/>
        </w:numPr>
        <w:shd w:val="clear" w:fill="FFFFFF"/>
        <w:spacing w:before="120" w:after="0"/>
        <w:ind w:left="0" w:right="0" w:hanging="0"/>
        <w:jc w:val="both"/>
        <w:rPr/>
      </w:pPr>
      <w:r>
        <w:rPr>
          <w:rFonts w:ascii="Arial" w:hAnsi="Arial"/>
          <w:b/>
          <w:bCs/>
          <w:i w:val="false"/>
          <w:iCs/>
          <w:caps w:val="false"/>
          <w:smallCaps w:val="false"/>
          <w:color w:val="000000"/>
          <w:spacing w:val="0"/>
          <w:sz w:val="22"/>
          <w:szCs w:val="22"/>
        </w:rPr>
        <w:t>WYKAZ OŚWIADCZEŃ LUB DOKUMENTÓW SKŁADANYCH PRZEZ WYKONAWCĘ W POSTĘPOWANIU NA WEZWANIE ZAMAWIAJĄCEGO W CELU POTWIERDZENIA OKOLICZNOŚCI, O KTÓRYCH MOWA W ART. 25 UST. 1 PKT 2 USTAWY PZP:</w:t>
      </w:r>
    </w:p>
    <w:p>
      <w:pPr>
        <w:pStyle w:val="Normal"/>
        <w:shd w:val="clear" w:fill="FFFFFF"/>
        <w:spacing w:before="120" w:after="0"/>
        <w:jc w:val="both"/>
        <w:rPr/>
      </w:pPr>
      <w:r>
        <w:rPr>
          <w:rFonts w:cs="Arial" w:ascii="Arial" w:hAnsi="Arial"/>
          <w:b/>
          <w:bCs/>
          <w:sz w:val="22"/>
          <w:szCs w:val="22"/>
          <w:highlight w:val="white"/>
        </w:rPr>
        <w:t>1)</w:t>
      </w:r>
      <w:r>
        <w:rPr>
          <w:rFonts w:cs="Arial" w:ascii="Arial" w:hAnsi="Arial"/>
          <w:sz w:val="22"/>
          <w:szCs w:val="22"/>
          <w:highlight w:val="white"/>
        </w:rPr>
        <w:t xml:space="preserve"> </w:t>
      </w:r>
      <w:r>
        <w:rPr>
          <w:rFonts w:cs="Times New Roman" w:ascii="Arial" w:hAnsi="Arial"/>
          <w:sz w:val="22"/>
          <w:szCs w:val="22"/>
          <w:highlight w:val="white"/>
        </w:rPr>
        <w:t>Oświadczenie   Wykonawcy  o  posiadaniu  dokumentów  dopuszczających  oferowane produkty lecznicze do obrotu na terenie RP, zgodnie z ustawą z dnia 06.09.2001 r. Prawo farmaceutyczne (Dz. U. z 2017 r. poz. 2211  z późniejszymi zmianami);</w:t>
      </w:r>
    </w:p>
    <w:p>
      <w:pPr>
        <w:pStyle w:val="Normal"/>
        <w:shd w:val="clear" w:fill="FFFFFF"/>
        <w:spacing w:before="120" w:after="0"/>
        <w:jc w:val="both"/>
        <w:rPr/>
      </w:pPr>
      <w:r>
        <w:rPr>
          <w:rFonts w:cs="Arial" w:ascii="Arial" w:hAnsi="Arial"/>
          <w:b/>
          <w:bCs/>
          <w:sz w:val="22"/>
          <w:szCs w:val="22"/>
          <w:highlight w:val="white"/>
        </w:rPr>
        <w:t>2)</w:t>
      </w:r>
      <w:r>
        <w:rPr>
          <w:rFonts w:cs="Arial" w:ascii="Arial" w:hAnsi="Arial"/>
          <w:sz w:val="22"/>
          <w:szCs w:val="22"/>
          <w:highlight w:val="white"/>
        </w:rPr>
        <w:t xml:space="preserve"> Dla wyrobów medycznych dokumenty spełniające wymogi Ustawy z dnia 20 maja 2010 r.                  o wyrobach medycznych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(Dz. U. z  2017 r. poz. 211 z późniejszymi zmianami)</w:t>
      </w:r>
      <w:r>
        <w:rPr>
          <w:rFonts w:cs="Arial" w:ascii="Arial" w:hAnsi="Arial"/>
          <w:sz w:val="22"/>
          <w:szCs w:val="22"/>
          <w:highlight w:val="white"/>
        </w:rPr>
        <w:t xml:space="preserve"> tj.:</w:t>
      </w:r>
    </w:p>
    <w:p>
      <w:pPr>
        <w:pStyle w:val="Normal"/>
        <w:shd w:val="clear" w:fill="FFFFFF"/>
        <w:spacing w:before="120" w:after="0"/>
        <w:jc w:val="both"/>
        <w:rPr>
          <w:rFonts w:ascii="Arial" w:hAnsi="Arial" w:cs="Arial"/>
          <w:sz w:val="22"/>
          <w:szCs w:val="22"/>
          <w:highlight w:val="white"/>
        </w:rPr>
      </w:pPr>
      <w:r>
        <w:rPr>
          <w:rFonts w:cs="Arial" w:ascii="Arial" w:hAnsi="Arial"/>
          <w:b/>
          <w:bCs/>
          <w:sz w:val="22"/>
          <w:szCs w:val="22"/>
          <w:highlight w:val="white"/>
        </w:rPr>
        <w:t>a)</w:t>
      </w:r>
      <w:r>
        <w:rPr>
          <w:rFonts w:cs="Arial" w:ascii="Arial" w:hAnsi="Arial"/>
          <w:sz w:val="22"/>
          <w:szCs w:val="22"/>
          <w:highlight w:val="white"/>
        </w:rPr>
        <w:t xml:space="preserve"> deklarację zgodności producenta – dotyczy wszystkich klas wyrobu medycznego,</w:t>
      </w:r>
    </w:p>
    <w:p>
      <w:pPr>
        <w:pStyle w:val="Normal"/>
        <w:shd w:val="clear" w:fill="FFFFFF"/>
        <w:spacing w:before="120" w:after="0"/>
        <w:jc w:val="both"/>
        <w:rPr>
          <w:rFonts w:ascii="Arial" w:hAnsi="Arial" w:cs="Arial"/>
          <w:sz w:val="22"/>
          <w:szCs w:val="22"/>
          <w:highlight w:val="white"/>
        </w:rPr>
      </w:pPr>
      <w:r>
        <w:rPr>
          <w:rFonts w:cs="Arial" w:ascii="Arial" w:hAnsi="Arial"/>
          <w:b/>
          <w:bCs/>
          <w:sz w:val="22"/>
          <w:szCs w:val="22"/>
          <w:highlight w:val="white"/>
        </w:rPr>
        <w:t>b)</w:t>
      </w:r>
      <w:r>
        <w:rPr>
          <w:rFonts w:cs="Arial" w:ascii="Arial" w:hAnsi="Arial"/>
          <w:sz w:val="22"/>
          <w:szCs w:val="22"/>
          <w:highlight w:val="white"/>
        </w:rPr>
        <w:t xml:space="preserve"> certyfikat Jednostki Notyfikowanej (dotyczy klasy wyrobu medycznego : I sterylna, I z funkcją pomiarową, II a, II b, III.),</w:t>
      </w:r>
    </w:p>
    <w:p>
      <w:pPr>
        <w:pStyle w:val="Normal"/>
        <w:shd w:val="clear" w:fill="FFFFFF"/>
        <w:spacing w:before="120" w:after="0"/>
        <w:jc w:val="both"/>
        <w:rPr/>
      </w:pPr>
      <w:r>
        <w:rPr>
          <w:rFonts w:cs="Arial" w:ascii="Arial" w:hAnsi="Arial"/>
          <w:b/>
          <w:bCs/>
          <w:sz w:val="22"/>
          <w:szCs w:val="22"/>
          <w:highlight w:val="white"/>
        </w:rPr>
        <w:t>c)</w:t>
      </w:r>
      <w:r>
        <w:rPr>
          <w:rFonts w:cs="Arial" w:ascii="Arial" w:hAnsi="Arial"/>
          <w:sz w:val="22"/>
          <w:szCs w:val="22"/>
          <w:highlight w:val="white"/>
        </w:rPr>
        <w:t xml:space="preserve">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 xml:space="preserve">Oświadczenie Wykonawcy, o wprowadzeniu przedmiotu zamówienia do obrotu i stosowania zgodnie z art. 58 ustawy o Wyrobach Medycznych z dnia 20 maja 2010r. (Dz. U. z 2017 r. poz. 211 z późniejszymi zmianami) - ( dotyczy wyrobów medycznych.) </w:t>
      </w:r>
    </w:p>
    <w:p>
      <w:pPr>
        <w:pStyle w:val="Normal"/>
        <w:jc w:val="both"/>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 xml:space="preserve">ferty powinno być dołączone pełnomocnictwo dla ustanowionego pełnomocnika, o którym mowa      w art. 23 ust. 2 ustawy Pzp. </w:t>
      </w:r>
    </w:p>
    <w:p>
      <w:pPr>
        <w:pStyle w:val="Normal"/>
        <w:ind w:left="45" w:right="0" w:hanging="0"/>
        <w:jc w:val="both"/>
        <w:rPr>
          <w:rFonts w:ascii="Arial" w:hAnsi="Arial"/>
          <w:sz w:val="22"/>
          <w:szCs w:val="22"/>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jc w:val="both"/>
        <w:rPr>
          <w:rFonts w:ascii="Arial" w:hAnsi="Arial"/>
          <w:sz w:val="22"/>
          <w:szCs w:val="22"/>
        </w:rPr>
      </w:pPr>
      <w:r>
        <w:rPr>
          <w:rFonts w:ascii="Arial" w:hAnsi="Arial"/>
          <w:sz w:val="22"/>
          <w:szCs w:val="22"/>
        </w:rPr>
      </w:r>
    </w:p>
    <w:p>
      <w:pPr>
        <w:pStyle w:val="Normal"/>
        <w:ind w:left="45" w:right="0" w:hanging="0"/>
        <w:jc w:val="both"/>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ind w:left="0" w:right="0" w:hanging="0"/>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ind w:left="0" w:right="0" w:hanging="0"/>
        <w:jc w:val="both"/>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0"/>
        </w:numPr>
        <w:ind w:right="0" w:hanging="0"/>
        <w:jc w:val="both"/>
        <w:rPr>
          <w:rFonts w:ascii="Arial" w:hAnsi="Arial" w:cs="Arial"/>
          <w:b w:val="false"/>
          <w:b w:val="false"/>
          <w:bCs w:val="false"/>
          <w:color w:val="000000"/>
          <w:sz w:val="22"/>
          <w:szCs w:val="22"/>
          <w:highlight w:val="white"/>
          <w:u w:val="none"/>
        </w:rPr>
      </w:pPr>
      <w:r>
        <w:rPr>
          <w:rFonts w:cs="Arial" w:ascii="Arial" w:hAnsi="Arial"/>
          <w:b w:val="false"/>
          <w:bCs w:val="false"/>
          <w:color w:val="000000"/>
          <w:sz w:val="22"/>
          <w:szCs w:val="22"/>
          <w:highlight w:val="white"/>
          <w:u w:val="none"/>
        </w:rPr>
      </w:r>
    </w:p>
    <w:p>
      <w:pPr>
        <w:pStyle w:val="BodyText3"/>
        <w:numPr>
          <w:ilvl w:val="0"/>
          <w:numId w:val="0"/>
        </w:numPr>
        <w:ind w:right="0" w:hanging="0"/>
        <w:jc w:val="both"/>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Normal"/>
        <w:ind w:left="0"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shd w:val="clear" w:fill="FFFFFF"/>
        <w:spacing w:before="120" w:after="0"/>
        <w:ind w:left="0" w:right="0" w:hanging="0"/>
        <w:jc w:val="both"/>
        <w:rPr/>
      </w:pPr>
      <w:r>
        <w:rPr>
          <w:rFonts w:ascii="Arial" w:hAnsi="Arial"/>
          <w:b/>
          <w:bCs/>
          <w:sz w:val="22"/>
          <w:szCs w:val="22"/>
        </w:rPr>
        <w:t>5. Dokumenty podmiotów zagranicznych.</w:t>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części VI pkt 5.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Normal"/>
        <w:numPr>
          <w:ilvl w:val="0"/>
          <w:numId w:val="0"/>
        </w:numPr>
        <w:shd w:val="clear" w:fill="FFFFFF"/>
        <w:spacing w:before="120" w:after="0"/>
        <w:ind w:right="0" w:hanging="0"/>
        <w:jc w:val="both"/>
        <w:rPr/>
      </w:pPr>
      <w:r>
        <w:rPr>
          <w:rFonts w:ascii="Arial" w:hAnsi="Arial"/>
          <w:b/>
          <w:bCs/>
          <w:sz w:val="22"/>
          <w:szCs w:val="22"/>
        </w:rPr>
        <w:t>6. Informacja na temat przynależności lub braku przynależności do tej samej grupy kapitałowej</w:t>
      </w:r>
    </w:p>
    <w:p>
      <w:pPr>
        <w:pStyle w:val="Normal"/>
        <w:numPr>
          <w:ilvl w:val="0"/>
          <w:numId w:val="0"/>
        </w:numPr>
        <w:shd w:val="clear" w:fill="FFFFFF"/>
        <w:spacing w:before="120" w:after="0"/>
        <w:ind w:right="0" w:hanging="0"/>
        <w:jc w:val="both"/>
        <w:rPr>
          <w:rFonts w:ascii="Arial" w:hAnsi="Arial"/>
          <w:b/>
          <w:b/>
          <w:bCs/>
          <w:sz w:val="22"/>
          <w:szCs w:val="22"/>
        </w:rPr>
      </w:pPr>
      <w:r>
        <w:rPr>
          <w:rFonts w:ascii="Arial" w:hAnsi="Arial"/>
          <w:b/>
          <w:bCs/>
          <w:sz w:val="22"/>
          <w:szCs w:val="22"/>
        </w:rPr>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przekazuje</w:t>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overflowPunct w:val="true"/>
        <w:bidi w:val="0"/>
        <w:ind w:left="0"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overflowPunct w:val="true"/>
        <w:bidi w:val="0"/>
        <w:ind w:left="0"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4) </w:t>
      </w:r>
      <w:r>
        <w:rPr>
          <w:rFonts w:ascii="Arial" w:hAnsi="Arial"/>
          <w:sz w:val="22"/>
          <w:szCs w:val="22"/>
          <w:highlight w:val="white"/>
        </w:rPr>
        <w:t>Oświadczenie, o którym mowa w ust. 1, składane jest w oryginale lub kopii poświadczonej za zgodność z oryginałem. Oświadczenie sporządzone w języku obcym jest składane wraz                     z tłumaczeniem na język polski.</w:t>
      </w:r>
    </w:p>
    <w:p>
      <w:pPr>
        <w:pStyle w:val="ListParagraph"/>
        <w:widowControl w:val="false"/>
        <w:numPr>
          <w:ilvl w:val="0"/>
          <w:numId w:val="0"/>
        </w:numPr>
        <w:overflowPunct w:val="true"/>
        <w:bidi w:val="0"/>
        <w:ind w:left="0"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ListParagraph"/>
        <w:widowControl w:val="false"/>
        <w:numPr>
          <w:ilvl w:val="0"/>
          <w:numId w:val="0"/>
        </w:numPr>
        <w:overflowPunct w:val="true"/>
        <w:bidi w:val="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ListParagraph"/>
        <w:widowControl w:val="false"/>
        <w:numPr>
          <w:ilvl w:val="0"/>
          <w:numId w:val="0"/>
        </w:numPr>
        <w:overflowPunct w:val="true"/>
        <w:bidi w:val="0"/>
        <w:ind w:left="0" w:right="0" w:hanging="0"/>
        <w:jc w:val="both"/>
        <w:rPr/>
      </w:pPr>
      <w:r>
        <w:rPr>
          <w:rFonts w:ascii="Arial" w:hAnsi="Arial"/>
          <w:b w:val="false"/>
          <w:bCs w:val="false"/>
          <w:sz w:val="22"/>
          <w:szCs w:val="22"/>
        </w:rPr>
        <w:t>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b w:val="false"/>
          <w:bCs w:val="false"/>
          <w:sz w:val="22"/>
          <w:szCs w:val="22"/>
          <w:highlight w:val="white"/>
        </w:rPr>
        <w:t>ia (Dz. U. poz. 1126) i  Rozporządzenia Ministra Przedsiębiorczości i Technologii                 z dnia 16 października 2018 r.  (Dz. U. poz. 1993 ).</w:t>
      </w:r>
    </w:p>
    <w:p>
      <w:pPr>
        <w:pStyle w:val="ListParagraph"/>
        <w:widowControl w:val="false"/>
        <w:numPr>
          <w:ilvl w:val="0"/>
          <w:numId w:val="0"/>
        </w:numPr>
        <w:overflowPunct w:val="true"/>
        <w:bidi w:val="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cs="Arial" w:ascii="Arial" w:hAnsi="Arial"/>
          <w:b/>
          <w:sz w:val="22"/>
          <w:szCs w:val="22"/>
        </w:rPr>
        <w:t>VII. SPOSÓB POROZUMIEWANIA SIĘ ZAMAWIAJĄCEGO Z WYKONAWCAMI, ORAZ  PRZEKAZYWANIA OŚWIADCZEŃ LUB DOKUMENTÓW, OSOBY UPRAWNIONE DO POROZUMIEWANIA SIĘ Z WYKONAWCAMI</w:t>
      </w:r>
    </w:p>
    <w:p>
      <w:pPr>
        <w:pStyle w:val="Normal"/>
        <w:jc w:val="both"/>
        <w:rPr>
          <w:szCs w:val="24"/>
        </w:rPr>
      </w:pPr>
      <w:r>
        <w:rPr>
          <w:szCs w:val="24"/>
        </w:rPr>
      </w:r>
    </w:p>
    <w:p>
      <w:pPr>
        <w:pStyle w:val="Tekstpodstawowy31"/>
        <w:widowControl w:val="false"/>
        <w:numPr>
          <w:ilvl w:val="0"/>
          <w:numId w:val="9"/>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faksu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numPr>
          <w:ilvl w:val="0"/>
          <w:numId w:val="9"/>
        </w:numPr>
        <w:jc w:val="both"/>
        <w:rPr/>
      </w:pPr>
      <w:r>
        <w:rPr>
          <w:rFonts w:ascii="Arial" w:hAnsi="Arial"/>
          <w:b w:val="false"/>
          <w:bCs w:val="false"/>
          <w:sz w:val="22"/>
          <w:szCs w:val="22"/>
          <w:highlight w:val="white"/>
          <w:u w:val="none"/>
        </w:rPr>
        <w:t xml:space="preserve"> </w:t>
      </w:r>
      <w:r>
        <w:rPr>
          <w:rFonts w:cs="Arial" w:ascii="Arial" w:hAnsi="Arial"/>
          <w:i w:val="false"/>
          <w:iCs w:val="false"/>
          <w:sz w:val="22"/>
          <w:szCs w:val="22"/>
          <w:highlight w:val="white"/>
        </w:rPr>
        <w:t>Do porozumiewania się z Wykonawcami uprawniona jest Marianna Maj, Marcin Kordecki tel. (12) 386 -52-14, e-mail: dzp@spzoz.proszowice.pl, od poniedziałku do piątku  w godz. 8.00 – 15.00.</w:t>
      </w:r>
    </w:p>
    <w:p>
      <w:pPr>
        <w:pStyle w:val="Normal"/>
        <w:numPr>
          <w:ilvl w:val="0"/>
          <w:numId w:val="9"/>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02/ZP/2019”. </w:t>
      </w:r>
    </w:p>
    <w:p>
      <w:pPr>
        <w:pStyle w:val="Normal"/>
        <w:numPr>
          <w:ilvl w:val="0"/>
          <w:numId w:val="9"/>
        </w:numPr>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9"/>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dzp@spzoz.proszowice.pl</w:t>
      </w:r>
      <w:r>
        <w:rPr>
          <w:rFonts w:eastAsia="Arial;Arial" w:cs="Arial;Arial" w:ascii="Arial" w:hAnsi="Arial"/>
          <w:b w:val="false"/>
          <w:bCs w:val="false"/>
          <w:sz w:val="22"/>
          <w:szCs w:val="22"/>
        </w:rPr>
        <w:t xml:space="preserve"> (Zamawiający zaleca przesyłanie zapytań dotyczących treści Specyfikacji drogą email w pliku WORD, ODT, PDF),             fax: 12 386-52-58.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VIII. WYMAGANIA DOTYCZĄCE WADIUM</w:t>
      </w:r>
    </w:p>
    <w:p>
      <w:pPr>
        <w:pStyle w:val="Normal"/>
        <w:jc w:val="both"/>
        <w:rPr/>
      </w:pPr>
      <w:r>
        <w:rPr>
          <w:rFonts w:cs="Arial" w:ascii="Arial" w:hAnsi="Arial"/>
          <w:sz w:val="22"/>
          <w:szCs w:val="22"/>
        </w:rPr>
        <w:t>Zamawiający nie wymaga wniesienia wadium.</w:t>
      </w:r>
    </w:p>
    <w:p>
      <w:pPr>
        <w:pStyle w:val="Normal"/>
        <w:ind w:right="0" w:hanging="0"/>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IX. 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cs="Arial" w:ascii="Arial" w:hAnsi="Arial"/>
          <w:b/>
          <w:sz w:val="22"/>
          <w:szCs w:val="22"/>
          <w:highlight w:val="white"/>
        </w:rPr>
        <w:t>X. OPIS SPOSOBU PRZYGOTOWANIA OFERTY</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numPr>
          <w:ilvl w:val="0"/>
          <w:numId w:val="5"/>
        </w:numPr>
        <w:jc w:val="both"/>
        <w:rPr>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val="false"/>
          <w:bCs w:val="false"/>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numPr>
          <w:ilvl w:val="0"/>
          <w:numId w:val="5"/>
        </w:numPr>
        <w:jc w:val="both"/>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5"/>
        </w:numPr>
        <w:jc w:val="both"/>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Wcicietrecitekstu"/>
        <w:widowControl/>
        <w:numPr>
          <w:ilvl w:val="0"/>
          <w:numId w:val="5"/>
        </w:numPr>
        <w:overflowPunct w:val="false"/>
        <w:bidi w:val="0"/>
        <w:spacing w:before="0" w:after="0"/>
        <w:jc w:val="both"/>
        <w:rPr/>
      </w:pPr>
      <w:r>
        <w:rPr>
          <w:rFonts w:cs="Arial" w:ascii="Arial" w:hAnsi="Arial"/>
          <w:b w:val="false"/>
          <w:bCs w:val="false"/>
          <w:color w:val="000000"/>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Dla sporządzenia oferty należy wykorzystać formularz „Oferta” (Załącznik 1 do SIWZ). Wykonawca powinien dołączyć do oferty Załącznik Nr 2.</w:t>
      </w:r>
    </w:p>
    <w:p>
      <w:pPr>
        <w:pStyle w:val="Normal"/>
        <w:numPr>
          <w:ilvl w:val="0"/>
          <w:numId w:val="5"/>
        </w:numPr>
        <w:jc w:val="both"/>
        <w:rPr/>
      </w:pPr>
      <w:r>
        <w:rPr>
          <w:rFonts w:cs="Arial" w:ascii="Arial" w:hAnsi="Arial"/>
          <w:sz w:val="22"/>
          <w:szCs w:val="22"/>
          <w:highlight w:val="white"/>
        </w:rPr>
        <w:t xml:space="preserve">Cena oferty z formularza cenowego ( Załącznik Nr 2 do SIWZ)  powinna być wpisana do </w:t>
      </w:r>
      <w:r>
        <w:rPr>
          <w:rFonts w:cs="Arial" w:ascii="Arial" w:hAnsi="Arial"/>
          <w:b w:val="false"/>
          <w:bCs w:val="false"/>
          <w:i w:val="false"/>
          <w:iCs w:val="false"/>
          <w:sz w:val="22"/>
          <w:szCs w:val="22"/>
          <w:highlight w:val="white"/>
        </w:rPr>
        <w:t>odpowiedniej rubryki formularza „Oferta”.</w:t>
      </w:r>
    </w:p>
    <w:p>
      <w:pPr>
        <w:pStyle w:val="Normal"/>
        <w:numPr>
          <w:ilvl w:val="0"/>
          <w:numId w:val="5"/>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5"/>
        </w:numPr>
        <w:jc w:val="both"/>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3"/>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02/ZP/2019</w:t>
      </w:r>
    </w:p>
    <w:p>
      <w:pPr>
        <w:pStyle w:val="BodyText2"/>
        <w:ind w:left="397" w:right="0" w:hanging="0"/>
        <w:jc w:val="both"/>
        <w:rPr>
          <w:rFonts w:ascii="Arial" w:hAnsi="Arial" w:cs="Arial"/>
          <w:sz w:val="22"/>
          <w:szCs w:val="22"/>
        </w:rPr>
      </w:pPr>
      <w:r>
        <w:rPr>
          <w:rFonts w:cs="Arial" w:ascii="Arial" w:hAnsi="Arial"/>
          <w:sz w:val="22"/>
          <w:szCs w:val="22"/>
        </w:rPr>
      </w:r>
    </w:p>
    <w:p>
      <w:pPr>
        <w:pStyle w:val="Normal"/>
        <w:jc w:val="left"/>
        <w:rPr/>
      </w:pPr>
      <w:r>
        <w:rPr>
          <w:rFonts w:cs="Arial" w:ascii="Arial" w:hAnsi="Arial"/>
          <w:b/>
          <w:sz w:val="22"/>
          <w:szCs w:val="22"/>
        </w:rPr>
        <w:t xml:space="preserve">      „</w:t>
      </w:r>
      <w:r>
        <w:rPr>
          <w:rFonts w:cs="Arial" w:ascii="Arial" w:hAnsi="Arial"/>
          <w:b/>
          <w:sz w:val="22"/>
          <w:szCs w:val="22"/>
          <w:u w:val="none"/>
        </w:rPr>
        <w:t xml:space="preserve">Dostawa </w:t>
      </w:r>
      <w:bookmarkStart w:id="5" w:name="__DdeLink__1490_30692507414"/>
      <w:bookmarkEnd w:id="5"/>
      <w:r>
        <w:rPr>
          <w:rFonts w:cs="Arial" w:ascii="Arial" w:hAnsi="Arial"/>
          <w:b/>
          <w:sz w:val="22"/>
          <w:szCs w:val="22"/>
          <w:u w:val="none"/>
        </w:rPr>
        <w:t xml:space="preserve">do magazynu Apteki szpitalnej produktów leczniczych oraz produktów  </w:t>
      </w:r>
    </w:p>
    <w:p>
      <w:pPr>
        <w:pStyle w:val="Normal"/>
        <w:jc w:val="left"/>
        <w:rPr/>
      </w:pPr>
      <w:r>
        <w:rPr>
          <w:rFonts w:cs="Arial" w:ascii="Arial" w:hAnsi="Arial"/>
          <w:b/>
          <w:sz w:val="22"/>
          <w:szCs w:val="22"/>
          <w:u w:val="none"/>
        </w:rPr>
        <w:t xml:space="preserve">        </w:t>
      </w:r>
      <w:r>
        <w:rPr>
          <w:rFonts w:cs="Arial" w:ascii="Arial" w:hAnsi="Arial"/>
          <w:b/>
          <w:sz w:val="22"/>
          <w:szCs w:val="22"/>
          <w:u w:val="none"/>
        </w:rPr>
        <w:t>leczniczych i wyrobów medycznych do hemodializy ciąglej.”</w:t>
      </w:r>
    </w:p>
    <w:p>
      <w:pPr>
        <w:pStyle w:val="Normal"/>
        <w:ind w:left="397" w:right="0" w:hanging="0"/>
        <w:jc w:val="left"/>
        <w:rPr>
          <w:rFonts w:ascii="Arial" w:hAnsi="Arial" w:cs="Arial"/>
          <w:b/>
          <w:b/>
          <w:bCs/>
          <w:u w:val="single"/>
        </w:rPr>
      </w:pPr>
      <w:r>
        <w:rPr>
          <w:rFonts w:cs="Arial" w:ascii="Arial" w:hAnsi="Arial"/>
          <w:b/>
          <w:bCs/>
          <w:u w:val="single"/>
        </w:rPr>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OFERTA</w:t>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BodyText2"/>
        <w:numPr>
          <w:ilvl w:val="0"/>
          <w:numId w:val="0"/>
        </w:numPr>
        <w:ind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3"/>
        </w:numPr>
        <w:rPr/>
      </w:pPr>
      <w:r>
        <w:rPr>
          <w:rFonts w:cs="Arial" w:ascii="Arial" w:hAnsi="Arial"/>
          <w:color w:val="00000A"/>
          <w:sz w:val="22"/>
          <w:szCs w:val="22"/>
        </w:rPr>
        <w:t xml:space="preserve">XI. </w:t>
      </w:r>
      <w:r>
        <w:rPr>
          <w:rFonts w:cs="Arial" w:ascii="Arial" w:hAnsi="Arial"/>
          <w:b/>
          <w:color w:val="00000A"/>
          <w:sz w:val="22"/>
          <w:szCs w:val="22"/>
        </w:rPr>
        <w:t>MIEJSCE ORAZ TERMIN SKŁADANIA I OTWARCIA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SEKRETARIAT DYREKCJI Ip., Budynek Główny Samodzielneg</w:t>
      </w:r>
      <w:r>
        <w:rPr>
          <w:rFonts w:eastAsia="Arial;Arial" w:cs="Arial;Arial" w:ascii="Arial" w:hAnsi="Arial"/>
          <w:b w:val="false"/>
          <w:bCs w:val="false"/>
          <w:color w:val="000000"/>
          <w:sz w:val="22"/>
          <w:szCs w:val="22"/>
          <w:highlight w:val="white"/>
        </w:rPr>
        <w:t xml:space="preserve">o Publicznego Zespołu Opieki Zdrowotnej w Proszowicach, </w:t>
        <w:br/>
        <w:t>ul. Kopernika 13, 32-100 Proszowice</w:t>
      </w:r>
      <w:r>
        <w:rPr>
          <w:rFonts w:cs="Arial" w:ascii="Arial" w:hAnsi="Arial"/>
          <w:b w:val="false"/>
          <w:color w:val="00000A"/>
          <w:sz w:val="22"/>
          <w:szCs w:val="22"/>
          <w:highlight w:val="white"/>
        </w:rPr>
        <w:t xml:space="preserve"> do dnia </w:t>
      </w:r>
      <w:r>
        <w:rPr>
          <w:rFonts w:cs="Arial" w:ascii="Arial" w:hAnsi="Arial"/>
          <w:b/>
          <w:bCs/>
          <w:color w:val="00000A"/>
          <w:sz w:val="22"/>
          <w:szCs w:val="22"/>
          <w:highlight w:val="white"/>
          <w:u w:val="single"/>
        </w:rPr>
        <w:t>17.01.2019 r.</w:t>
      </w:r>
      <w:r>
        <w:rPr>
          <w:rFonts w:cs="Arial" w:ascii="Arial" w:hAnsi="Arial"/>
          <w:color w:val="00000A"/>
          <w:sz w:val="22"/>
          <w:szCs w:val="22"/>
          <w:highlight w:val="white"/>
          <w:u w:val="single"/>
        </w:rPr>
        <w:t xml:space="preserve"> </w:t>
      </w:r>
      <w:r>
        <w:rPr>
          <w:rFonts w:cs="Arial" w:ascii="Arial" w:hAnsi="Arial"/>
          <w:b/>
          <w:bCs/>
          <w:color w:val="00000A"/>
          <w:sz w:val="22"/>
          <w:szCs w:val="22"/>
          <w:highlight w:val="white"/>
          <w:u w:val="single"/>
        </w:rPr>
        <w:t>do godz. 11:30</w:t>
      </w:r>
      <w:r>
        <w:rPr>
          <w:rFonts w:cs="Arial" w:ascii="Arial" w:hAnsi="Arial"/>
          <w:b w:val="false"/>
          <w:color w:val="00000A"/>
          <w:sz w:val="22"/>
          <w:szCs w:val="22"/>
          <w:highlight w:val="white"/>
        </w:rPr>
        <w:t xml:space="preserve">, co oznacza, że                   z upływem powyższego terminu oferta powinna fizycznie znaleźć się u Zamawiającego.        </w:t>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w:t>
      </w:r>
      <w:r>
        <w:rPr>
          <w:rFonts w:cs="Arial" w:ascii="Arial" w:hAnsi="Arial"/>
          <w:b/>
          <w:color w:val="00000A"/>
          <w:sz w:val="22"/>
          <w:szCs w:val="22"/>
          <w:highlight w:val="white"/>
        </w:rPr>
        <w:t>szowicach – Dział Zamówień Publicznych, ul. Kopernika 13, 32-100 Proszowice,</w:t>
      </w:r>
      <w:r>
        <w:rPr>
          <w:rFonts w:cs="Arial" w:ascii="Arial" w:hAnsi="Arial"/>
          <w:color w:val="00000A"/>
          <w:sz w:val="22"/>
          <w:szCs w:val="22"/>
          <w:highlight w:val="white"/>
        </w:rPr>
        <w:t xml:space="preserve"> </w:t>
      </w:r>
      <w:r>
        <w:rPr>
          <w:rFonts w:cs="Arial" w:ascii="Arial" w:hAnsi="Arial"/>
          <w:b/>
          <w:color w:val="00000A"/>
          <w:sz w:val="22"/>
          <w:szCs w:val="22"/>
          <w:highlight w:val="white"/>
        </w:rPr>
        <w:t xml:space="preserve">w dniu </w:t>
      </w:r>
      <w:r>
        <w:rPr>
          <w:rFonts w:cs="Arial" w:ascii="Arial" w:hAnsi="Arial"/>
          <w:b/>
          <w:bCs/>
          <w:color w:val="00000A"/>
          <w:sz w:val="22"/>
          <w:szCs w:val="22"/>
          <w:highlight w:val="white"/>
          <w:u w:val="single"/>
        </w:rPr>
        <w:t>17.01.2019 r.</w:t>
      </w:r>
      <w:r>
        <w:rPr>
          <w:rFonts w:cs="Arial" w:ascii="Arial" w:hAnsi="Arial"/>
          <w:b/>
          <w:color w:val="00000A"/>
          <w:sz w:val="22"/>
          <w:szCs w:val="22"/>
          <w:highlight w:val="white"/>
          <w:u w:val="single"/>
        </w:rPr>
        <w:t xml:space="preserve"> o godz.12:00.</w:t>
      </w:r>
    </w:p>
    <w:p>
      <w:pPr>
        <w:pStyle w:val="Normal"/>
        <w:jc w:val="both"/>
        <w:rPr>
          <w:rFonts w:ascii="Times New Roman" w:hAnsi="Times New Roman" w:cs="Arial"/>
          <w:b/>
          <w:b/>
          <w:color w:val="00000A"/>
          <w:sz w:val="22"/>
          <w:szCs w:val="22"/>
          <w:highlight w:val="white"/>
        </w:rPr>
      </w:pPr>
      <w:r>
        <w:rPr>
          <w:rFonts w:cs="Arial"/>
          <w:b/>
          <w:color w:val="00000A"/>
          <w:sz w:val="22"/>
          <w:szCs w:val="22"/>
          <w:highlight w:val="white"/>
        </w:rPr>
      </w:r>
    </w:p>
    <w:p>
      <w:pPr>
        <w:pStyle w:val="Normal"/>
        <w:jc w:val="both"/>
        <w:rPr/>
      </w:pPr>
      <w:r>
        <w:rPr>
          <w:rFonts w:eastAsia="TimesNewRomanPSMT" w:cs="TimesNewRomanPSMT" w:ascii="Arial" w:hAnsi="Arial"/>
          <w:b w:val="false"/>
          <w:bCs w:val="false"/>
          <w:sz w:val="22"/>
          <w:szCs w:val="22"/>
          <w:highlight w:val="white"/>
        </w:rPr>
        <w:t xml:space="preserve">Wykonawca może wprowadzić </w:t>
      </w:r>
      <w:r>
        <w:rPr>
          <w:rFonts w:eastAsia="TimesNewRomanPSMT" w:cs="TimesNewRomanPSMT" w:ascii="Arial" w:hAnsi="Arial"/>
          <w:b w:val="false"/>
          <w:bCs w:val="false"/>
          <w:sz w:val="22"/>
          <w:szCs w:val="22"/>
          <w:highlight w:val="white"/>
          <w:u w:val="single"/>
        </w:rPr>
        <w:t>zmiany, poprawki, modyfikacje i uzupełnienia</w:t>
      </w:r>
      <w:r>
        <w:rPr>
          <w:rFonts w:eastAsia="TimesNewRomanPSMT" w:cs="TimesNewRomanPSMT" w:ascii="Arial" w:hAnsi="Arial"/>
          <w:b w:val="false"/>
          <w:bCs w:val="false"/>
          <w:sz w:val="22"/>
          <w:szCs w:val="22"/>
          <w:highlight w:val="white"/>
        </w:rPr>
        <w:t xml:space="preserve"> do złożonych ofert pod warunkiem, że Zamawiający otrzyma pisemne powiadomienie o wpr</w:t>
      </w:r>
      <w:r>
        <w:rPr>
          <w:rFonts w:eastAsia="TimesNewRomanPSMT" w:cs="TimesNewRomanPSMT" w:ascii="Arial" w:hAnsi="Arial"/>
          <w:b w:val="false"/>
          <w:bCs w:val="false"/>
          <w:sz w:val="22"/>
          <w:szCs w:val="22"/>
        </w:rPr>
        <w:t xml:space="preserve">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Arial" w:ascii="Arial" w:hAnsi="Arial"/>
          <w:b/>
          <w:sz w:val="22"/>
          <w:szCs w:val="22"/>
        </w:rPr>
        <w:t>XII. 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 xml:space="preserve">Cena może być tylko jedna za oferowany przedmiot zamówienia, nie dopuszcza się </w:t>
      </w:r>
      <w:r>
        <w:rPr>
          <w:rFonts w:cs="Arial" w:ascii="Arial" w:hAnsi="Arial"/>
          <w:sz w:val="22"/>
          <w:szCs w:val="22"/>
          <w:highlight w:val="white"/>
        </w:rPr>
        <w:t>wariantowości cen.</w:t>
      </w:r>
    </w:p>
    <w:p>
      <w:pPr>
        <w:pStyle w:val="Normal"/>
        <w:jc w:val="both"/>
        <w:rPr>
          <w:rFonts w:ascii="Arial" w:hAnsi="Arial" w:cs="Arial"/>
          <w:sz w:val="22"/>
          <w:szCs w:val="22"/>
        </w:rPr>
      </w:pPr>
      <w:r>
        <w:rPr>
          <w:rFonts w:cs="Arial" w:ascii="Arial" w:hAnsi="Arial"/>
          <w:sz w:val="22"/>
          <w:szCs w:val="22"/>
          <w:highlight w:val="white"/>
        </w:rPr>
        <w:t>Cenę należy obliczyć w następujący sposób:</w:t>
      </w:r>
    </w:p>
    <w:p>
      <w:pPr>
        <w:pStyle w:val="Normal"/>
        <w:jc w:val="both"/>
        <w:rPr>
          <w:rFonts w:ascii="Arial" w:hAnsi="Arial" w:cs="Arial"/>
          <w:sz w:val="22"/>
          <w:szCs w:val="22"/>
        </w:rPr>
      </w:pPr>
      <w:r>
        <w:rPr>
          <w:rFonts w:cs="Arial" w:ascii="Arial" w:hAnsi="Arial"/>
          <w:sz w:val="22"/>
          <w:szCs w:val="22"/>
          <w:highlight w:val="white"/>
        </w:rPr>
        <w:t xml:space="preserve">Ilość  x  cena jednostkowa netto = wartość netto </w:t>
      </w:r>
    </w:p>
    <w:p>
      <w:pPr>
        <w:pStyle w:val="Normal"/>
        <w:jc w:val="both"/>
        <w:rPr>
          <w:rFonts w:ascii="Arial" w:hAnsi="Arial" w:cs="Arial"/>
          <w:sz w:val="22"/>
          <w:szCs w:val="22"/>
        </w:rPr>
      </w:pPr>
      <w:r>
        <w:rPr>
          <w:rFonts w:cs="Arial" w:ascii="Arial" w:hAnsi="Arial"/>
          <w:sz w:val="22"/>
          <w:szCs w:val="22"/>
          <w:highlight w:val="white"/>
        </w:rPr>
        <w:t>Wartość netto  x  % stawka podatku VAT  = wartość podatku VAT</w:t>
      </w:r>
    </w:p>
    <w:p>
      <w:pPr>
        <w:pStyle w:val="Normal"/>
        <w:jc w:val="both"/>
        <w:rPr/>
      </w:pPr>
      <w:r>
        <w:rPr>
          <w:rFonts w:cs="Arial" w:ascii="Arial" w:hAnsi="Arial"/>
          <w:sz w:val="22"/>
          <w:szCs w:val="22"/>
          <w:highlight w:val="white"/>
        </w:rPr>
        <w:t>Wartość netto + wartość podatku VAT = wartość brutto.</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highlight w:val="white"/>
        </w:rPr>
      </w:pPr>
      <w:r>
        <w:rPr>
          <w:rFonts w:cs="Arial" w:ascii="Arial" w:hAnsi="Arial"/>
          <w:sz w:val="22"/>
          <w:szCs w:val="22"/>
          <w:highlight w:val="white"/>
        </w:rPr>
        <w:t>Wykonawca powinien obliczyć ceny poszczególnych pozycji w pakiecie i zsumować, (załącznik Nr 2 Formularz asortymentowo-cenowy), a następnie cenę poszczególnych pakietów wpisać      w stosownym miejscu w formularzu Oferta ( załącznik Nr 1).</w:t>
      </w:r>
    </w:p>
    <w:p>
      <w:pPr>
        <w:pStyle w:val="Normal"/>
        <w:jc w:val="both"/>
        <w:rPr>
          <w:rFonts w:ascii="Arial" w:hAnsi="Arial" w:cs="Arial"/>
          <w:sz w:val="22"/>
          <w:szCs w:val="22"/>
          <w:highlight w:val="white"/>
        </w:rPr>
      </w:pPr>
      <w:r>
        <w:rPr>
          <w:rFonts w:cs="Arial" w:ascii="Arial" w:hAnsi="Arial"/>
          <w:sz w:val="22"/>
          <w:szCs w:val="22"/>
          <w:highlight w:val="white"/>
        </w:rPr>
      </w:r>
    </w:p>
    <w:p>
      <w:pPr>
        <w:pStyle w:val="Tekstpodstawowy2"/>
        <w:jc w:val="both"/>
        <w:rPr/>
      </w:pPr>
      <w:r>
        <w:rPr>
          <w:rFonts w:cs="Arial" w:ascii="Arial" w:hAnsi="Arial"/>
          <w:sz w:val="22"/>
          <w:szCs w:val="22"/>
        </w:rPr>
        <w:t>Wszystkie ceny i kwoty powinny być podane z dokładnością do jednego grosza.</w:t>
      </w:r>
    </w:p>
    <w:p>
      <w:pPr>
        <w:pStyle w:val="Tekstpodstawowy2"/>
        <w:jc w:val="both"/>
        <w:rPr>
          <w:rFonts w:ascii="Arial" w:hAnsi="Arial" w:cs="Arial"/>
          <w:sz w:val="22"/>
          <w:szCs w:val="22"/>
        </w:rPr>
      </w:pPr>
      <w:r>
        <w:rPr>
          <w:rFonts w:cs="Arial" w:ascii="Arial" w:hAnsi="Arial"/>
          <w:sz w:val="22"/>
          <w:szCs w:val="22"/>
        </w:rPr>
      </w:r>
    </w:p>
    <w:p>
      <w:pPr>
        <w:pStyle w:val="Tekstpodstawowy2"/>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XIII. KRYTERIUM OCENY OFERT,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rFonts w:ascii="Arial" w:hAnsi="Arial"/>
          <w:sz w:val="22"/>
          <w:szCs w:val="22"/>
          <w:highlight w:val="white"/>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100</w:t>
      </w:r>
      <w:r>
        <w:rPr>
          <w:rFonts w:ascii="Arial" w:hAnsi="Arial"/>
          <w:b/>
          <w:sz w:val="22"/>
          <w:szCs w:val="22"/>
          <w:highlight w:val="white"/>
        </w:rPr>
        <w:t xml:space="preserve"> %</w:t>
      </w:r>
      <w:r>
        <w:rPr>
          <w:rFonts w:ascii="Arial" w:hAnsi="Arial"/>
          <w:sz w:val="22"/>
          <w:szCs w:val="22"/>
          <w:highlight w:val="white"/>
        </w:rPr>
        <w:t>|</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przedstawi najkorzystniejszą cenę - największą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b/>
          <w:b/>
          <w:bCs/>
        </w:rPr>
      </w:pPr>
      <w:r>
        <w:rPr>
          <w:rFonts w:ascii="Arial" w:hAnsi="Arial"/>
          <w:b/>
          <w:bCs/>
          <w:sz w:val="22"/>
          <w:szCs w:val="22"/>
          <w:highlight w:val="white"/>
        </w:rPr>
        <w:t xml:space="preserve">Zastosowane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pPr>
      <w:r>
        <w:rPr>
          <w:rFonts w:ascii="Arial" w:hAnsi="Arial"/>
          <w:sz w:val="22"/>
          <w:szCs w:val="22"/>
          <w:highlight w:val="white"/>
        </w:rPr>
        <w:t>Nazwa kryterium:</w:t>
        <w:tab/>
      </w:r>
      <w:r>
        <w:rPr>
          <w:rFonts w:ascii="Arial" w:hAnsi="Arial"/>
          <w:b/>
          <w:bCs/>
          <w:sz w:val="22"/>
          <w:szCs w:val="22"/>
          <w:highlight w:val="white"/>
        </w:rPr>
        <w:t xml:space="preserve">CENA </w:t>
      </w:r>
      <w:r>
        <w:rPr>
          <w:rFonts w:ascii="Arial" w:hAnsi="Arial"/>
          <w:sz w:val="22"/>
          <w:szCs w:val="22"/>
          <w:highlight w:val="white"/>
        </w:rPr>
        <w:br/>
        <w:t xml:space="preserve">Wzór:                         </w:t>
        <w:tab/>
        <w:t>C =  [(Cmin/Cbad) x 100] x 100 %</w:t>
      </w:r>
    </w:p>
    <w:p>
      <w:pPr>
        <w:pStyle w:val="Normal"/>
        <w:jc w:val="left"/>
        <w:rPr>
          <w:rFonts w:ascii="Arial" w:hAnsi="Arial"/>
          <w:i/>
          <w:i/>
          <w:sz w:val="22"/>
          <w:szCs w:val="22"/>
          <w:highlight w:val="white"/>
        </w:rPr>
      </w:pPr>
      <w:r>
        <w:rPr>
          <w:rFonts w:ascii="Arial" w:hAnsi="Arial"/>
          <w:i/>
          <w:sz w:val="22"/>
          <w:szCs w:val="22"/>
          <w:highlight w:val="white"/>
        </w:rPr>
      </w:r>
    </w:p>
    <w:p>
      <w:pPr>
        <w:pStyle w:val="Normal"/>
        <w:jc w:val="left"/>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Cmin - najniższa cena brutto spośród wszystkich ofert ocenianych w danym pakiecie</w:t>
        <w:br/>
        <w:t>Cbad - cena oferty badanej w danym pakiecie</w:t>
      </w:r>
    </w:p>
    <w:p>
      <w:pPr>
        <w:pStyle w:val="Normal"/>
        <w:jc w:val="left"/>
        <w:rPr/>
      </w:pPr>
      <w:r>
        <w:rPr>
          <w:rFonts w:ascii="Arial" w:hAnsi="Arial"/>
          <w:sz w:val="22"/>
          <w:szCs w:val="22"/>
          <w:highlight w:val="white"/>
        </w:rPr>
        <w:t>100% - waga kryterium Cena</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sz w:val="22"/>
          <w:szCs w:val="22"/>
        </w:rPr>
        <w:t>Maksymalna liczba punktów jaką może osiągnąć oferta wynosi 100 pkt.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XIV. 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4"/>
        </w:numPr>
        <w:rPr/>
      </w:pPr>
      <w:r>
        <w:rPr>
          <w:rFonts w:ascii="Arial" w:hAnsi="Arial"/>
          <w:sz w:val="22"/>
          <w:szCs w:val="22"/>
        </w:rPr>
        <w:t xml:space="preserve">Wykonawcę, którego oferta została wybrana, Zamawiający niezwłocznie zawiadomi </w:t>
        <w:br/>
        <w:t>o miejscu i terminie zawarcia umowy.</w:t>
      </w:r>
    </w:p>
    <w:p>
      <w:pPr>
        <w:pStyle w:val="Normal"/>
        <w:numPr>
          <w:ilvl w:val="0"/>
          <w:numId w:val="4"/>
        </w:numPr>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do SIWZ),</w:t>
      </w:r>
    </w:p>
    <w:p>
      <w:pPr>
        <w:pStyle w:val="Normal"/>
        <w:numPr>
          <w:ilvl w:val="0"/>
          <w:numId w:val="0"/>
        </w:numPr>
        <w:ind w:left="357" w:hanging="0"/>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b/>
          <w:sz w:val="22"/>
          <w:szCs w:val="22"/>
          <w:highlight w:val="white"/>
        </w:rPr>
        <w:t>XV.</w:t>
      </w:r>
      <w:r>
        <w:rPr>
          <w:rFonts w:cs="Arial" w:ascii="Arial" w:hAnsi="Arial"/>
          <w:b/>
          <w:bCs/>
          <w:sz w:val="22"/>
          <w:szCs w:val="22"/>
          <w:highlight w:val="white"/>
        </w:rPr>
        <w:t xml:space="preserve"> WYMAGANIA DOTYCZĄCE ZABEZPIECZENIA NALEŻYTEGO WYKONANIA</w:t>
      </w:r>
    </w:p>
    <w:p>
      <w:pPr>
        <w:pStyle w:val="Tekstpodstawowy2"/>
        <w:rPr>
          <w:rFonts w:ascii="Arial" w:hAnsi="Arial" w:cs="Arial"/>
          <w:sz w:val="22"/>
          <w:szCs w:val="22"/>
        </w:rPr>
      </w:pPr>
      <w:r>
        <w:rPr>
          <w:rFonts w:cs="Arial" w:ascii="Arial" w:hAnsi="Arial"/>
          <w:b/>
          <w:bCs/>
          <w:sz w:val="22"/>
          <w:szCs w:val="22"/>
          <w:highlight w:val="white"/>
        </w:rPr>
        <w:t>UMOWY</w:t>
      </w:r>
    </w:p>
    <w:p>
      <w:pPr>
        <w:pStyle w:val="Normal"/>
        <w:jc w:val="both"/>
        <w:rPr>
          <w:rFonts w:ascii="Arial" w:hAnsi="Arial" w:cs="Arial"/>
          <w:sz w:val="22"/>
          <w:szCs w:val="22"/>
        </w:rPr>
      </w:pPr>
      <w:r>
        <w:rPr>
          <w:rFonts w:cs="Arial" w:ascii="Arial" w:hAnsi="Arial"/>
          <w:sz w:val="22"/>
          <w:szCs w:val="22"/>
          <w:highlight w:val="white"/>
        </w:rPr>
        <w:t>Zamawiający nie wymaga wniesienia zabezpieczenia należytego wykonania umowy.</w:t>
      </w:r>
    </w:p>
    <w:p>
      <w:pPr>
        <w:pStyle w:val="Normal"/>
        <w:jc w:val="both"/>
        <w:rPr>
          <w:rFonts w:ascii="Arial" w:hAnsi="Arial" w:cs="Arial"/>
          <w:b/>
          <w:b/>
          <w:sz w:val="20"/>
          <w:szCs w:val="20"/>
          <w:highlight w:val="white"/>
        </w:rPr>
      </w:pPr>
      <w:r>
        <w:rPr>
          <w:rFonts w:cs="Arial" w:ascii="Arial" w:hAnsi="Arial"/>
          <w:b/>
          <w:sz w:val="20"/>
          <w:szCs w:val="20"/>
          <w:highlight w:val="white"/>
        </w:rPr>
      </w:r>
    </w:p>
    <w:p>
      <w:pPr>
        <w:pStyle w:val="Normal"/>
        <w:jc w:val="both"/>
        <w:rPr>
          <w:sz w:val="22"/>
          <w:szCs w:val="22"/>
        </w:rPr>
      </w:pPr>
      <w:r>
        <w:rPr>
          <w:rFonts w:cs="Arial" w:ascii="Arial" w:hAnsi="Arial"/>
          <w:b/>
          <w:sz w:val="22"/>
          <w:szCs w:val="22"/>
          <w:highlight w:val="white"/>
        </w:rPr>
        <w:t>XVI. WZÓR UMOWY</w:t>
      </w:r>
    </w:p>
    <w:p>
      <w:pPr>
        <w:pStyle w:val="BodyText3"/>
        <w:rPr>
          <w:sz w:val="22"/>
          <w:szCs w:val="22"/>
        </w:rPr>
      </w:pPr>
      <w:r>
        <w:rPr>
          <w:rFonts w:cs="Arial" w:ascii="Arial" w:hAnsi="Arial"/>
          <w:sz w:val="22"/>
          <w:szCs w:val="22"/>
          <w:highlight w:val="white"/>
        </w:rPr>
        <w:t>Wzór umowy stanowi Załącznik Nr 4 do SIWZ.</w:t>
      </w:r>
    </w:p>
    <w:p>
      <w:pPr>
        <w:pStyle w:val="Normal"/>
        <w:jc w:val="both"/>
        <w:rPr>
          <w:rFonts w:ascii="Arial" w:hAnsi="Arial"/>
          <w:b w:val="false"/>
          <w:b w:val="false"/>
          <w:bCs w:val="false"/>
          <w:color w:val="000000"/>
          <w:sz w:val="22"/>
          <w:szCs w:val="22"/>
          <w:highlight w:val="white"/>
        </w:rPr>
      </w:pPr>
      <w:r>
        <w:rPr>
          <w:rFonts w:ascii="Arial" w:hAnsi="Arial"/>
          <w:b w:val="false"/>
          <w:bCs w:val="false"/>
          <w:color w:val="000000"/>
          <w:sz w:val="22"/>
          <w:szCs w:val="22"/>
          <w:highlight w:val="white"/>
        </w:rPr>
      </w:r>
    </w:p>
    <w:p>
      <w:pPr>
        <w:pStyle w:val="Normal"/>
        <w:rPr/>
      </w:pPr>
      <w:r>
        <w:rPr>
          <w:rFonts w:ascii="Arial" w:hAnsi="Arial"/>
          <w:b/>
          <w:bCs/>
          <w:sz w:val="22"/>
          <w:szCs w:val="22"/>
        </w:rPr>
        <w:t>XVII</w:t>
      </w:r>
      <w:r>
        <w:rPr>
          <w:rFonts w:ascii="Arial" w:hAnsi="Arial"/>
          <w:sz w:val="22"/>
          <w:szCs w:val="22"/>
        </w:rPr>
        <w:t xml:space="preserve">. </w:t>
      </w:r>
      <w:r>
        <w:rPr>
          <w:rFonts w:cs="Arial" w:ascii="Arial" w:hAnsi="Arial"/>
          <w:b/>
          <w:sz w:val="21"/>
          <w:szCs w:val="21"/>
        </w:rPr>
        <w:t>POUCZENIE O ŚRODKACH OCHRONY PRAWNEJ PRZYSŁUGUJĄCYCH 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widowControl w:val="false"/>
        <w:numPr>
          <w:ilvl w:val="0"/>
          <w:numId w:val="10"/>
        </w:numPr>
        <w:jc w:val="both"/>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10"/>
        </w:numPr>
        <w:jc w:val="both"/>
        <w:rPr/>
      </w:pPr>
      <w:r>
        <w:rPr>
          <w:rFonts w:ascii="Arial" w:hAnsi="Arial"/>
          <w:sz w:val="22"/>
          <w:szCs w:val="22"/>
        </w:rPr>
        <w:t>Odwołanie przysługuje wyłącznie wobec czynności:</w:t>
      </w:r>
    </w:p>
    <w:p>
      <w:pPr>
        <w:pStyle w:val="Normal"/>
        <w:widowControl w:val="false"/>
        <w:numPr>
          <w:ilvl w:val="0"/>
          <w:numId w:val="0"/>
        </w:numPr>
        <w:ind w:left="720" w:hanging="0"/>
        <w:jc w:val="both"/>
        <w:rPr>
          <w:rFonts w:ascii="Arial" w:hAnsi="Arial"/>
          <w:sz w:val="22"/>
          <w:szCs w:val="22"/>
        </w:rPr>
      </w:pPr>
      <w:r>
        <w:rPr>
          <w:rFonts w:ascii="Arial" w:hAnsi="Arial"/>
          <w:sz w:val="22"/>
          <w:szCs w:val="22"/>
        </w:rPr>
      </w:r>
    </w:p>
    <w:p>
      <w:pPr>
        <w:pStyle w:val="ListParagraph"/>
        <w:widowControl w:val="false"/>
        <w:jc w:val="both"/>
        <w:rPr/>
      </w:pPr>
      <w:r>
        <w:rPr>
          <w:rFonts w:ascii="Arial" w:hAnsi="Arial"/>
          <w:sz w:val="22"/>
          <w:szCs w:val="22"/>
        </w:rPr>
        <w:t>- określenia warunków udziału w postępowaniu,</w:t>
      </w:r>
    </w:p>
    <w:p>
      <w:pPr>
        <w:pStyle w:val="Tekst"/>
        <w:spacing w:lineRule="auto" w:line="240" w:before="0" w:after="0"/>
        <w:rPr/>
      </w:pPr>
      <w:r>
        <w:rPr>
          <w:rFonts w:ascii="Arial" w:hAnsi="Arial"/>
          <w:sz w:val="22"/>
          <w:szCs w:val="22"/>
        </w:rPr>
        <w:t xml:space="preserve">            </w:t>
      </w:r>
      <w:r>
        <w:rPr>
          <w:rFonts w:ascii="Arial" w:hAnsi="Arial"/>
          <w:sz w:val="22"/>
          <w:szCs w:val="22"/>
        </w:rPr>
        <w:t>- wykluczenia odwołującego z postępowania o udzielenie zamówienia,</w:t>
      </w:r>
    </w:p>
    <w:p>
      <w:pPr>
        <w:pStyle w:val="Tekst"/>
        <w:spacing w:lineRule="auto" w:line="240" w:before="0" w:after="0"/>
        <w:rPr/>
      </w:pPr>
      <w:r>
        <w:rPr>
          <w:rFonts w:ascii="Arial" w:hAnsi="Arial"/>
          <w:sz w:val="22"/>
          <w:szCs w:val="22"/>
        </w:rPr>
        <w:t xml:space="preserve">            </w:t>
      </w:r>
      <w:r>
        <w:rPr>
          <w:rFonts w:ascii="Arial" w:hAnsi="Arial"/>
          <w:sz w:val="22"/>
          <w:szCs w:val="22"/>
        </w:rPr>
        <w:t>- odrzucenia oferty odwołującego,</w:t>
      </w:r>
    </w:p>
    <w:p>
      <w:pPr>
        <w:pStyle w:val="ListParagraph"/>
        <w:widowControl w:val="false"/>
        <w:spacing w:before="0" w:after="0"/>
        <w:contextualSpacing/>
        <w:jc w:val="both"/>
        <w:textAlignment w:val="baseline"/>
        <w:rPr>
          <w:rFonts w:ascii="Arial" w:hAnsi="Arial"/>
          <w:vanish/>
          <w:sz w:val="22"/>
          <w:szCs w:val="22"/>
        </w:rPr>
      </w:pPr>
      <w:r>
        <w:rPr>
          <w:rFonts w:ascii="Arial" w:hAnsi="Arial"/>
          <w:vanish/>
          <w:sz w:val="22"/>
          <w:szCs w:val="22"/>
        </w:rPr>
      </w:r>
    </w:p>
    <w:p>
      <w:pPr>
        <w:pStyle w:val="Tekst"/>
        <w:spacing w:lineRule="auto" w:line="240" w:before="0" w:after="0"/>
        <w:rPr/>
      </w:pPr>
      <w:r>
        <w:rPr>
          <w:rFonts w:ascii="Arial" w:hAnsi="Arial"/>
          <w:sz w:val="22"/>
          <w:szCs w:val="22"/>
        </w:rPr>
        <w:t xml:space="preserve">            </w:t>
      </w:r>
      <w:r>
        <w:rPr>
          <w:rFonts w:ascii="Arial" w:hAnsi="Arial"/>
          <w:sz w:val="22"/>
          <w:szCs w:val="22"/>
        </w:rPr>
        <w:t>- opisu przedmiotu zamówienia,</w:t>
      </w:r>
    </w:p>
    <w:p>
      <w:pPr>
        <w:pStyle w:val="ListParagraph"/>
        <w:widowControl w:val="false"/>
        <w:jc w:val="both"/>
        <w:rPr/>
      </w:pPr>
      <w:r>
        <w:rPr>
          <w:rFonts w:ascii="Arial" w:hAnsi="Arial"/>
          <w:sz w:val="22"/>
          <w:szCs w:val="22"/>
        </w:rPr>
        <w:t>- wyboru najkorzystniejszej oferty.</w:t>
      </w:r>
    </w:p>
    <w:p>
      <w:pPr>
        <w:pStyle w:val="ListParagraph"/>
        <w:widowControl w:val="false"/>
        <w:ind w:left="720" w:right="0" w:hanging="0"/>
        <w:jc w:val="both"/>
        <w:rPr>
          <w:rFonts w:ascii="Arial" w:hAnsi="Arial"/>
          <w:sz w:val="22"/>
          <w:szCs w:val="22"/>
        </w:rPr>
      </w:pPr>
      <w:r>
        <w:rPr>
          <w:rFonts w:ascii="Arial" w:hAnsi="Arial"/>
          <w:sz w:val="22"/>
          <w:szCs w:val="22"/>
        </w:rPr>
      </w:r>
    </w:p>
    <w:p>
      <w:pPr>
        <w:pStyle w:val="Normal"/>
        <w:widowControl w:val="false"/>
        <w:numPr>
          <w:ilvl w:val="0"/>
          <w:numId w:val="10"/>
        </w:numPr>
        <w:jc w:val="both"/>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10"/>
        </w:numPr>
        <w:jc w:val="both"/>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0"/>
        </w:numPr>
        <w:ind w:left="720" w:hanging="0"/>
        <w:jc w:val="both"/>
        <w:rPr>
          <w:rFonts w:ascii="Arial" w:hAnsi="Arial"/>
          <w:sz w:val="22"/>
          <w:szCs w:val="22"/>
        </w:rPr>
      </w:pPr>
      <w:r>
        <w:rPr>
          <w:rFonts w:ascii="Arial" w:hAnsi="Arial"/>
          <w:sz w:val="22"/>
          <w:szCs w:val="22"/>
        </w:rPr>
      </w:r>
    </w:p>
    <w:p>
      <w:pPr>
        <w:pStyle w:val="Normal"/>
        <w:widowControl w:val="false"/>
        <w:numPr>
          <w:ilvl w:val="0"/>
          <w:numId w:val="10"/>
        </w:numPr>
        <w:jc w:val="both"/>
        <w:rPr/>
      </w:pPr>
      <w:r>
        <w:rPr>
          <w:rFonts w:ascii="Arial" w:hAnsi="Arial"/>
          <w:sz w:val="22"/>
          <w:szCs w:val="22"/>
        </w:rPr>
        <w:t>Odwołanie wnosi się w terminach określonych w art. 182 ustawy.</w:t>
      </w:r>
    </w:p>
    <w:p>
      <w:pPr>
        <w:pStyle w:val="Normal"/>
        <w:widowControl w:val="false"/>
        <w:numPr>
          <w:ilvl w:val="0"/>
          <w:numId w:val="10"/>
        </w:numPr>
        <w:jc w:val="both"/>
        <w:rPr/>
      </w:pPr>
      <w:r>
        <w:rPr>
          <w:rFonts w:ascii="Arial" w:hAnsi="Arial"/>
          <w:sz w:val="22"/>
          <w:szCs w:val="22"/>
        </w:rPr>
        <w:t>Szczegółowe postanowienia dotyczące odwołania zawarte są w przepisach art. 180 – 198 ustawy.</w:t>
      </w:r>
    </w:p>
    <w:p>
      <w:pPr>
        <w:pStyle w:val="Normal"/>
        <w:widowControl w:val="false"/>
        <w:numPr>
          <w:ilvl w:val="0"/>
          <w:numId w:val="10"/>
        </w:numPr>
        <w:jc w:val="both"/>
        <w:rPr/>
      </w:pPr>
      <w:r>
        <w:rPr>
          <w:rFonts w:ascii="Arial" w:hAnsi="Arial"/>
          <w:sz w:val="22"/>
          <w:szCs w:val="22"/>
        </w:rPr>
        <w:t>Na orzeczenie Krajowej Izby Odwoławczej przysługuje skarga do sądu.</w:t>
      </w:r>
    </w:p>
    <w:p>
      <w:pPr>
        <w:pStyle w:val="Normal"/>
        <w:widowControl w:val="false"/>
        <w:numPr>
          <w:ilvl w:val="0"/>
          <w:numId w:val="10"/>
        </w:numPr>
        <w:jc w:val="both"/>
        <w:rPr/>
      </w:pPr>
      <w:r>
        <w:rPr>
          <w:rFonts w:cs="Arial" w:ascii="Arial" w:hAnsi="Arial"/>
          <w:b w:val="false"/>
          <w:bCs w:val="false"/>
          <w:sz w:val="22"/>
          <w:szCs w:val="22"/>
        </w:rPr>
        <w:t>Do skargi mają zastosowanie przepisy art. 198a – 198g ustawy.</w:t>
      </w:r>
    </w:p>
    <w:p>
      <w:pPr>
        <w:pStyle w:val="Normal"/>
        <w:widowControl/>
        <w:overflowPunct w:val="true"/>
        <w:bidi w:val="0"/>
        <w:ind w:left="0" w:right="0" w:hanging="0"/>
        <w:jc w:val="both"/>
        <w:rPr>
          <w:rFonts w:ascii="Arial" w:hAnsi="Arial" w:cs="Arial"/>
          <w:b/>
          <w:b/>
          <w:sz w:val="22"/>
          <w:szCs w:val="22"/>
        </w:rPr>
      </w:pPr>
      <w:r>
        <w:rPr>
          <w:rFonts w:cs="Arial" w:ascii="Arial" w:hAnsi="Arial"/>
          <w:b/>
          <w:sz w:val="22"/>
          <w:szCs w:val="22"/>
        </w:rPr>
      </w:r>
    </w:p>
    <w:p>
      <w:pPr>
        <w:pStyle w:val="Normal"/>
        <w:widowControl w:val="false"/>
        <w:jc w:val="both"/>
        <w:rPr/>
      </w:pPr>
      <w:r>
        <w:rPr>
          <w:rFonts w:cs="Arial" w:ascii="Arial" w:hAnsi="Arial"/>
          <w:b/>
          <w:sz w:val="22"/>
          <w:szCs w:val="22"/>
        </w:rPr>
        <w:t>XVIII. 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Zespół Opieki Zdrowotnej w Proszowicach  ul. Kopernika 13, 32-100 Proszowice tel. 12 386 51 02.</w:t>
      </w:r>
    </w:p>
    <w:p>
      <w:pPr>
        <w:pStyle w:val="Normal"/>
        <w:jc w:val="both"/>
        <w:rPr>
          <w:rFonts w:ascii="Arial" w:hAnsi="Arial" w:eastAsia="Times New Roman" w:cs="Arial"/>
          <w:i/>
          <w:i/>
          <w:sz w:val="22"/>
          <w:szCs w:val="22"/>
          <w:lang w:eastAsia="pl-PL"/>
        </w:rPr>
      </w:pPr>
      <w:r>
        <w:rPr>
          <w:rFonts w:eastAsia="Times New Roman" w:cs="Arial" w:ascii="Arial" w:hAnsi="Arial"/>
          <w:i/>
          <w:sz w:val="22"/>
          <w:szCs w:val="22"/>
          <w:lang w:eastAsia="pl-PL"/>
        </w:rPr>
      </w:r>
    </w:p>
    <w:p>
      <w:pPr>
        <w:pStyle w:val="Normal"/>
        <w:jc w:val="both"/>
        <w:rPr/>
      </w:pPr>
      <w:r>
        <w:rPr>
          <w:rFonts w:eastAsia="Times New Roman" w:cs="Arial" w:ascii="Arial" w:hAnsi="Arial"/>
          <w:sz w:val="22"/>
          <w:szCs w:val="22"/>
          <w:lang w:eastAsia="pl-PL"/>
        </w:rPr>
        <w:t xml:space="preserve">2. Telefon do Inspektora ochrony danych osobowych w </w:t>
      </w:r>
      <w:r>
        <w:rPr>
          <w:rFonts w:eastAsia="Times New Roman" w:cs="Arial" w:ascii="Arial" w:hAnsi="Arial"/>
          <w:i/>
          <w:sz w:val="22"/>
          <w:szCs w:val="22"/>
          <w:lang w:eastAsia="pl-PL"/>
        </w:rPr>
        <w:t>Samodzielnym Publicznym Zespole Opieki Zdrowotnej w Proszowicach ul. Kopernika 13, 32-100 Proszowice tel. 12 386 51 06</w:t>
      </w:r>
    </w:p>
    <w:p>
      <w:pPr>
        <w:pStyle w:val="Normal"/>
        <w:jc w:val="both"/>
        <w:rPr>
          <w:rFonts w:ascii="Arial" w:hAnsi="Arial" w:eastAsia="Times New Roman" w:cs="Arial"/>
          <w:i/>
          <w:i/>
          <w:sz w:val="22"/>
          <w:szCs w:val="22"/>
          <w:lang w:eastAsia="pl-PL"/>
        </w:rPr>
      </w:pPr>
      <w:r>
        <w:rPr>
          <w:rFonts w:eastAsia="Times New Roman" w:cs="Arial" w:ascii="Arial" w:hAnsi="Arial"/>
          <w:i/>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2017 r. poz. 1579 i 2018), dalej „ustawa Pzp”.</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8. Posiada Pani/Pan:</w:t>
      </w:r>
    </w:p>
    <w:p>
      <w:pPr>
        <w:pStyle w:val="Normal"/>
        <w:widowControl/>
        <w:overflowPunct w:val="false"/>
        <w:bidi w:val="0"/>
        <w:ind w:left="283" w:right="0" w:hanging="0"/>
        <w:jc w:val="both"/>
        <w:rPr/>
      </w:pPr>
      <w:r>
        <w:rPr>
          <w:rFonts w:ascii="Arial" w:hAnsi="Arial"/>
          <w:sz w:val="22"/>
          <w:szCs w:val="22"/>
        </w:rPr>
        <w:t>-  na podstawie art. 15 RODO prawo dostępu do danych osobowych Pani/Pana dotyczących;</w:t>
      </w:r>
    </w:p>
    <w:p>
      <w:pPr>
        <w:pStyle w:val="Normal"/>
        <w:widowControl/>
        <w:overflowPunct w:val="false"/>
        <w:bidi w:val="0"/>
        <w:ind w:left="283" w:right="0"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widowControl/>
        <w:overflowPunct w:val="false"/>
        <w:bidi w:val="0"/>
        <w:ind w:left="283" w:right="0" w:hanging="0"/>
        <w:jc w:val="both"/>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sz w:val="22"/>
          <w:szCs w:val="22"/>
        </w:rPr>
      </w:pPr>
      <w:r>
        <w:rPr>
          <w:rFonts w:ascii="Arial" w:hAnsi="Arial"/>
          <w:sz w:val="22"/>
          <w:szCs w:val="22"/>
        </w:rPr>
      </w:r>
    </w:p>
    <w:p>
      <w:pPr>
        <w:pStyle w:val="Normal"/>
        <w:ind w:left="0" w:right="0" w:hanging="0"/>
        <w:jc w:val="both"/>
        <w:rPr/>
      </w:pPr>
      <w:r>
        <w:rPr>
          <w:rFonts w:ascii="Arial" w:hAnsi="Arial"/>
          <w:sz w:val="22"/>
          <w:szCs w:val="22"/>
        </w:rPr>
        <w:t>9.    nie przysługuje Pani/Panu:</w:t>
      </w:r>
    </w:p>
    <w:p>
      <w:pPr>
        <w:pStyle w:val="Normal"/>
        <w:widowControl/>
        <w:overflowPunct w:val="false"/>
        <w:bidi w:val="0"/>
        <w:ind w:left="454" w:right="0" w:hanging="0"/>
        <w:jc w:val="both"/>
        <w:rPr/>
      </w:pPr>
      <w:r>
        <w:rPr>
          <w:rFonts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pPr>
      <w:r>
        <w:rPr>
          <w:rFonts w:ascii="Arial" w:hAnsi="Arial"/>
          <w:sz w:val="22"/>
          <w:szCs w:val="22"/>
        </w:rPr>
        <w:t xml:space="preserve">  </w:t>
      </w:r>
      <w:r>
        <w:rPr>
          <w:rFonts w:ascii="Arial" w:hAnsi="Arial"/>
          <w:sz w:val="22"/>
          <w:szCs w:val="22"/>
        </w:rPr>
        <w:t>osobowych;</w:t>
      </w:r>
    </w:p>
    <w:p>
      <w:pPr>
        <w:pStyle w:val="Normal"/>
        <w:widowControl/>
        <w:overflowPunct w:val="false"/>
        <w:bidi w:val="0"/>
        <w:ind w:left="454" w:right="0" w:hanging="0"/>
        <w:jc w:val="both"/>
        <w:rPr/>
      </w:pPr>
      <w:r>
        <w:rPr>
          <w:rFonts w:ascii="Arial" w:hAnsi="Arial"/>
          <w:sz w:val="22"/>
          <w:szCs w:val="22"/>
        </w:rPr>
        <w:t>- prawo do przenoszenia danych osobowych, o którym mowa w art. 20 RODO;</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ind w:left="720"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Normal"/>
        <w:jc w:val="both"/>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XVIII. 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Standard"/>
        <w:jc w:val="both"/>
        <w:rPr>
          <w:rFonts w:ascii="Arial" w:hAnsi="Arial"/>
          <w:sz w:val="22"/>
          <w:szCs w:val="22"/>
        </w:rPr>
      </w:pPr>
      <w:r>
        <w:rPr>
          <w:rFonts w:ascii="Arial" w:hAnsi="Arial"/>
          <w:sz w:val="22"/>
          <w:szCs w:val="22"/>
        </w:rPr>
        <w:t>1. Zamawiający dopuszcza rozwiązania równoważne (parametry równe lub wyższe)</w:t>
      </w:r>
    </w:p>
    <w:p>
      <w:pPr>
        <w:pStyle w:val="Standard"/>
        <w:jc w:val="both"/>
        <w:rPr>
          <w:rFonts w:ascii="Arial" w:hAnsi="Arial"/>
          <w:sz w:val="22"/>
          <w:szCs w:val="22"/>
        </w:rPr>
      </w:pPr>
      <w:r>
        <w:rPr>
          <w:rFonts w:ascii="Arial" w:hAnsi="Arial"/>
          <w:sz w:val="22"/>
          <w:szCs w:val="22"/>
        </w:rPr>
        <w:t xml:space="preserve">    </w:t>
      </w:r>
      <w:r>
        <w:rPr>
          <w:rFonts w:ascii="Arial" w:hAnsi="Arial"/>
          <w:sz w:val="22"/>
          <w:szCs w:val="22"/>
        </w:rPr>
        <w:t xml:space="preserve">opisywanym, a odniesieniu takiemu towarzyszą wyrazy „lub równoważne”. </w:t>
      </w:r>
    </w:p>
    <w:p>
      <w:pPr>
        <w:pStyle w:val="Standard"/>
        <w:jc w:val="both"/>
        <w:rPr>
          <w:rFonts w:ascii="Arial" w:hAnsi="Arial" w:eastAsia="Arial;Arial" w:cs="Arial;Arial"/>
          <w:color w:val="000000"/>
          <w:sz w:val="22"/>
          <w:szCs w:val="22"/>
        </w:rPr>
      </w:pPr>
      <w:r>
        <w:rPr>
          <w:rFonts w:ascii="Arial" w:hAnsi="Arial"/>
          <w:sz w:val="22"/>
          <w:szCs w:val="22"/>
        </w:rPr>
        <w:t xml:space="preserve">2. Zamawiający nie zamierza zwołać zebrania Wykonawców. </w:t>
      </w:r>
    </w:p>
    <w:p>
      <w:pPr>
        <w:pStyle w:val="Standard"/>
        <w:jc w:val="both"/>
        <w:rPr>
          <w:rFonts w:ascii="Arial" w:hAnsi="Arial" w:eastAsia="Arial;Arial" w:cs="Arial;Arial"/>
          <w:color w:val="000000"/>
          <w:sz w:val="22"/>
          <w:szCs w:val="22"/>
        </w:rPr>
      </w:pPr>
      <w:r>
        <w:rPr>
          <w:rFonts w:ascii="Arial" w:hAnsi="Arial"/>
          <w:sz w:val="22"/>
          <w:szCs w:val="22"/>
        </w:rPr>
        <w:t xml:space="preserve">3. Zamawiający nie dopuszcza możliwości składania ofert wariantowych. </w:t>
      </w:r>
    </w:p>
    <w:p>
      <w:pPr>
        <w:pStyle w:val="Standard"/>
        <w:jc w:val="both"/>
        <w:rPr>
          <w:rFonts w:ascii="Arial" w:hAnsi="Arial"/>
          <w:sz w:val="22"/>
          <w:szCs w:val="22"/>
        </w:rPr>
      </w:pPr>
      <w:r>
        <w:rPr>
          <w:rFonts w:ascii="Arial" w:hAnsi="Arial"/>
          <w:sz w:val="22"/>
          <w:szCs w:val="22"/>
        </w:rPr>
        <w:t>4. Zamawiający nie przewiduje zwrotu kosztów udziału w Postępowaniu, z wyjątkiem sytuacji</w:t>
      </w:r>
    </w:p>
    <w:p>
      <w:pPr>
        <w:pStyle w:val="Standard"/>
        <w:jc w:val="both"/>
        <w:rPr>
          <w:rFonts w:ascii="Arial" w:hAnsi="Arial" w:eastAsia="Arial;Arial" w:cs="Arial;Arial"/>
          <w:color w:val="000000"/>
          <w:sz w:val="22"/>
          <w:szCs w:val="22"/>
        </w:rPr>
      </w:pPr>
      <w:r>
        <w:rPr>
          <w:rFonts w:ascii="Arial" w:hAnsi="Arial"/>
          <w:sz w:val="22"/>
          <w:szCs w:val="22"/>
        </w:rPr>
        <w:t xml:space="preserve">    </w:t>
      </w:r>
      <w:r>
        <w:rPr>
          <w:rFonts w:ascii="Arial" w:hAnsi="Arial"/>
          <w:sz w:val="22"/>
          <w:szCs w:val="22"/>
        </w:rPr>
        <w:t xml:space="preserve">opisanej w art. 93 ust. 4 ustawy Pzp. </w:t>
      </w:r>
    </w:p>
    <w:p>
      <w:pPr>
        <w:pStyle w:val="Standard"/>
        <w:jc w:val="both"/>
        <w:rPr>
          <w:rFonts w:ascii="Arial" w:hAnsi="Arial" w:eastAsia="Arial;Arial" w:cs="Arial;Arial"/>
          <w:color w:val="000000"/>
          <w:sz w:val="22"/>
          <w:szCs w:val="22"/>
        </w:rPr>
      </w:pPr>
      <w:r>
        <w:rPr>
          <w:rFonts w:ascii="Arial" w:hAnsi="Arial"/>
          <w:sz w:val="22"/>
          <w:szCs w:val="22"/>
        </w:rPr>
        <w:t xml:space="preserve">5. Zamawiający nie przewiduje prowadzenia aukcji elektronicznej. </w:t>
      </w:r>
    </w:p>
    <w:p>
      <w:pPr>
        <w:pStyle w:val="Standard"/>
        <w:jc w:val="both"/>
        <w:rPr>
          <w:rFonts w:ascii="Arial" w:hAnsi="Arial" w:eastAsia="Arial;Arial" w:cs="Arial;Arial"/>
          <w:color w:val="000000"/>
          <w:sz w:val="22"/>
          <w:szCs w:val="22"/>
        </w:rPr>
      </w:pPr>
      <w:r>
        <w:rPr>
          <w:rFonts w:ascii="Arial" w:hAnsi="Arial"/>
          <w:sz w:val="22"/>
          <w:szCs w:val="22"/>
        </w:rPr>
        <w:t xml:space="preserve">6. Zamawiający nie przewiduje stosowania dynamicznego systemu zakupów. </w:t>
      </w:r>
    </w:p>
    <w:p>
      <w:pPr>
        <w:pStyle w:val="Standard"/>
        <w:jc w:val="both"/>
        <w:rPr>
          <w:rFonts w:ascii="Arial" w:hAnsi="Arial" w:eastAsia="Arial;Arial" w:cs="Arial;Arial"/>
          <w:color w:val="000000"/>
          <w:sz w:val="22"/>
          <w:szCs w:val="22"/>
        </w:rPr>
      </w:pPr>
      <w:r>
        <w:rPr>
          <w:rFonts w:ascii="Arial" w:hAnsi="Arial"/>
          <w:sz w:val="22"/>
          <w:szCs w:val="22"/>
        </w:rPr>
        <w:t xml:space="preserve">7. Zamawiający nie przewiduje zawarcia umowy ramowej. </w:t>
      </w:r>
    </w:p>
    <w:p>
      <w:pPr>
        <w:pStyle w:val="Standard"/>
        <w:jc w:val="both"/>
        <w:rPr>
          <w:rFonts w:ascii="Arial" w:hAnsi="Arial" w:eastAsia="Arial;Arial" w:cs="Arial;Arial"/>
          <w:color w:val="000000"/>
          <w:sz w:val="22"/>
          <w:szCs w:val="22"/>
        </w:rPr>
      </w:pPr>
      <w:r>
        <w:rPr>
          <w:rFonts w:ascii="Arial" w:hAnsi="Arial"/>
          <w:sz w:val="22"/>
          <w:szCs w:val="22"/>
        </w:rPr>
        <w:t xml:space="preserve">8. Zamawiający nie wymaga wniesienia zabezpieczenia należytego wykonania umowy. </w:t>
      </w:r>
    </w:p>
    <w:p>
      <w:pPr>
        <w:pStyle w:val="Standard"/>
        <w:jc w:val="both"/>
        <w:rPr>
          <w:rFonts w:ascii="Arial" w:hAnsi="Arial" w:eastAsia="Arial;Arial" w:cs="Arial;Arial"/>
          <w:color w:val="000000"/>
          <w:sz w:val="22"/>
          <w:szCs w:val="22"/>
        </w:rPr>
      </w:pPr>
      <w:r>
        <w:rPr>
          <w:rFonts w:ascii="Arial" w:hAnsi="Arial"/>
          <w:sz w:val="22"/>
          <w:szCs w:val="22"/>
        </w:rPr>
        <w:t xml:space="preserve">9. Wykonawca może powierzyć wykonanie części zamówienia podwykonawcy. </w:t>
      </w:r>
    </w:p>
    <w:p>
      <w:pPr>
        <w:pStyle w:val="Standard"/>
        <w:jc w:val="both"/>
        <w:rPr/>
      </w:pPr>
      <w:r>
        <w:rPr>
          <w:rFonts w:eastAsia="Arial;Arial" w:cs="Arial;Arial" w:ascii="Arial" w:hAnsi="Arial"/>
          <w:color w:val="000000"/>
          <w:sz w:val="22"/>
          <w:szCs w:val="22"/>
        </w:rPr>
        <w:t xml:space="preserve">10. </w:t>
      </w:r>
      <w:r>
        <w:rPr>
          <w:rFonts w:cs="Arial" w:ascii="Arial" w:hAnsi="Arial"/>
          <w:sz w:val="22"/>
          <w:szCs w:val="22"/>
          <w:highlight w:val="white"/>
        </w:rPr>
        <w:t xml:space="preserve">Zamawiający dopuszcza składanie ofert częściowych. </w:t>
      </w:r>
    </w:p>
    <w:p>
      <w:pPr>
        <w:pStyle w:val="Standard"/>
        <w:jc w:val="both"/>
        <w:rPr>
          <w:rFonts w:ascii="Arial" w:hAnsi="Arial"/>
          <w:sz w:val="22"/>
          <w:szCs w:val="22"/>
        </w:rPr>
      </w:pPr>
      <w:r>
        <w:rPr>
          <w:rFonts w:ascii="Arial" w:hAnsi="Arial"/>
          <w:sz w:val="22"/>
          <w:szCs w:val="22"/>
        </w:rPr>
        <w:t>11. Zamawiający nie przewiduje zamówień uzupełniających, o których mowa w art. 67 ust. 1 pkt</w:t>
      </w:r>
    </w:p>
    <w:p>
      <w:pPr>
        <w:pStyle w:val="Standard"/>
        <w:rPr>
          <w:rFonts w:ascii="Arial" w:hAnsi="Arial"/>
          <w:sz w:val="22"/>
          <w:szCs w:val="22"/>
        </w:rPr>
      </w:pPr>
      <w:r>
        <w:rPr>
          <w:rFonts w:ascii="Arial" w:hAnsi="Arial"/>
          <w:sz w:val="22"/>
          <w:szCs w:val="22"/>
        </w:rPr>
        <w:t xml:space="preserve">      </w:t>
      </w:r>
      <w:r>
        <w:rPr>
          <w:rFonts w:ascii="Arial" w:hAnsi="Arial"/>
          <w:sz w:val="22"/>
          <w:szCs w:val="22"/>
        </w:rPr>
        <w:t>6 i 7.</w:t>
      </w:r>
    </w:p>
    <w:p>
      <w:pPr>
        <w:pStyle w:val="Standard"/>
        <w:rPr>
          <w:rFonts w:ascii="Arial" w:hAnsi="Arial"/>
          <w:sz w:val="22"/>
          <w:szCs w:val="22"/>
        </w:rPr>
      </w:pPr>
      <w:r>
        <w:rPr>
          <w:rFonts w:ascii="Arial" w:hAnsi="Arial"/>
          <w:sz w:val="22"/>
          <w:szCs w:val="22"/>
        </w:rPr>
        <w:t>12. Rozliczenia z Wykonawcą będą prowadzone wyłącznie w walucie polskiej.</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Niniejsza Specyfikacja Istotnych Warunków Zamówienia zostanie zamieszczona na stronie internetowej Zamawiającego od dnia zamieszczenia ogłoszenia o zamówieniu w Biuletynie Zamówień Publicznych.</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pPr>
      <w:r>
        <w:rPr>
          <w:rFonts w:cs="Arial" w:ascii="Arial" w:hAnsi="Arial"/>
          <w:sz w:val="22"/>
          <w:szCs w:val="22"/>
        </w:rPr>
        <w:t xml:space="preserve">Załącznik 1 – formularz ofertowy, </w:t>
      </w:r>
    </w:p>
    <w:p>
      <w:pPr>
        <w:pStyle w:val="Normal"/>
        <w:jc w:val="both"/>
        <w:rPr/>
      </w:pPr>
      <w:r>
        <w:rPr>
          <w:rFonts w:cs="Arial" w:ascii="Arial" w:hAnsi="Arial"/>
          <w:sz w:val="22"/>
          <w:szCs w:val="22"/>
        </w:rPr>
        <w:t>Załącznik 2 – Formularz asortymentowo - cenowy.</w:t>
      </w:r>
    </w:p>
    <w:p>
      <w:pPr>
        <w:pStyle w:val="Normal"/>
        <w:jc w:val="both"/>
        <w:rPr>
          <w:rFonts w:ascii="Arial" w:hAnsi="Arial" w:cs="Arial"/>
          <w:sz w:val="22"/>
          <w:szCs w:val="22"/>
        </w:rPr>
      </w:pPr>
      <w:r>
        <w:rPr>
          <w:rFonts w:cs="Arial" w:ascii="Arial" w:hAnsi="Arial"/>
          <w:sz w:val="22"/>
          <w:szCs w:val="22"/>
        </w:rPr>
        <w:t xml:space="preserve">Załącznik 3, 3a – oświadczenia , </w:t>
      </w:r>
    </w:p>
    <w:p>
      <w:pPr>
        <w:pStyle w:val="Normal"/>
        <w:jc w:val="both"/>
        <w:rPr/>
      </w:pPr>
      <w:r>
        <w:rPr>
          <w:rFonts w:cs="Arial" w:ascii="Arial" w:hAnsi="Arial"/>
          <w:sz w:val="22"/>
          <w:szCs w:val="22"/>
          <w:highlight w:val="white"/>
        </w:rPr>
        <w:t xml:space="preserve">Załącznik 4, </w:t>
      </w:r>
      <w:r>
        <w:rPr>
          <w:rFonts w:cs="Arial" w:ascii="Arial" w:hAnsi="Arial"/>
          <w:sz w:val="22"/>
          <w:szCs w:val="22"/>
          <w:highlight w:val="white"/>
        </w:rPr>
        <w:t>4a, 4b</w:t>
      </w:r>
      <w:r>
        <w:rPr>
          <w:rFonts w:cs="Arial" w:ascii="Arial" w:hAnsi="Arial"/>
          <w:sz w:val="22"/>
          <w:szCs w:val="22"/>
          <w:highlight w:val="white"/>
        </w:rPr>
        <w:t xml:space="preserve"> – projekt</w:t>
      </w:r>
      <w:r>
        <w:rPr>
          <w:rFonts w:cs="Arial" w:ascii="Arial" w:hAnsi="Arial"/>
          <w:sz w:val="22"/>
          <w:szCs w:val="22"/>
          <w:highlight w:val="white"/>
        </w:rPr>
        <w:t>y</w:t>
      </w:r>
      <w:r>
        <w:rPr>
          <w:rFonts w:cs="Arial" w:ascii="Arial" w:hAnsi="Arial"/>
          <w:sz w:val="22"/>
          <w:szCs w:val="22"/>
          <w:highlight w:val="white"/>
        </w:rPr>
        <w:t xml:space="preserve"> um</w:t>
      </w:r>
      <w:r>
        <w:rPr>
          <w:rFonts w:cs="Arial" w:ascii="Arial" w:hAnsi="Arial"/>
          <w:sz w:val="22"/>
          <w:szCs w:val="22"/>
          <w:highlight w:val="white"/>
        </w:rPr>
        <w:t>ó</w:t>
      </w:r>
      <w:r>
        <w:rPr>
          <w:rFonts w:cs="Arial" w:ascii="Arial" w:hAnsi="Arial"/>
          <w:sz w:val="22"/>
          <w:szCs w:val="22"/>
          <w:highlight w:val="white"/>
        </w:rPr>
        <w:t>w,</w:t>
      </w:r>
    </w:p>
    <w:p>
      <w:pPr>
        <w:pStyle w:val="Normal"/>
        <w:jc w:val="both"/>
        <w:rPr/>
      </w:pPr>
      <w:r>
        <w:rPr>
          <w:rFonts w:cs="Arial" w:ascii="Arial" w:hAnsi="Arial"/>
          <w:sz w:val="22"/>
          <w:szCs w:val="22"/>
          <w:highlight w:val="white"/>
        </w:rPr>
        <w:t xml:space="preserve">Wzór oświadczenia o przynależności/braku przynależności do grupy kapitałowej.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 xml:space="preserve">Proszowice, dnia 03 Stycznia </w:t>
      </w:r>
      <w:r>
        <w:rPr>
          <w:rFonts w:cs="Arial" w:ascii="Arial" w:hAnsi="Arial"/>
          <w:sz w:val="22"/>
          <w:szCs w:val="22"/>
          <w:highlight w:val="white"/>
        </w:rPr>
        <w:t>2019 r.                                                    Zatwierdzam:</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Oznaczenie  sprawy: 02/ZP/2018                                                                                                                     </w:t>
      </w:r>
    </w:p>
    <w:p>
      <w:pPr>
        <w:pStyle w:val="Normal"/>
        <w:rPr/>
      </w:pPr>
      <w:r>
        <w:rPr>
          <w:rFonts w:ascii="Arial" w:hAnsi="Arial"/>
          <w:sz w:val="22"/>
          <w:szCs w:val="22"/>
        </w:rPr>
        <w:t xml:space="preserve">                                                                                                                </w:t>
      </w:r>
      <w:r>
        <w:rPr>
          <w:rFonts w:ascii="Arial" w:hAnsi="Arial"/>
          <w:sz w:val="22"/>
          <w:szCs w:val="22"/>
        </w:rPr>
        <w:t xml:space="preserve">Załącznik Nr 1 do SIWZ                </w:t>
      </w:r>
    </w:p>
    <w:p>
      <w:pPr>
        <w:pStyle w:val="Normal"/>
        <w:jc w:val="right"/>
        <w:rPr/>
      </w:pPr>
      <w:r>
        <w:rPr>
          <w:rFonts w:ascii="Arial" w:hAnsi="Arial"/>
          <w:sz w:val="22"/>
          <w:szCs w:val="22"/>
        </w:rPr>
        <w:t>................................, dnia ................…</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r>
    </w:p>
    <w:p>
      <w:pPr>
        <w:pStyle w:val="Normal"/>
        <w:jc w:val="center"/>
        <w:rPr/>
      </w:pPr>
      <w:r>
        <w:rPr>
          <w:rFonts w:ascii="Arial" w:hAnsi="Arial"/>
          <w:b/>
          <w:sz w:val="22"/>
          <w:szCs w:val="22"/>
        </w:rPr>
        <w:t>OFERTA</w:t>
      </w:r>
    </w:p>
    <w:p>
      <w:pPr>
        <w:pStyle w:val="Normal"/>
        <w:jc w:val="center"/>
        <w:rPr/>
      </w:pPr>
      <w:r>
        <w:rPr>
          <w:rFonts w:ascii="Arial" w:hAnsi="Arial"/>
          <w:b/>
          <w:sz w:val="22"/>
          <w:szCs w:val="22"/>
        </w:rPr>
        <w:t>w postępowaniu o udzielenie zamówienia publicznego</w:t>
      </w:r>
    </w:p>
    <w:p>
      <w:pPr>
        <w:pStyle w:val="Normal"/>
        <w:jc w:val="center"/>
        <w:rPr/>
      </w:pPr>
      <w:r>
        <w:rPr>
          <w:rFonts w:ascii="Arial" w:hAnsi="Arial"/>
          <w:b/>
          <w:sz w:val="22"/>
          <w:szCs w:val="22"/>
        </w:rPr>
        <w:t>w trybie przetargu nieograniczonego</w:t>
      </w:r>
    </w:p>
    <w:p>
      <w:pPr>
        <w:pStyle w:val="Normal"/>
        <w:ind w:right="0" w:hanging="0"/>
        <w:jc w:val="center"/>
        <w:rPr>
          <w:rFonts w:ascii="Arial" w:hAnsi="Arial"/>
          <w:b/>
          <w:b/>
          <w:sz w:val="22"/>
          <w:szCs w:val="22"/>
          <w:u w:val="single"/>
        </w:rPr>
      </w:pPr>
      <w:r>
        <w:rPr>
          <w:rFonts w:ascii="Arial" w:hAnsi="Arial"/>
          <w:b/>
          <w:sz w:val="22"/>
          <w:szCs w:val="22"/>
          <w:u w:val="single"/>
        </w:rPr>
      </w:r>
    </w:p>
    <w:p>
      <w:pPr>
        <w:pStyle w:val="Normal"/>
        <w:ind w:right="0" w:hanging="0"/>
        <w:jc w:val="center"/>
        <w:rPr/>
      </w:pPr>
      <w:r>
        <w:rPr>
          <w:rFonts w:ascii="Arial" w:hAnsi="Arial"/>
          <w:b/>
          <w:sz w:val="22"/>
          <w:szCs w:val="22"/>
          <w:u w:val="single"/>
        </w:rPr>
        <w:t>Nazwa zamówienia</w:t>
      </w:r>
      <w:r>
        <w:rPr>
          <w:rFonts w:ascii="Arial" w:hAnsi="Arial"/>
          <w:b/>
          <w:sz w:val="22"/>
          <w:szCs w:val="22"/>
        </w:rPr>
        <w:t>:</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u w:val="none"/>
        </w:rPr>
        <w:t xml:space="preserve">Dostawa </w:t>
      </w:r>
      <w:bookmarkStart w:id="6" w:name="__DdeLink__1490_30692507415"/>
      <w:bookmarkEnd w:id="6"/>
      <w:r>
        <w:rPr>
          <w:rFonts w:cs="Arial" w:ascii="Arial" w:hAnsi="Arial"/>
          <w:b/>
          <w:sz w:val="22"/>
          <w:szCs w:val="22"/>
          <w:u w:val="none"/>
        </w:rPr>
        <w:t>do magazynu Apteki szpitalnej produktów leczniczych  oraz produktów leczniczych i wyrobów medycznych do hemodializy ciąglej.</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b/>
          <w:b/>
          <w:sz w:val="22"/>
          <w:szCs w:val="22"/>
          <w:u w:val="single"/>
        </w:rPr>
      </w:pPr>
      <w:r>
        <w:rPr>
          <w:rFonts w:ascii="Arial" w:hAnsi="Arial"/>
          <w:b/>
          <w:sz w:val="22"/>
          <w:szCs w:val="22"/>
          <w:u w:val="single"/>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pPr>
      <w:r>
        <w:rPr>
          <w:rFonts w:ascii="Arial" w:hAnsi="Arial"/>
          <w:sz w:val="22"/>
          <w:szCs w:val="22"/>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Tekstpodstawowy2"/>
        <w:rPr/>
      </w:pPr>
      <w:r>
        <w:rPr>
          <w:rFonts w:ascii="Arial" w:hAnsi="Arial"/>
          <w:b w:val="false"/>
          <w:bCs w:val="false"/>
          <w:sz w:val="22"/>
          <w:szCs w:val="22"/>
        </w:rPr>
        <w:t>Oferujemy wykonanie zamówienia na warunkach określonych w Specyfikacji Istotnych Warunków Zamówienia, w tym w projekcie umowy stanowi</w:t>
      </w:r>
      <w:r>
        <w:rPr>
          <w:rFonts w:ascii="Arial" w:hAnsi="Arial"/>
          <w:b w:val="false"/>
          <w:bCs w:val="false"/>
          <w:sz w:val="22"/>
          <w:szCs w:val="22"/>
          <w:highlight w:val="white"/>
        </w:rPr>
        <w:t>ącym załącznik 4  do SIWZ, który niniejszym akceptuję, za cenę:</w:t>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rPr>
      </w:pPr>
      <w:r>
        <w:rPr>
          <w:rFonts w:ascii="Arial" w:hAnsi="Arial"/>
          <w:b w:val="false"/>
          <w:bCs w:val="false"/>
          <w:sz w:val="22"/>
          <w:szCs w:val="22"/>
        </w:rPr>
      </w:r>
    </w:p>
    <w:p>
      <w:pPr>
        <w:pStyle w:val="Tekstpodstawowy2"/>
        <w:rPr>
          <w:rFonts w:ascii="Arial" w:hAnsi="Arial"/>
          <w:b w:val="false"/>
          <w:b w:val="false"/>
          <w:bCs w:val="false"/>
          <w:sz w:val="22"/>
          <w:szCs w:val="22"/>
        </w:rPr>
      </w:pPr>
      <w:r>
        <w:rPr>
          <w:rFonts w:ascii="Arial" w:hAnsi="Arial"/>
          <w:b w:val="false"/>
          <w:bCs w:val="false"/>
          <w:sz w:val="22"/>
          <w:szCs w:val="22"/>
        </w:rPr>
        <w:t>Pakiet  …...............................</w:t>
      </w:r>
      <w:r>
        <w:rPr>
          <w:rFonts w:ascii="Arial" w:hAnsi="Arial"/>
          <w:b w:val="false"/>
          <w:bCs w:val="false"/>
          <w:sz w:val="20"/>
          <w:szCs w:val="20"/>
        </w:rPr>
        <w:t xml:space="preserve"> (należy wypełnić dla każdego pakietu oddzielnie)</w:t>
      </w:r>
    </w:p>
    <w:p>
      <w:pPr>
        <w:pStyle w:val="Tekstpodstawowy2"/>
        <w:rPr>
          <w:rFonts w:ascii="Arial" w:hAnsi="Arial"/>
          <w:b w:val="false"/>
          <w:b w:val="false"/>
          <w:bCs w:val="false"/>
          <w:sz w:val="16"/>
          <w:szCs w:val="16"/>
        </w:rPr>
      </w:pPr>
      <w:r>
        <w:rPr>
          <w:rFonts w:ascii="Arial" w:hAnsi="Arial"/>
          <w:b w:val="false"/>
          <w:bCs w:val="false"/>
          <w:sz w:val="16"/>
          <w:szCs w:val="16"/>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a/ wartość  netto: ……………….................................. zł</w:t>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(słownie: .....................................................................................................................złotych)</w:t>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t>b/ wartość  podatku VAT ( …….% stawka podatku VAT)  ……………………zł</w:t>
      </w:r>
    </w:p>
    <w:p>
      <w:pPr>
        <w:pStyle w:val="Tretekstu"/>
        <w:rPr/>
      </w:pPr>
      <w:r>
        <w:rPr>
          <w:rFonts w:cs="Times New Roman" w:ascii="Arial" w:hAnsi="Arial"/>
          <w:b w:val="false"/>
          <w:sz w:val="22"/>
          <w:szCs w:val="22"/>
        </w:rPr>
        <w:t>(słownie: ………………………………………….....................................................złotych)</w:t>
      </w:r>
    </w:p>
    <w:p>
      <w:pPr>
        <w:pStyle w:val="Tretekstu"/>
        <w:rPr>
          <w:rFonts w:ascii="Arial" w:hAnsi="Arial" w:cs="Times New Roman"/>
          <w:b w:val="false"/>
          <w:b w:val="false"/>
          <w:sz w:val="22"/>
          <w:szCs w:val="22"/>
        </w:rPr>
      </w:pPr>
      <w:r>
        <w:rPr>
          <w:rFonts w:cs="Times New Roman" w:ascii="Arial" w:hAnsi="Arial"/>
          <w:b w:val="false"/>
          <w:sz w:val="22"/>
          <w:szCs w:val="22"/>
        </w:rPr>
        <w:t>c/ wartość brutto:</w:t>
      </w:r>
    </w:p>
    <w:p>
      <w:pPr>
        <w:pStyle w:val="Tretekstu"/>
        <w:rPr>
          <w:rFonts w:ascii="Arial" w:hAnsi="Arial" w:cs="Times New Roman"/>
          <w:b w:val="false"/>
          <w:b w:val="false"/>
          <w:sz w:val="22"/>
          <w:szCs w:val="22"/>
        </w:rPr>
      </w:pPr>
      <w:r>
        <w:rPr>
          <w:rFonts w:cs="Times New Roman" w:ascii="Arial" w:hAnsi="Arial"/>
          <w:b w:val="false"/>
          <w:sz w:val="22"/>
          <w:szCs w:val="22"/>
        </w:rPr>
        <w:t xml:space="preserve">Wartość netto + wartość podatku VAT = ………………………………………………zł   </w:t>
      </w:r>
    </w:p>
    <w:p>
      <w:pPr>
        <w:pStyle w:val="Tretekstu"/>
        <w:rPr/>
      </w:pPr>
      <w:r>
        <w:rPr>
          <w:rFonts w:cs="Times New Roman" w:ascii="Arial" w:hAnsi="Arial"/>
          <w:b w:val="false"/>
          <w:sz w:val="22"/>
          <w:szCs w:val="22"/>
        </w:rPr>
        <w:t>(słownie:..........................................................................................................................złotych.)</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Osoba/y upoważniona/e do podpisania UMOWY w imieniu Wykonawcy</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Tekstpodstawowy3"/>
        <w:spacing w:lineRule="auto" w:line="480" w:before="0" w:after="0"/>
        <w:jc w:val="both"/>
        <w:rPr>
          <w:rFonts w:ascii="Arial" w:hAnsi="Arial"/>
          <w:sz w:val="22"/>
          <w:szCs w:val="22"/>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tabs>
          <w:tab w:val="left" w:pos="284" w:leader="none"/>
        </w:tabs>
        <w:rPr>
          <w:vertAlign w:val="superscript"/>
        </w:rPr>
      </w:pPr>
      <w:r>
        <w:rPr>
          <w:vertAlign w:val="superscript"/>
        </w:rPr>
      </w:r>
    </w:p>
    <w:p>
      <w:pPr>
        <w:pStyle w:val="Normal"/>
        <w:tabs>
          <w:tab w:val="left" w:pos="284" w:leader="none"/>
        </w:tabs>
        <w:rPr>
          <w:rFonts w:ascii="Arial" w:hAnsi="Arial"/>
          <w:sz w:val="22"/>
          <w:szCs w:val="22"/>
        </w:rPr>
      </w:pPr>
      <w:r>
        <w:rPr>
          <w:rFonts w:ascii="Arial" w:hAnsi="Arial"/>
          <w:sz w:val="22"/>
          <w:szCs w:val="22"/>
          <w:vertAlign w:val="superscript"/>
        </w:rPr>
        <w:t>*)</w:t>
      </w:r>
      <w:r>
        <w:rPr>
          <w:rFonts w:ascii="Arial" w:hAnsi="Arial"/>
          <w:sz w:val="22"/>
          <w:szCs w:val="22"/>
        </w:rPr>
        <w:t xml:space="preserve"> niepotrzebne skreślić</w:t>
      </w:r>
    </w:p>
    <w:p>
      <w:pPr>
        <w:pStyle w:val="Normal"/>
        <w:tabs>
          <w:tab w:val="left" w:pos="284" w:leader="none"/>
        </w:tabs>
        <w:jc w:val="both"/>
        <w:rPr>
          <w:rFonts w:ascii="Arial" w:hAnsi="Arial"/>
          <w:sz w:val="22"/>
          <w:szCs w:val="22"/>
        </w:rPr>
      </w:pPr>
      <w:r>
        <w:rPr>
          <w:rFonts w:ascii="Arial" w:hAnsi="Arial"/>
          <w:bCs/>
          <w:sz w:val="22"/>
          <w:szCs w:val="22"/>
          <w:vertAlign w:val="superscript"/>
        </w:rPr>
        <w:t>**</w:t>
      </w:r>
      <w:r>
        <w:rPr>
          <w:rFonts w:ascii="Arial" w:hAnsi="Arial"/>
          <w:bCs/>
          <w:sz w:val="22"/>
          <w:szCs w:val="22"/>
        </w:rPr>
        <w:t>) wypełnia Wykonawca tylko w przypadku, gdy skreślił „nie będzie”</w:t>
      </w:r>
    </w:p>
    <w:p>
      <w:pPr>
        <w:pStyle w:val="Normal"/>
        <w:jc w:val="both"/>
        <w:rPr/>
      </w:pPr>
      <w:r>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Wykonawca jest  mikro/małym/średnim przedsiębiorcą – tak/nie</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Termin wykonania przedmiotu zamówienia</w:t>
      </w:r>
      <w:r>
        <w:rPr>
          <w:rFonts w:cs="Arial" w:ascii="Arial" w:hAnsi="Arial"/>
          <w:b w:val="false"/>
          <w:bCs w:val="false"/>
          <w:sz w:val="22"/>
          <w:szCs w:val="22"/>
        </w:rPr>
        <w:t xml:space="preserve"> </w:t>
      </w:r>
    </w:p>
    <w:p>
      <w:pPr>
        <w:pStyle w:val="Tretekstu"/>
        <w:spacing w:before="0" w:after="0"/>
        <w:jc w:val="both"/>
        <w:rPr/>
      </w:pPr>
      <w:r>
        <w:rPr>
          <w:rFonts w:cs="Arial" w:ascii="Arial" w:hAnsi="Arial"/>
          <w:b w:val="false"/>
          <w:bCs w:val="false"/>
          <w:sz w:val="22"/>
          <w:szCs w:val="22"/>
        </w:rPr>
        <w:t>- Pakiety nr 1-9 - 6 miesięcy od daty podpisania umowy,</w:t>
      </w:r>
    </w:p>
    <w:p>
      <w:pPr>
        <w:pStyle w:val="Tretekstu"/>
        <w:spacing w:before="0" w:after="0"/>
        <w:jc w:val="both"/>
        <w:rPr/>
      </w:pPr>
      <w:r>
        <w:rPr>
          <w:rFonts w:cs="Arial" w:ascii="Arial" w:hAnsi="Arial"/>
          <w:b w:val="false"/>
          <w:bCs w:val="false"/>
          <w:sz w:val="22"/>
          <w:szCs w:val="22"/>
        </w:rPr>
        <w:t>- Pakiet nr 10 – 12 miesięcy od daty podpisania umowy,</w:t>
      </w:r>
    </w:p>
    <w:p>
      <w:pPr>
        <w:pStyle w:val="Tretekstu"/>
        <w:spacing w:before="0" w:after="0"/>
        <w:jc w:val="both"/>
        <w:rPr/>
      </w:pPr>
      <w:r>
        <w:rPr>
          <w:rFonts w:cs="Arial" w:ascii="Arial" w:hAnsi="Arial"/>
          <w:b w:val="false"/>
          <w:bCs w:val="false"/>
          <w:sz w:val="22"/>
          <w:szCs w:val="22"/>
        </w:rPr>
        <w:t>- Pakiety nr 11-23 – 22 miesiące od daty podpisania umowy.</w:t>
      </w:r>
    </w:p>
    <w:p>
      <w:pPr>
        <w:pStyle w:val="Normal"/>
        <w:spacing w:before="0" w:after="0"/>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Tretekstu"/>
        <w:spacing w:before="0" w:after="0"/>
        <w:jc w:val="both"/>
        <w:rPr>
          <w:rFonts w:ascii="Arial" w:hAnsi="Arial"/>
          <w:sz w:val="22"/>
          <w:szCs w:val="22"/>
        </w:rPr>
      </w:pPr>
      <w:r>
        <w:rPr>
          <w:rFonts w:ascii="Arial" w:hAnsi="Arial"/>
          <w:sz w:val="22"/>
          <w:szCs w:val="22"/>
        </w:rPr>
      </w:r>
    </w:p>
    <w:p>
      <w:pPr>
        <w:pStyle w:val="Normal"/>
        <w:rPr/>
      </w:pPr>
      <w:r>
        <w:rPr>
          <w:rFonts w:ascii="Arial" w:hAnsi="Arial"/>
          <w:b/>
          <w:bCs/>
          <w:sz w:val="22"/>
          <w:szCs w:val="22"/>
        </w:rPr>
        <w:t>Warunki  płatności</w:t>
      </w:r>
      <w:r>
        <w:rPr>
          <w:rFonts w:ascii="Arial" w:hAnsi="Arial"/>
          <w:sz w:val="22"/>
          <w:szCs w:val="22"/>
        </w:rPr>
        <w:t xml:space="preserve"> – przelew w terminie do 6</w:t>
      </w:r>
      <w:r>
        <w:rPr>
          <w:rFonts w:ascii="Arial" w:hAnsi="Arial"/>
          <w:sz w:val="22"/>
          <w:szCs w:val="22"/>
          <w:u w:val="none"/>
        </w:rPr>
        <w:t>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pPr>
      <w:r>
        <w:rPr>
          <w:rFonts w:ascii="Arial" w:hAnsi="Arial"/>
          <w:b/>
          <w:bCs/>
          <w:sz w:val="22"/>
          <w:szCs w:val="22"/>
        </w:rPr>
        <w:t>Oświadczam</w:t>
      </w:r>
      <w:r>
        <w:rPr>
          <w:rFonts w:ascii="Arial" w:hAnsi="Arial"/>
          <w:b w:val="false"/>
          <w:bCs w:val="false"/>
          <w:sz w:val="22"/>
          <w:szCs w:val="22"/>
        </w:rPr>
        <w:t xml:space="preserve">, że jestem związany niniejszą ofertą 30 dni. Bieg terminu rozpoczyna się wraz       z upływem ostatecznego terminu składania ofert. </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sz w:val="22"/>
          <w:szCs w:val="22"/>
        </w:rPr>
        <w:t xml:space="preserve"> </w:t>
      </w:r>
      <w:r>
        <w:rPr>
          <w:rFonts w:ascii="Arial" w:hAnsi="Arial"/>
          <w:b w:val="false"/>
          <w:bCs w:val="false"/>
          <w:sz w:val="22"/>
          <w:szCs w:val="22"/>
        </w:rPr>
        <w:t>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rPr>
          <w:rFonts w:ascii="Arial" w:hAnsi="Arial"/>
          <w:sz w:val="22"/>
          <w:szCs w:val="22"/>
        </w:rPr>
      </w:pPr>
      <w:r>
        <w:rPr>
          <w:rFonts w:ascii="Arial" w:hAnsi="Arial"/>
          <w:sz w:val="22"/>
          <w:szCs w:val="22"/>
        </w:rPr>
      </w:r>
    </w:p>
    <w:p>
      <w:pPr>
        <w:pStyle w:val="Normal"/>
        <w:spacing w:before="0" w:after="0"/>
        <w:jc w:val="both"/>
        <w:rPr/>
      </w:pPr>
      <w:r>
        <w:rPr>
          <w:rFonts w:ascii="Arial" w:hAnsi="Arial"/>
          <w:b w:val="false"/>
          <w:bCs w:val="false"/>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b/>
          <w:sz w:val="22"/>
          <w:szCs w:val="22"/>
        </w:rPr>
      </w:pPr>
      <w:r>
        <w:rPr>
          <w:rFonts w:ascii="Arial" w:hAnsi="Arial"/>
          <w:b/>
          <w:bCs/>
          <w:sz w:val="22"/>
          <w:szCs w:val="22"/>
        </w:rPr>
        <w:t>Oświadczam</w:t>
      </w:r>
      <w:r>
        <w:rPr>
          <w:rFonts w:ascii="Arial" w:hAnsi="Arial"/>
          <w:b w:val="false"/>
          <w:bCs w:val="false"/>
          <w:sz w:val="22"/>
          <w:szCs w:val="22"/>
        </w:rPr>
        <w:t>,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pPr>
      <w:r>
        <w:rPr>
          <w:rFonts w:ascii="Arial" w:hAnsi="Arial"/>
          <w:b/>
          <w:i/>
          <w:sz w:val="22"/>
          <w:szCs w:val="22"/>
        </w:rPr>
        <w:t xml:space="preserve">                                                                                      </w:t>
      </w:r>
    </w:p>
    <w:p>
      <w:pPr>
        <w:pStyle w:val="Normal"/>
        <w:jc w:val="both"/>
        <w:rPr/>
      </w:pP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pPr>
      <w:r>
        <w:rPr>
          <w:rFonts w:ascii="Arial" w:hAnsi="Arial"/>
          <w:b w:val="false"/>
          <w:bCs w:val="false"/>
          <w:i w:val="false"/>
          <w:iCs w:val="false"/>
          <w:sz w:val="22"/>
          <w:szCs w:val="22"/>
        </w:rPr>
        <w:t>Oznaczenie sprawy: 02/ZP/2019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rPr>
          <w:b/>
          <w:b/>
          <w:bCs/>
        </w:rPr>
      </w:pPr>
      <w:r>
        <w:rPr>
          <w:b/>
          <w:bCs/>
        </w:rPr>
        <w:t xml:space="preserve">                                                                        </w:t>
      </w:r>
    </w:p>
    <w:p>
      <w:pPr>
        <w:pStyle w:val="Normal"/>
        <w:rPr>
          <w:b/>
          <w:b/>
          <w:bCs/>
        </w:rPr>
      </w:pPr>
      <w:r>
        <w:rPr>
          <w:b/>
          <w:bCs/>
        </w:rPr>
        <w:t xml:space="preserve">                                                                          </w:t>
      </w:r>
      <w:r>
        <w:rPr>
          <w:rFonts w:ascii="Arial" w:hAnsi="Arial"/>
          <w:b/>
          <w:bCs/>
          <w:sz w:val="22"/>
          <w:szCs w:val="22"/>
        </w:rPr>
        <w:t xml:space="preserve">Samodzielny Publiczny                                                                </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Zespół Opieki Zdrowotnej w Proszowicach</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ul. Kopernika 13</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hanging="0"/>
        <w:jc w:val="both"/>
        <w:rPr/>
      </w:pPr>
      <w:r>
        <w:rPr>
          <w:rFonts w:cs="Arial" w:ascii="Arial" w:hAnsi="Arial"/>
          <w:sz w:val="21"/>
          <w:szCs w:val="21"/>
        </w:rPr>
        <w:t xml:space="preserve">Na potrzeby postępowania o udzielenie zamówienia publicznego pn. </w:t>
      </w:r>
      <w:bookmarkStart w:id="7" w:name="__DdeLink__2333_1857505987"/>
      <w:r>
        <w:rPr>
          <w:rFonts w:cs="Arial" w:ascii="Arial" w:hAnsi="Arial"/>
          <w:b w:val="false"/>
          <w:bCs w:val="false"/>
          <w:sz w:val="21"/>
          <w:szCs w:val="21"/>
        </w:rPr>
        <w:t xml:space="preserve"> </w:t>
      </w:r>
      <w:bookmarkEnd w:id="7"/>
      <w:r>
        <w:rPr>
          <w:rFonts w:cs="Arial" w:ascii="Arial" w:hAnsi="Arial"/>
          <w:b w:val="false"/>
          <w:bCs w:val="false"/>
          <w:sz w:val="22"/>
          <w:szCs w:val="22"/>
        </w:rPr>
        <w:t xml:space="preserve">Dostawa </w:t>
      </w:r>
      <w:bookmarkStart w:id="8" w:name="__DdeLink__1490_30692507416"/>
      <w:bookmarkEnd w:id="8"/>
      <w:r>
        <w:rPr>
          <w:rFonts w:cs="Arial" w:ascii="Arial" w:hAnsi="Arial"/>
          <w:b w:val="false"/>
          <w:bCs w:val="false"/>
          <w:sz w:val="22"/>
          <w:szCs w:val="22"/>
          <w:u w:val="none"/>
        </w:rPr>
        <w:t xml:space="preserve">do magazynu Apteki szpitalnej produktów leczniczych  oraz produktów leczniczych i wyrobów medycznych do hemodializy ciąglej, </w:t>
      </w:r>
      <w:r>
        <w:rPr>
          <w:rFonts w:cs="Arial" w:ascii="Arial" w:hAnsi="Arial"/>
          <w:sz w:val="22"/>
          <w:szCs w:val="22"/>
        </w:rPr>
        <w:t xml:space="preserve">prowadzonego w trybie przetargu nieograniczonego przez Samodzielny Publiczny Zespół Opieki Zdrowotnej w Proszowicach </w:t>
      </w:r>
      <w:r>
        <w:rPr>
          <w:rFonts w:cs="Arial" w:ascii="Arial" w:hAnsi="Arial"/>
          <w:b w:val="false"/>
          <w:bCs w:val="false"/>
          <w:sz w:val="22"/>
          <w:szCs w:val="22"/>
        </w:rPr>
        <w:t>32 - 100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2"/>
          <w:szCs w:val="22"/>
        </w:rPr>
        <w:t>Oświadczam, że spełniam warunki udziału w postępowaniu określone przez zamawiającego                    w</w:t>
      </w:r>
      <w:r>
        <w:rPr>
          <w:rFonts w:cs="Arial" w:ascii="Arial" w:hAnsi="Arial"/>
          <w:sz w:val="21"/>
          <w:szCs w:val="21"/>
        </w:rPr>
        <w:t xml:space="preserve">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2"/>
          <w:szCs w:val="22"/>
        </w:rPr>
        <w:t>Oświadczam, że w celu wykazania spełniania warunków udziału w postępowaniu, określonych przez zamawiającego w…</w:t>
      </w:r>
      <w:r>
        <w:rPr>
          <w:rFonts w:cs="Arial" w:ascii="Arial" w:hAnsi="Arial"/>
          <w:sz w:val="21"/>
          <w:szCs w:val="21"/>
        </w:rPr>
        <w:t xml:space="preserve">……………………………………………………...……….. </w:t>
      </w:r>
      <w:r>
        <w:rPr>
          <w:rFonts w:cs="Arial" w:ascii="Arial" w:hAnsi="Arial"/>
          <w:i/>
          <w:sz w:val="16"/>
          <w:szCs w:val="16"/>
        </w:rPr>
        <w:t>(wskazać dokument i właściwą jednostkę redakcyjną dokumentu, w której określono warunki udziału w postępowaniu)</w:t>
      </w:r>
      <w:r>
        <w:rPr>
          <w:rFonts w:cs="Arial" w:ascii="Arial" w:hAnsi="Arial"/>
          <w:i/>
          <w:sz w:val="22"/>
          <w:szCs w:val="22"/>
        </w:rPr>
        <w:t>,</w:t>
      </w:r>
      <w:r>
        <w:rPr>
          <w:rFonts w:cs="Arial" w:ascii="Arial" w:hAnsi="Arial"/>
          <w:sz w:val="22"/>
          <w:szCs w:val="22"/>
        </w:rPr>
        <w:t xml:space="preserve"> polegam na zasobach następującego/ych podmiotu/ów: ……………………………………………………</w:t>
      </w:r>
      <w:r>
        <w:rPr>
          <w:rFonts w:cs="Arial" w:ascii="Arial" w:hAnsi="Arial"/>
          <w:sz w:val="21"/>
          <w:szCs w:val="21"/>
        </w:rPr>
        <w:t>………………….</w:t>
      </w:r>
    </w:p>
    <w:p>
      <w:pPr>
        <w:pStyle w:val="Normal"/>
        <w:spacing w:lineRule="auto" w:line="360" w:before="0" w:after="0"/>
        <w:jc w:val="both"/>
        <w:rPr>
          <w:rFonts w:ascii="Arial" w:hAnsi="Arial" w:cs="Arial"/>
          <w:sz w:val="21"/>
          <w:szCs w:val="21"/>
        </w:rPr>
      </w:pPr>
      <w:r>
        <w:rPr>
          <w:rFonts w:cs="Arial" w:ascii="Arial" w:hAnsi="Arial"/>
          <w:sz w:val="21"/>
          <w:szCs w:val="21"/>
        </w:rPr>
        <w:t>..……………………………………………………………………………………………………………….……………………………………..,</w:t>
      </w:r>
      <w:r>
        <w:rPr>
          <w:rFonts w:cs="Arial" w:ascii="Arial" w:hAnsi="Arial"/>
          <w:sz w:val="22"/>
          <w:szCs w:val="22"/>
        </w:rPr>
        <w:t xml:space="preserve"> w następującym zakresie: </w:t>
      </w:r>
      <w:r>
        <w:rPr>
          <w:rFonts w:cs="Arial" w:ascii="Arial" w:hAnsi="Arial"/>
          <w:sz w:val="21"/>
          <w:szCs w:val="21"/>
        </w:rPr>
        <w:t>…………………………………………</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02/ZP/2019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rFonts w:ascii="Arial" w:hAnsi="Arial"/>
          <w:sz w:val="22"/>
          <w:szCs w:val="22"/>
        </w:rPr>
        <w:t xml:space="preserve"> </w:t>
      </w:r>
      <w:r>
        <w:rPr>
          <w:rFonts w:ascii="Arial" w:hAnsi="Arial"/>
          <w:b/>
          <w:bCs/>
          <w:sz w:val="22"/>
          <w:szCs w:val="22"/>
        </w:rPr>
        <w:t xml:space="preserve">Samodzielny Publiczny </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Zespół Opieki Zdrowotnej w Proszowicach</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ul. Kopernika 13</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pn. </w:t>
      </w:r>
      <w:bookmarkStart w:id="9" w:name="__DdeLink__2333_18575059871"/>
      <w:r>
        <w:rPr>
          <w:rFonts w:cs="Arial" w:ascii="Arial" w:hAnsi="Arial"/>
          <w:b w:val="false"/>
          <w:bCs w:val="false"/>
          <w:sz w:val="21"/>
          <w:szCs w:val="21"/>
        </w:rPr>
        <w:t xml:space="preserve"> </w:t>
      </w:r>
      <w:bookmarkEnd w:id="9"/>
      <w:r>
        <w:rPr>
          <w:rFonts w:cs="Arial" w:ascii="Arial" w:hAnsi="Arial"/>
          <w:b w:val="false"/>
          <w:bCs w:val="false"/>
          <w:sz w:val="22"/>
          <w:szCs w:val="22"/>
        </w:rPr>
        <w:t xml:space="preserve">Dostawa </w:t>
      </w:r>
      <w:bookmarkStart w:id="10" w:name="__DdeLink__1490_30692507417"/>
      <w:bookmarkEnd w:id="10"/>
      <w:r>
        <w:rPr>
          <w:rFonts w:cs="Arial" w:ascii="Arial" w:hAnsi="Arial"/>
          <w:b w:val="false"/>
          <w:bCs w:val="false"/>
          <w:sz w:val="22"/>
          <w:szCs w:val="22"/>
          <w:u w:val="none"/>
        </w:rPr>
        <w:t xml:space="preserve">do magazynu Apteki szpitalnej produktów leczniczych  oraz </w:t>
      </w:r>
      <w:bookmarkStart w:id="11" w:name="__DdeLink__1679_502895663"/>
      <w:r>
        <w:rPr>
          <w:rFonts w:cs="Arial" w:ascii="Arial" w:hAnsi="Arial"/>
          <w:b w:val="false"/>
          <w:bCs w:val="false"/>
          <w:sz w:val="22"/>
          <w:szCs w:val="22"/>
          <w:u w:val="none"/>
        </w:rPr>
        <w:t>produktów leczniczych</w:t>
      </w:r>
      <w:bookmarkEnd w:id="11"/>
      <w:r>
        <w:rPr>
          <w:rFonts w:cs="Arial" w:ascii="Arial" w:hAnsi="Arial"/>
          <w:b w:val="false"/>
          <w:bCs w:val="false"/>
          <w:sz w:val="22"/>
          <w:szCs w:val="22"/>
          <w:u w:val="none"/>
        </w:rPr>
        <w:t xml:space="preserve"> i wyrobów medycznych do hemodializy ciąglej, </w:t>
      </w:r>
      <w:r>
        <w:rPr>
          <w:rFonts w:cs="Arial" w:ascii="Arial" w:hAnsi="Arial"/>
          <w:b w:val="false"/>
          <w:bCs w:val="false"/>
          <w:sz w:val="22"/>
          <w:szCs w:val="22"/>
        </w:rPr>
        <w:t>prowadzonego w trybie przetargu nieograniczonego prz</w:t>
      </w:r>
      <w:r>
        <w:rPr>
          <w:rFonts w:cs="Arial" w:ascii="Arial" w:hAnsi="Arial"/>
          <w:sz w:val="22"/>
          <w:szCs w:val="22"/>
        </w:rPr>
        <w:t xml:space="preserve">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6"/>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before="0" w:after="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12" w:name="_GoBack"/>
      <w:bookmarkEnd w:id="12"/>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75" w:footer="0" w:bottom="96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Narrow">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lowerLetter"/>
      <w:lvlText w:val="%1)"/>
      <w:lvlJc w:val="left"/>
      <w:pPr>
        <w:ind w:left="397" w:hanging="397"/>
      </w:pPr>
    </w:lvl>
    <w:lvl w:ilvl="1">
      <w:start w:val="1"/>
      <w:numFmt w:val="lowerLetter"/>
      <w:lvlText w:val="%2)"/>
      <w:lvlJc w:val="left"/>
      <w:pPr>
        <w:ind w:left="794" w:hanging="397"/>
      </w:pPr>
    </w:lvl>
    <w:lvl w:ilvl="2">
      <w:start w:val="1"/>
      <w:numFmt w:val="lowerLetter"/>
      <w:lvlText w:val="%3)"/>
      <w:lvlJc w:val="left"/>
      <w:pPr>
        <w:ind w:left="1502" w:hanging="708"/>
      </w:pPr>
    </w:lvl>
    <w:lvl w:ilvl="3">
      <w:start w:val="1"/>
      <w:numFmt w:val="lowerLetter"/>
      <w:lvlText w:val="%4)"/>
      <w:lvlJc w:val="left"/>
      <w:pPr>
        <w:ind w:left="2210" w:hanging="708"/>
      </w:pPr>
    </w:lvl>
    <w:lvl w:ilvl="4">
      <w:start w:val="1"/>
      <w:numFmt w:val="lowerLetter"/>
      <w:lvlText w:val="%5)"/>
      <w:lvlJc w:val="left"/>
      <w:pPr>
        <w:ind w:left="2918" w:hanging="708"/>
      </w:pPr>
    </w:lvl>
    <w:lvl w:ilvl="5">
      <w:start w:val="1"/>
      <w:numFmt w:val="lowerLetter"/>
      <w:lvlText w:val="%6)"/>
      <w:lvlJc w:val="left"/>
      <w:pPr>
        <w:ind w:left="3626" w:hanging="708"/>
      </w:pPr>
    </w:lvl>
    <w:lvl w:ilvl="6">
      <w:start w:val="1"/>
      <w:numFmt w:val="lowerLetter"/>
      <w:lvlText w:val="%7)"/>
      <w:lvlJc w:val="left"/>
      <w:pPr>
        <w:ind w:left="4334" w:hanging="708"/>
      </w:pPr>
    </w:lvl>
    <w:lvl w:ilvl="7">
      <w:start w:val="1"/>
      <w:numFmt w:val="lowerLetter"/>
      <w:lvlText w:val="%8)"/>
      <w:lvlJc w:val="left"/>
      <w:pPr>
        <w:ind w:left="5042" w:hanging="708"/>
      </w:pPr>
    </w:lvl>
    <w:lvl w:ilvl="8">
      <w:start w:val="1"/>
      <w:numFmt w:val="lowerLetter"/>
      <w:lvlText w:val="%9)"/>
      <w:lvlJc w:val="left"/>
      <w:pPr>
        <w:ind w:left="5750" w:hanging="708"/>
      </w:pPr>
    </w:lvl>
  </w:abstractNum>
  <w:abstractNum w:abstractNumId="8">
    <w:lvl w:ilvl="0">
      <w:start w:val="4"/>
      <w:numFmt w:val="decimal"/>
      <w:lvlText w:val="%1."/>
      <w:lvlJc w:val="left"/>
      <w:pPr>
        <w:tabs>
          <w:tab w:val="num" w:pos="720"/>
        </w:tabs>
        <w:ind w:left="720" w:hanging="360"/>
      </w:pPr>
      <w:rPr>
        <w:sz w:val="22"/>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0">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val="false"/>
      <w:bCs w:val="false"/>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cs="Times New Roman"/>
    </w:rPr>
  </w:style>
  <w:style w:type="character" w:styleId="ListLabel662">
    <w:name w:val="ListLabel 662"/>
    <w:qFormat/>
    <w:rPr>
      <w:rFonts w:cs="Times New Roman"/>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cs="Times New Roman"/>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cs="Times New Roman"/>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Symbol"/>
    </w:rPr>
  </w:style>
  <w:style w:type="character" w:styleId="ListLabel640">
    <w:name w:val="ListLabel 640"/>
    <w:qFormat/>
    <w:rPr>
      <w:rFonts w:cs="Wingdings"/>
    </w:rPr>
  </w:style>
  <w:style w:type="character" w:styleId="ListLabel639">
    <w:name w:val="ListLabel 639"/>
    <w:qFormat/>
    <w:rPr>
      <w:rFonts w:cs="Courier New"/>
    </w:rPr>
  </w:style>
  <w:style w:type="character" w:styleId="ListLabel638">
    <w:name w:val="ListLabel 638"/>
    <w:qFormat/>
    <w:rPr>
      <w:rFonts w:cs="Symbol"/>
    </w:rPr>
  </w:style>
  <w:style w:type="character" w:styleId="ListLabel637">
    <w:name w:val="ListLabel 637"/>
    <w:qFormat/>
    <w:rPr>
      <w:rFonts w:cs="Wingdings"/>
    </w:rPr>
  </w:style>
  <w:style w:type="character" w:styleId="ListLabel636">
    <w:name w:val="ListLabel 636"/>
    <w:qFormat/>
    <w:rPr>
      <w:rFonts w:cs="Courier New"/>
    </w:rPr>
  </w:style>
  <w:style w:type="character" w:styleId="ListLabel635">
    <w:name w:val="ListLabel 635"/>
    <w:qFormat/>
    <w:rPr>
      <w:rFonts w:cs="Symbol"/>
    </w:rPr>
  </w:style>
  <w:style w:type="character" w:styleId="ListLabel634">
    <w:name w:val="ListLabel 634"/>
    <w:qFormat/>
    <w:rPr>
      <w:rFonts w:cs="Wingdings"/>
    </w:rPr>
  </w:style>
  <w:style w:type="character" w:styleId="ListLabel633">
    <w:name w:val="ListLabel 633"/>
    <w:qFormat/>
    <w:rPr>
      <w:rFonts w:cs="Courier New"/>
    </w:rPr>
  </w:style>
  <w:style w:type="character" w:styleId="ListLabel632">
    <w:name w:val="ListLabel 632"/>
    <w:qFormat/>
    <w:rPr>
      <w:rFonts w:cs="Symbol"/>
    </w:rPr>
  </w:style>
  <w:style w:type="character" w:styleId="ListLabel631">
    <w:name w:val="ListLabel 631"/>
    <w:qFormat/>
    <w:rPr>
      <w:rFonts w:cs="Wingdings"/>
    </w:rPr>
  </w:style>
  <w:style w:type="character" w:styleId="ListLabel630">
    <w:name w:val="ListLabel 630"/>
    <w:qFormat/>
    <w:rPr>
      <w:rFonts w:cs="Courier New"/>
    </w:rPr>
  </w:style>
  <w:style w:type="character" w:styleId="ListLabel629">
    <w:name w:val="ListLabel 629"/>
    <w:qFormat/>
    <w:rPr>
      <w:rFonts w:cs="Symbol"/>
    </w:rPr>
  </w:style>
  <w:style w:type="character" w:styleId="ListLabel628">
    <w:name w:val="ListLabel 628"/>
    <w:qFormat/>
    <w:rPr>
      <w:rFonts w:cs="Wingdings"/>
    </w:rPr>
  </w:style>
  <w:style w:type="character" w:styleId="ListLabel627">
    <w:name w:val="ListLabel 627"/>
    <w:qFormat/>
    <w:rPr>
      <w:rFonts w:cs="Courier New"/>
    </w:rPr>
  </w:style>
  <w:style w:type="character" w:styleId="ListLabel626">
    <w:name w:val="ListLabel 626"/>
    <w:qFormat/>
    <w:rPr>
      <w:rFonts w:cs="Symbol"/>
    </w:rPr>
  </w:style>
  <w:style w:type="character" w:styleId="ListLabel625">
    <w:name w:val="ListLabel 625"/>
    <w:qFormat/>
    <w:rPr>
      <w:rFonts w:cs="Wingdings"/>
    </w:rPr>
  </w:style>
  <w:style w:type="character" w:styleId="ListLabel624">
    <w:name w:val="ListLabel 624"/>
    <w:qFormat/>
    <w:rPr>
      <w:rFonts w:cs="Courier New"/>
    </w:rPr>
  </w:style>
  <w:style w:type="character" w:styleId="ListLabel623">
    <w:name w:val="ListLabel 623"/>
    <w:qFormat/>
    <w:rPr>
      <w:rFonts w:cs="Symbol"/>
    </w:rPr>
  </w:style>
  <w:style w:type="character" w:styleId="ListLabel622">
    <w:name w:val="ListLabel 622"/>
    <w:qFormat/>
    <w:rPr>
      <w:b w:val="false"/>
      <w:i w:val="false"/>
    </w:rPr>
  </w:style>
  <w:style w:type="character" w:styleId="ListLabel621">
    <w:name w:val="ListLabel 621"/>
    <w:qFormat/>
    <w:rPr>
      <w:rFonts w:cs="Wingdings"/>
    </w:rPr>
  </w:style>
  <w:style w:type="character" w:styleId="ListLabel620">
    <w:name w:val="ListLabel 620"/>
    <w:qFormat/>
    <w:rPr>
      <w:rFonts w:cs="Courier New"/>
    </w:rPr>
  </w:style>
  <w:style w:type="character" w:styleId="ListLabel619">
    <w:name w:val="ListLabel 619"/>
    <w:qFormat/>
    <w:rPr>
      <w:rFonts w:cs="Symbol"/>
    </w:rPr>
  </w:style>
  <w:style w:type="character" w:styleId="ListLabel618">
    <w:name w:val="ListLabel 618"/>
    <w:qFormat/>
    <w:rPr>
      <w:rFonts w:cs="Wingdings"/>
    </w:rPr>
  </w:style>
  <w:style w:type="character" w:styleId="ListLabel617">
    <w:name w:val="ListLabel 617"/>
    <w:qFormat/>
    <w:rPr>
      <w:rFonts w:cs="Courier New"/>
    </w:rPr>
  </w:style>
  <w:style w:type="character" w:styleId="ListLabel616">
    <w:name w:val="ListLabel 616"/>
    <w:qFormat/>
    <w:rPr>
      <w:rFonts w:cs="Symbol"/>
    </w:rPr>
  </w:style>
  <w:style w:type="character" w:styleId="ListLabel615">
    <w:name w:val="ListLabel 615"/>
    <w:qFormat/>
    <w:rPr>
      <w:rFonts w:cs="Wingdings"/>
    </w:rPr>
  </w:style>
  <w:style w:type="character" w:styleId="ListLabel614">
    <w:name w:val="ListLabel 614"/>
    <w:qFormat/>
    <w:rPr>
      <w:rFonts w:cs="Courier New"/>
    </w:rPr>
  </w:style>
  <w:style w:type="character" w:styleId="ListLabel613">
    <w:name w:val="ListLabel 613"/>
    <w:qFormat/>
    <w:rPr>
      <w:rFonts w:cs="Symbol"/>
    </w:rPr>
  </w:style>
  <w:style w:type="character" w:styleId="ListLabel612">
    <w:name w:val="ListLabel 612"/>
    <w:qFormat/>
    <w:rPr>
      <w:rFonts w:cs="Wingdings"/>
    </w:rPr>
  </w:style>
  <w:style w:type="character" w:styleId="ListLabel611">
    <w:name w:val="ListLabel 611"/>
    <w:qFormat/>
    <w:rPr>
      <w:rFonts w:cs="Courier New"/>
    </w:rPr>
  </w:style>
  <w:style w:type="character" w:styleId="ListLabel610">
    <w:name w:val="ListLabel 610"/>
    <w:qFormat/>
    <w:rPr>
      <w:rFonts w:cs="Symbol"/>
    </w:rPr>
  </w:style>
  <w:style w:type="character" w:styleId="ListLabel609">
    <w:name w:val="ListLabel 609"/>
    <w:qFormat/>
    <w:rPr>
      <w:rFonts w:cs="Wingdings"/>
    </w:rPr>
  </w:style>
  <w:style w:type="character" w:styleId="ListLabel608">
    <w:name w:val="ListLabel 608"/>
    <w:qFormat/>
    <w:rPr>
      <w:rFonts w:cs="Courier New"/>
    </w:rPr>
  </w:style>
  <w:style w:type="character" w:styleId="ListLabel607">
    <w:name w:val="ListLabel 607"/>
    <w:qFormat/>
    <w:rPr>
      <w:rFonts w:cs="Symbol"/>
    </w:rPr>
  </w:style>
  <w:style w:type="character" w:styleId="ListLabel606">
    <w:name w:val="ListLabel 606"/>
    <w:qFormat/>
    <w:rPr>
      <w:rFonts w:cs="Wingdings"/>
    </w:rPr>
  </w:style>
  <w:style w:type="character" w:styleId="ListLabel605">
    <w:name w:val="ListLabel 605"/>
    <w:qFormat/>
    <w:rPr>
      <w:rFonts w:cs="Courier New"/>
    </w:rPr>
  </w:style>
  <w:style w:type="character" w:styleId="ListLabel604">
    <w:name w:val="ListLabel 604"/>
    <w:qFormat/>
    <w:rPr>
      <w:rFonts w:cs="Symbol"/>
    </w:rPr>
  </w:style>
  <w:style w:type="character" w:styleId="ListLabel603">
    <w:name w:val="ListLabel 603"/>
    <w:qFormat/>
    <w:rPr>
      <w:rFonts w:cs="Symbol"/>
    </w:rPr>
  </w:style>
  <w:style w:type="character" w:styleId="ListLabel602">
    <w:name w:val="ListLabel 602"/>
    <w:qFormat/>
    <w:rPr>
      <w:rFonts w:cs="Wingdings"/>
    </w:rPr>
  </w:style>
  <w:style w:type="character" w:styleId="ListLabel601">
    <w:name w:val="ListLabel 601"/>
    <w:qFormat/>
    <w:rPr>
      <w:b w:val="false"/>
      <w:i w:val="false"/>
    </w:rPr>
  </w:style>
  <w:style w:type="character" w:styleId="ListLabel600">
    <w:name w:val="ListLabel 600"/>
    <w:qFormat/>
    <w:rPr>
      <w:rFonts w:cs="Times New Roman"/>
    </w:rPr>
  </w:style>
  <w:style w:type="character" w:styleId="ListLabel599">
    <w:name w:val="ListLabel 599"/>
    <w:qFormat/>
    <w:rPr>
      <w:rFonts w:cs="Times New Roman"/>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cs="Times New Roman"/>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cs="Times New Roman"/>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Symbol"/>
    </w:rPr>
  </w:style>
  <w:style w:type="character" w:styleId="ListLabel573">
    <w:name w:val="ListLabel 573"/>
    <w:qFormat/>
    <w:rPr>
      <w:rFonts w:cs="Wingdings"/>
    </w:rPr>
  </w:style>
  <w:style w:type="character" w:styleId="ListLabel572">
    <w:name w:val="ListLabel 572"/>
    <w:qFormat/>
    <w:rPr>
      <w:rFonts w:cs="Courier New"/>
    </w:rPr>
  </w:style>
  <w:style w:type="character" w:styleId="ListLabel571">
    <w:name w:val="ListLabel 571"/>
    <w:qFormat/>
    <w:rPr>
      <w:rFonts w:cs="Symbol"/>
    </w:rPr>
  </w:style>
  <w:style w:type="character" w:styleId="ListLabel570">
    <w:name w:val="ListLabel 570"/>
    <w:qFormat/>
    <w:rPr>
      <w:rFonts w:cs="Wingdings"/>
    </w:rPr>
  </w:style>
  <w:style w:type="character" w:styleId="ListLabel569">
    <w:name w:val="ListLabel 569"/>
    <w:qFormat/>
    <w:rPr>
      <w:rFonts w:cs="Courier New"/>
    </w:rPr>
  </w:style>
  <w:style w:type="character" w:styleId="ListLabel568">
    <w:name w:val="ListLabel 568"/>
    <w:qFormat/>
    <w:rPr>
      <w:rFonts w:cs="Symbol"/>
    </w:rPr>
  </w:style>
  <w:style w:type="character" w:styleId="ListLabel567">
    <w:name w:val="ListLabel 567"/>
    <w:qFormat/>
    <w:rPr>
      <w:rFonts w:cs="Wingdings"/>
    </w:rPr>
  </w:style>
  <w:style w:type="character" w:styleId="ListLabel566">
    <w:name w:val="ListLabel 566"/>
    <w:qFormat/>
    <w:rPr>
      <w:rFonts w:cs="Courier New"/>
    </w:rPr>
  </w:style>
  <w:style w:type="character" w:styleId="ListLabel565">
    <w:name w:val="ListLabel 565"/>
    <w:qFormat/>
    <w:rPr>
      <w:rFonts w:cs="Symbol"/>
    </w:rPr>
  </w:style>
  <w:style w:type="character" w:styleId="ListLabel564">
    <w:name w:val="ListLabel 564"/>
    <w:qFormat/>
    <w:rPr>
      <w:rFonts w:cs="Wingdings"/>
    </w:rPr>
  </w:style>
  <w:style w:type="character" w:styleId="ListLabel563">
    <w:name w:val="ListLabel 563"/>
    <w:qFormat/>
    <w:rPr>
      <w:rFonts w:cs="Courier New"/>
    </w:rPr>
  </w:style>
  <w:style w:type="character" w:styleId="ListLabel562">
    <w:name w:val="ListLabel 562"/>
    <w:qFormat/>
    <w:rPr>
      <w:rFonts w:cs="Symbol"/>
    </w:rPr>
  </w:style>
  <w:style w:type="character" w:styleId="ListLabel561">
    <w:name w:val="ListLabel 561"/>
    <w:qFormat/>
    <w:rPr>
      <w:rFonts w:cs="Wingdings"/>
    </w:rPr>
  </w:style>
  <w:style w:type="character" w:styleId="ListLabel560">
    <w:name w:val="ListLabel 560"/>
    <w:qFormat/>
    <w:rPr>
      <w:rFonts w:cs="Courier New"/>
    </w:rPr>
  </w:style>
  <w:style w:type="character" w:styleId="ListLabel559">
    <w:name w:val="ListLabel 559"/>
    <w:qFormat/>
    <w:rPr>
      <w:rFonts w:cs="Symbol"/>
    </w:rPr>
  </w:style>
  <w:style w:type="character" w:styleId="ListLabel558">
    <w:name w:val="ListLabel 558"/>
    <w:qFormat/>
    <w:rPr>
      <w:rFonts w:cs="Wingdings"/>
    </w:rPr>
  </w:style>
  <w:style w:type="character" w:styleId="ListLabel557">
    <w:name w:val="ListLabel 557"/>
    <w:qFormat/>
    <w:rPr>
      <w:rFonts w:cs="Courier New"/>
    </w:rPr>
  </w:style>
  <w:style w:type="character" w:styleId="ListLabel556">
    <w:name w:val="ListLabel 556"/>
    <w:qFormat/>
    <w:rPr>
      <w:rFonts w:cs="Symbol"/>
    </w:rPr>
  </w:style>
  <w:style w:type="character" w:styleId="ListLabel555">
    <w:name w:val="ListLabel 555"/>
    <w:qFormat/>
    <w:rPr>
      <w:b w:val="false"/>
      <w:i w:val="false"/>
    </w:rPr>
  </w:style>
  <w:style w:type="character" w:styleId="ListLabel554">
    <w:name w:val="ListLabel 554"/>
    <w:qFormat/>
    <w:rPr>
      <w:rFonts w:cs="Wingdings"/>
    </w:rPr>
  </w:style>
  <w:style w:type="character" w:styleId="ListLabel553">
    <w:name w:val="ListLabel 553"/>
    <w:qFormat/>
    <w:rPr>
      <w:rFonts w:cs="Courier New"/>
    </w:rPr>
  </w:style>
  <w:style w:type="character" w:styleId="ListLabel552">
    <w:name w:val="ListLabel 552"/>
    <w:qFormat/>
    <w:rPr>
      <w:rFonts w:cs="Symbol"/>
    </w:rPr>
  </w:style>
  <w:style w:type="character" w:styleId="ListLabel551">
    <w:name w:val="ListLabel 551"/>
    <w:qFormat/>
    <w:rPr>
      <w:rFonts w:cs="Wingdings"/>
    </w:rPr>
  </w:style>
  <w:style w:type="character" w:styleId="ListLabel550">
    <w:name w:val="ListLabel 550"/>
    <w:qFormat/>
    <w:rPr>
      <w:rFonts w:cs="Courier New"/>
    </w:rPr>
  </w:style>
  <w:style w:type="character" w:styleId="ListLabel549">
    <w:name w:val="ListLabel 549"/>
    <w:qFormat/>
    <w:rPr>
      <w:rFonts w:cs="Symbol"/>
    </w:rPr>
  </w:style>
  <w:style w:type="character" w:styleId="ListLabel548">
    <w:name w:val="ListLabel 548"/>
    <w:qFormat/>
    <w:rPr>
      <w:rFonts w:cs="Wingdings"/>
    </w:rPr>
  </w:style>
  <w:style w:type="character" w:styleId="ListLabel547">
    <w:name w:val="ListLabel 547"/>
    <w:qFormat/>
    <w:rPr>
      <w:rFonts w:cs="Courier New"/>
    </w:rPr>
  </w:style>
  <w:style w:type="character" w:styleId="ListLabel546">
    <w:name w:val="ListLabel 546"/>
    <w:qFormat/>
    <w:rPr>
      <w:rFonts w:cs="Symbol"/>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Courier New"/>
    </w:rPr>
  </w:style>
  <w:style w:type="character" w:styleId="ListLabel537">
    <w:name w:val="ListLabel 537"/>
    <w:qFormat/>
    <w:rPr>
      <w:rFonts w:cs="Symbol"/>
    </w:rPr>
  </w:style>
  <w:style w:type="character" w:styleId="ListLabel536">
    <w:name w:val="ListLabel 536"/>
    <w:qFormat/>
    <w:rPr>
      <w:rFonts w:cs="Symbol"/>
    </w:rPr>
  </w:style>
  <w:style w:type="character" w:styleId="ListLabel535">
    <w:name w:val="ListLabel 535"/>
    <w:qFormat/>
    <w:rPr>
      <w:rFonts w:cs="Wingdings"/>
    </w:rPr>
  </w:style>
  <w:style w:type="character" w:styleId="ListLabel534">
    <w:name w:val="ListLabel 534"/>
    <w:qFormat/>
    <w:rPr>
      <w:b w:val="false"/>
      <w:i w:val="false"/>
    </w:rPr>
  </w:style>
  <w:style w:type="character" w:styleId="ListLabel533">
    <w:name w:val="ListLabel 533"/>
    <w:qFormat/>
    <w:rPr>
      <w:rFonts w:cs="Times New Roman"/>
    </w:rPr>
  </w:style>
  <w:style w:type="character" w:styleId="ListLabel532">
    <w:name w:val="ListLabel 532"/>
    <w:qFormat/>
    <w:rPr>
      <w:rFonts w:cs="Times New Roman"/>
    </w:rPr>
  </w:style>
  <w:style w:type="character" w:styleId="ListLabel531">
    <w:name w:val="ListLabel 531"/>
    <w:qFormat/>
    <w:rPr>
      <w:rFonts w:cs="Times New Roman"/>
    </w:rPr>
  </w:style>
  <w:style w:type="character" w:styleId="ListLabel530">
    <w:name w:val="ListLabel 530"/>
    <w:qFormat/>
    <w:rPr>
      <w:rFonts w:cs="Times New Roman"/>
    </w:rPr>
  </w:style>
  <w:style w:type="character" w:styleId="ListLabel529">
    <w:name w:val="ListLabel 529"/>
    <w:qFormat/>
    <w:rPr>
      <w:rFonts w:cs="Times New Roman"/>
    </w:rPr>
  </w:style>
  <w:style w:type="character" w:styleId="ListLabel528">
    <w:name w:val="ListLabel 528"/>
    <w:qFormat/>
    <w:rPr>
      <w:rFonts w:cs="Times New Roman"/>
    </w:rPr>
  </w:style>
  <w:style w:type="character" w:styleId="ListLabel527">
    <w:name w:val="ListLabel 527"/>
    <w:qFormat/>
    <w:rPr>
      <w:rFonts w:cs="Times New Roman"/>
    </w:rPr>
  </w:style>
  <w:style w:type="character" w:styleId="ListLabel526">
    <w:name w:val="ListLabel 526"/>
    <w:qFormat/>
    <w:rPr>
      <w:rFonts w:cs="Times New Roman"/>
    </w:rPr>
  </w:style>
  <w:style w:type="character" w:styleId="ListLabel525">
    <w:name w:val="ListLabel 525"/>
    <w:qFormat/>
    <w:rPr>
      <w:rFonts w:cs="Times New Roman"/>
    </w:rPr>
  </w:style>
  <w:style w:type="character" w:styleId="ListLabel524">
    <w:name w:val="ListLabel 524"/>
    <w:qFormat/>
    <w:rPr>
      <w:rFonts w:cs="Times New Roman"/>
    </w:rPr>
  </w:style>
  <w:style w:type="character" w:styleId="ListLabel523">
    <w:name w:val="ListLabel 523"/>
    <w:qFormat/>
    <w:rPr>
      <w:rFonts w:cs="Times New Roman"/>
    </w:rPr>
  </w:style>
  <w:style w:type="character" w:styleId="ListLabel522">
    <w:name w:val="ListLabel 522"/>
    <w:qFormat/>
    <w:rPr>
      <w:rFonts w:cs="Times New Roman"/>
    </w:rPr>
  </w:style>
  <w:style w:type="character" w:styleId="ListLabel521">
    <w:name w:val="ListLabel 521"/>
    <w:qFormat/>
    <w:rPr>
      <w:rFonts w:cs="Times New Roman"/>
    </w:rPr>
  </w:style>
  <w:style w:type="character" w:styleId="ListLabel520">
    <w:name w:val="ListLabel 520"/>
    <w:qFormat/>
    <w:rPr>
      <w:rFonts w:cs="Times New Roman"/>
    </w:rPr>
  </w:style>
  <w:style w:type="character" w:styleId="ListLabel519">
    <w:name w:val="ListLabel 519"/>
    <w:qFormat/>
    <w:rPr>
      <w:rFonts w:cs="Times New Roman"/>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cs="Times New Roman"/>
    </w:rPr>
  </w:style>
  <w:style w:type="character" w:styleId="ListLabel510">
    <w:name w:val="ListLabel 510"/>
    <w:qFormat/>
    <w:rPr>
      <w:rFonts w:cs="Times New Roman"/>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Symbol"/>
    </w:rPr>
  </w:style>
  <w:style w:type="character" w:styleId="ListLabel506">
    <w:name w:val="ListLabel 506"/>
    <w:qFormat/>
    <w:rPr>
      <w:rFonts w:cs="Wingdings"/>
    </w:rPr>
  </w:style>
  <w:style w:type="character" w:styleId="ListLabel505">
    <w:name w:val="ListLabel 505"/>
    <w:qFormat/>
    <w:rPr>
      <w:rFonts w:cs="Courier New"/>
    </w:rPr>
  </w:style>
  <w:style w:type="character" w:styleId="ListLabel504">
    <w:name w:val="ListLabel 504"/>
    <w:qFormat/>
    <w:rPr>
      <w:rFonts w:cs="Symbol"/>
    </w:rPr>
  </w:style>
  <w:style w:type="character" w:styleId="ListLabel503">
    <w:name w:val="ListLabel 503"/>
    <w:qFormat/>
    <w:rPr>
      <w:rFonts w:cs="Wingdings"/>
    </w:rPr>
  </w:style>
  <w:style w:type="character" w:styleId="ListLabel502">
    <w:name w:val="ListLabel 502"/>
    <w:qFormat/>
    <w:rPr>
      <w:rFonts w:cs="Courier New"/>
    </w:rPr>
  </w:style>
  <w:style w:type="character" w:styleId="ListLabel501">
    <w:name w:val="ListLabel 501"/>
    <w:qFormat/>
    <w:rPr>
      <w:rFonts w:cs="Symbol"/>
    </w:rPr>
  </w:style>
  <w:style w:type="character" w:styleId="ListLabel500">
    <w:name w:val="ListLabel 500"/>
    <w:qFormat/>
    <w:rPr>
      <w:rFonts w:cs="Wingdings"/>
    </w:rPr>
  </w:style>
  <w:style w:type="character" w:styleId="ListLabel499">
    <w:name w:val="ListLabel 499"/>
    <w:qFormat/>
    <w:rPr>
      <w:rFonts w:cs="Courier New"/>
    </w:rPr>
  </w:style>
  <w:style w:type="character" w:styleId="ListLabel498">
    <w:name w:val="ListLabel 498"/>
    <w:qFormat/>
    <w:rPr>
      <w:rFonts w:cs="Symbol"/>
    </w:rPr>
  </w:style>
  <w:style w:type="character" w:styleId="ListLabel497">
    <w:name w:val="ListLabel 497"/>
    <w:qFormat/>
    <w:rPr>
      <w:rFonts w:cs="Wingdings"/>
    </w:rPr>
  </w:style>
  <w:style w:type="character" w:styleId="ListLabel496">
    <w:name w:val="ListLabel 496"/>
    <w:qFormat/>
    <w:rPr>
      <w:rFonts w:cs="Courier New"/>
    </w:rPr>
  </w:style>
  <w:style w:type="character" w:styleId="ListLabel495">
    <w:name w:val="ListLabel 495"/>
    <w:qFormat/>
    <w:rPr>
      <w:rFonts w:cs="Symbol"/>
    </w:rPr>
  </w:style>
  <w:style w:type="character" w:styleId="ListLabel494">
    <w:name w:val="ListLabel 494"/>
    <w:qFormat/>
    <w:rPr>
      <w:rFonts w:cs="Wingdings"/>
    </w:rPr>
  </w:style>
  <w:style w:type="character" w:styleId="ListLabel493">
    <w:name w:val="ListLabel 493"/>
    <w:qFormat/>
    <w:rPr>
      <w:rFonts w:cs="Courier New"/>
    </w:rPr>
  </w:style>
  <w:style w:type="character" w:styleId="ListLabel492">
    <w:name w:val="ListLabel 492"/>
    <w:qFormat/>
    <w:rPr>
      <w:rFonts w:cs="Symbol"/>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b w:val="false"/>
      <w:i w:val="false"/>
    </w:rPr>
  </w:style>
  <w:style w:type="character" w:styleId="ListLabel487">
    <w:name w:val="ListLabel 487"/>
    <w:qFormat/>
    <w:rPr>
      <w:rFonts w:cs="Wingdings"/>
    </w:rPr>
  </w:style>
  <w:style w:type="character" w:styleId="ListLabel486">
    <w:name w:val="ListLabel 486"/>
    <w:qFormat/>
    <w:rPr>
      <w:rFonts w:cs="Courier New"/>
    </w:rPr>
  </w:style>
  <w:style w:type="character" w:styleId="ListLabel485">
    <w:name w:val="ListLabel 485"/>
    <w:qFormat/>
    <w:rPr>
      <w:rFonts w:cs="Symbol"/>
    </w:rPr>
  </w:style>
  <w:style w:type="character" w:styleId="ListLabel484">
    <w:name w:val="ListLabel 484"/>
    <w:qFormat/>
    <w:rPr>
      <w:rFonts w:cs="Wingdings"/>
    </w:rPr>
  </w:style>
  <w:style w:type="character" w:styleId="ListLabel483">
    <w:name w:val="ListLabel 483"/>
    <w:qFormat/>
    <w:rPr>
      <w:rFonts w:cs="Courier New"/>
    </w:rPr>
  </w:style>
  <w:style w:type="character" w:styleId="ListLabel482">
    <w:name w:val="ListLabel 482"/>
    <w:qFormat/>
    <w:rPr>
      <w:rFonts w:cs="Symbol"/>
    </w:rPr>
  </w:style>
  <w:style w:type="character" w:styleId="ListLabel481">
    <w:name w:val="ListLabel 481"/>
    <w:qFormat/>
    <w:rPr>
      <w:rFonts w:cs="Wingdings"/>
    </w:rPr>
  </w:style>
  <w:style w:type="character" w:styleId="ListLabel480">
    <w:name w:val="ListLabel 480"/>
    <w:qFormat/>
    <w:rPr>
      <w:rFonts w:cs="Courier New"/>
    </w:rPr>
  </w:style>
  <w:style w:type="character" w:styleId="ListLabel479">
    <w:name w:val="ListLabel 479"/>
    <w:qFormat/>
    <w:rPr>
      <w:rFonts w:cs="Symbol"/>
    </w:rPr>
  </w:style>
  <w:style w:type="character" w:styleId="ListLabel478">
    <w:name w:val="ListLabel 478"/>
    <w:qFormat/>
    <w:rPr>
      <w:rFonts w:cs="Wingdings"/>
    </w:rPr>
  </w:style>
  <w:style w:type="character" w:styleId="ListLabel477">
    <w:name w:val="ListLabel 477"/>
    <w:qFormat/>
    <w:rPr>
      <w:rFonts w:cs="Courier New"/>
    </w:rPr>
  </w:style>
  <w:style w:type="character" w:styleId="ListLabel476">
    <w:name w:val="ListLabel 476"/>
    <w:qFormat/>
    <w:rPr>
      <w:rFonts w:cs="Symbol"/>
    </w:rPr>
  </w:style>
  <w:style w:type="character" w:styleId="ListLabel475">
    <w:name w:val="ListLabel 475"/>
    <w:qFormat/>
    <w:rPr>
      <w:rFonts w:cs="Wingdings"/>
    </w:rPr>
  </w:style>
  <w:style w:type="character" w:styleId="ListLabel474">
    <w:name w:val="ListLabel 474"/>
    <w:qFormat/>
    <w:rPr>
      <w:rFonts w:cs="Courier New"/>
    </w:rPr>
  </w:style>
  <w:style w:type="character" w:styleId="ListLabel473">
    <w:name w:val="ListLabel 473"/>
    <w:qFormat/>
    <w:rPr>
      <w:rFonts w:cs="Symbol"/>
    </w:rPr>
  </w:style>
  <w:style w:type="character" w:styleId="ListLabel472">
    <w:name w:val="ListLabel 472"/>
    <w:qFormat/>
    <w:rPr>
      <w:rFonts w:cs="Wingdings"/>
    </w:rPr>
  </w:style>
  <w:style w:type="character" w:styleId="ListLabel471">
    <w:name w:val="ListLabel 471"/>
    <w:qFormat/>
    <w:rPr>
      <w:rFonts w:cs="Courier New"/>
    </w:rPr>
  </w:style>
  <w:style w:type="character" w:styleId="ListLabel470">
    <w:name w:val="ListLabel 470"/>
    <w:qFormat/>
    <w:rPr>
      <w:rFonts w:cs="Symbol"/>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b w:val="false"/>
      <w:i w:val="false"/>
    </w:rPr>
  </w:style>
  <w:style w:type="character" w:styleId="ListLabel466">
    <w:name w:val="ListLabel 466"/>
    <w:qFormat/>
    <w:rPr>
      <w:rFonts w:cs="Times New Roman"/>
    </w:rPr>
  </w:style>
  <w:style w:type="character" w:styleId="ListLabel465">
    <w:name w:val="ListLabel 465"/>
    <w:qFormat/>
    <w:rPr>
      <w:rFonts w:cs="Times New Roman"/>
    </w:rPr>
  </w:style>
  <w:style w:type="character" w:styleId="ListLabel464">
    <w:name w:val="ListLabel 464"/>
    <w:qFormat/>
    <w:rPr>
      <w:rFonts w:cs="Times New Roman"/>
    </w:rPr>
  </w:style>
  <w:style w:type="character" w:styleId="ListLabel463">
    <w:name w:val="ListLabel 463"/>
    <w:qFormat/>
    <w:rPr>
      <w:rFonts w:cs="Times New Roman"/>
    </w:rPr>
  </w:style>
  <w:style w:type="character" w:styleId="ListLabel462">
    <w:name w:val="ListLabel 462"/>
    <w:qFormat/>
    <w:rPr>
      <w:rFonts w:cs="Times New Roman"/>
    </w:rPr>
  </w:style>
  <w:style w:type="character" w:styleId="ListLabel461">
    <w:name w:val="ListLabel 461"/>
    <w:qFormat/>
    <w:rPr>
      <w:rFonts w:cs="Times New Roman"/>
    </w:rPr>
  </w:style>
  <w:style w:type="character" w:styleId="ListLabel460">
    <w:name w:val="ListLabel 460"/>
    <w:qFormat/>
    <w:rPr>
      <w:rFonts w:cs="Times New Roman"/>
    </w:rPr>
  </w:style>
  <w:style w:type="character" w:styleId="ListLabel459">
    <w:name w:val="ListLabel 459"/>
    <w:qFormat/>
    <w:rPr>
      <w:rFonts w:cs="Times New Roman"/>
    </w:rPr>
  </w:style>
  <w:style w:type="character" w:styleId="ListLabel458">
    <w:name w:val="ListLabel 458"/>
    <w:qFormat/>
    <w:rPr>
      <w:rFonts w:cs="Times New Roman"/>
    </w:rPr>
  </w:style>
  <w:style w:type="character" w:styleId="ListLabel457">
    <w:name w:val="ListLabel 457"/>
    <w:qFormat/>
    <w:rPr>
      <w:rFonts w:cs="Times New Roman"/>
    </w:rPr>
  </w:style>
  <w:style w:type="character" w:styleId="ListLabel456">
    <w:name w:val="ListLabel 456"/>
    <w:qFormat/>
    <w:rPr>
      <w:rFonts w:cs="Times New Roman"/>
    </w:rPr>
  </w:style>
  <w:style w:type="character" w:styleId="ListLabel455">
    <w:name w:val="ListLabel 455"/>
    <w:qFormat/>
    <w:rPr>
      <w:rFonts w:cs="Times New Roman"/>
    </w:rPr>
  </w:style>
  <w:style w:type="character" w:styleId="ListLabel454">
    <w:name w:val="ListLabel 454"/>
    <w:qFormat/>
    <w:rPr>
      <w:rFonts w:cs="Times New Roman"/>
    </w:rPr>
  </w:style>
  <w:style w:type="character" w:styleId="ListLabel453">
    <w:name w:val="ListLabel 453"/>
    <w:qFormat/>
    <w:rPr>
      <w:rFonts w:cs="Times New Roman"/>
    </w:rPr>
  </w:style>
  <w:style w:type="character" w:styleId="ListLabel452">
    <w:name w:val="ListLabel 452"/>
    <w:qFormat/>
    <w:rPr>
      <w:rFonts w:cs="Times New Roman"/>
    </w:rPr>
  </w:style>
  <w:style w:type="character" w:styleId="ListLabel451">
    <w:name w:val="ListLabel 451"/>
    <w:qFormat/>
    <w:rPr>
      <w:rFonts w:cs="Times New Roman"/>
    </w:rPr>
  </w:style>
  <w:style w:type="character" w:styleId="ListLabel450">
    <w:name w:val="ListLabel 450"/>
    <w:qFormat/>
    <w:rPr>
      <w:rFonts w:cs="Times New Roman"/>
    </w:rPr>
  </w:style>
  <w:style w:type="character" w:styleId="ListLabel449">
    <w:name w:val="ListLabel 449"/>
    <w:qFormat/>
    <w:rPr>
      <w:rFonts w:cs="Times New Roman"/>
    </w:rPr>
  </w:style>
  <w:style w:type="character" w:styleId="ListLabel448">
    <w:name w:val="ListLabel 448"/>
    <w:qFormat/>
    <w:rPr>
      <w:rFonts w:cs="Times New Roman"/>
    </w:rPr>
  </w:style>
  <w:style w:type="character" w:styleId="ListLabel447">
    <w:name w:val="ListLabel 447"/>
    <w:qFormat/>
    <w:rPr>
      <w:rFonts w:cs="Times New Roman"/>
    </w:rPr>
  </w:style>
  <w:style w:type="character" w:styleId="ListLabel446">
    <w:name w:val="ListLabel 446"/>
    <w:qFormat/>
    <w:rPr>
      <w:rFonts w:cs="Times New Roman"/>
    </w:rPr>
  </w:style>
  <w:style w:type="character" w:styleId="ListLabel445">
    <w:name w:val="ListLabel 445"/>
    <w:qFormat/>
    <w:rPr>
      <w:rFonts w:cs="Times New Roman"/>
    </w:rPr>
  </w:style>
  <w:style w:type="character" w:styleId="ListLabel444">
    <w:name w:val="ListLabel 444"/>
    <w:qFormat/>
    <w:rPr>
      <w:rFonts w:cs="Times New Roman"/>
    </w:rPr>
  </w:style>
  <w:style w:type="character" w:styleId="ListLabel443">
    <w:name w:val="ListLabel 443"/>
    <w:qFormat/>
    <w:rPr>
      <w:rFonts w:cs="Times New Roman"/>
    </w:rPr>
  </w:style>
  <w:style w:type="character" w:styleId="ListLabel442">
    <w:name w:val="ListLabel 442"/>
    <w:qFormat/>
    <w:rPr>
      <w:rFonts w:cs="Times New Roman"/>
    </w:rPr>
  </w:style>
  <w:style w:type="character" w:styleId="ListLabel441">
    <w:name w:val="ListLabel 441"/>
    <w:qFormat/>
    <w:rPr>
      <w:rFonts w:cs="Times New Roman"/>
    </w:rPr>
  </w:style>
  <w:style w:type="character" w:styleId="ListLabel440">
    <w:name w:val="ListLabel 440"/>
    <w:qFormat/>
    <w:rPr>
      <w:rFonts w:cs="Symbol"/>
    </w:rPr>
  </w:style>
  <w:style w:type="character" w:styleId="ListLabel439">
    <w:name w:val="ListLabel 439"/>
    <w:qFormat/>
    <w:rPr>
      <w:rFonts w:cs="Wingdings"/>
    </w:rPr>
  </w:style>
  <w:style w:type="character" w:styleId="ListLabel438">
    <w:name w:val="ListLabel 438"/>
    <w:qFormat/>
    <w:rPr>
      <w:rFonts w:cs="Courier New"/>
    </w:rPr>
  </w:style>
  <w:style w:type="character" w:styleId="ListLabel437">
    <w:name w:val="ListLabel 437"/>
    <w:qFormat/>
    <w:rPr>
      <w:rFonts w:cs="Symbol"/>
    </w:rPr>
  </w:style>
  <w:style w:type="character" w:styleId="ListLabel436">
    <w:name w:val="ListLabel 436"/>
    <w:qFormat/>
    <w:rPr>
      <w:rFonts w:cs="Wingdings"/>
    </w:rPr>
  </w:style>
  <w:style w:type="character" w:styleId="ListLabel435">
    <w:name w:val="ListLabel 435"/>
    <w:qFormat/>
    <w:rPr>
      <w:rFonts w:cs="Courier New"/>
    </w:rPr>
  </w:style>
  <w:style w:type="character" w:styleId="ListLabel434">
    <w:name w:val="ListLabel 434"/>
    <w:qFormat/>
    <w:rPr>
      <w:rFonts w:cs="Symbol"/>
    </w:rPr>
  </w:style>
  <w:style w:type="character" w:styleId="ListLabel433">
    <w:name w:val="ListLabel 433"/>
    <w:qFormat/>
    <w:rPr>
      <w:rFonts w:cs="Wingdings"/>
    </w:rPr>
  </w:style>
  <w:style w:type="character" w:styleId="ListLabel432">
    <w:name w:val="ListLabel 432"/>
    <w:qFormat/>
    <w:rPr>
      <w:rFonts w:cs="Courier New"/>
    </w:rPr>
  </w:style>
  <w:style w:type="character" w:styleId="ListLabel431">
    <w:name w:val="ListLabel 431"/>
    <w:qFormat/>
    <w:rPr>
      <w:rFonts w:cs="Symbol"/>
    </w:rPr>
  </w:style>
  <w:style w:type="character" w:styleId="ListLabel430">
    <w:name w:val="ListLabel 430"/>
    <w:qFormat/>
    <w:rPr>
      <w:rFonts w:cs="Wingdings"/>
    </w:rPr>
  </w:style>
  <w:style w:type="character" w:styleId="ListLabel429">
    <w:name w:val="ListLabel 429"/>
    <w:qFormat/>
    <w:rPr>
      <w:rFonts w:cs="Courier New"/>
    </w:rPr>
  </w:style>
  <w:style w:type="character" w:styleId="ListLabel428">
    <w:name w:val="ListLabel 428"/>
    <w:qFormat/>
    <w:rPr>
      <w:rFonts w:cs="Symbol"/>
    </w:rPr>
  </w:style>
  <w:style w:type="character" w:styleId="ListLabel427">
    <w:name w:val="ListLabel 427"/>
    <w:qFormat/>
    <w:rPr>
      <w:rFonts w:cs="Wingdings"/>
    </w:rPr>
  </w:style>
  <w:style w:type="character" w:styleId="ListLabel426">
    <w:name w:val="ListLabel 426"/>
    <w:qFormat/>
    <w:rPr>
      <w:rFonts w:cs="Courier New"/>
    </w:rPr>
  </w:style>
  <w:style w:type="character" w:styleId="ListLabel425">
    <w:name w:val="ListLabel 425"/>
    <w:qFormat/>
    <w:rPr>
      <w:rFonts w:cs="Symbol"/>
    </w:rPr>
  </w:style>
  <w:style w:type="character" w:styleId="ListLabel424">
    <w:name w:val="ListLabel 424"/>
    <w:qFormat/>
    <w:rPr>
      <w:rFonts w:cs="Wingdings"/>
    </w:rPr>
  </w:style>
  <w:style w:type="character" w:styleId="ListLabel423">
    <w:name w:val="ListLabel 423"/>
    <w:qFormat/>
    <w:rPr>
      <w:rFonts w:cs="Courier New"/>
    </w:rPr>
  </w:style>
  <w:style w:type="character" w:styleId="ListLabel422">
    <w:name w:val="ListLabel 422"/>
    <w:qFormat/>
    <w:rPr>
      <w:rFonts w:cs="Symbol"/>
    </w:rPr>
  </w:style>
  <w:style w:type="character" w:styleId="ListLabel421">
    <w:name w:val="ListLabel 421"/>
    <w:qFormat/>
    <w:rPr>
      <w:b w:val="false"/>
      <w:i w:val="false"/>
    </w:rPr>
  </w:style>
  <w:style w:type="character" w:styleId="ListLabel420">
    <w:name w:val="ListLabel 420"/>
    <w:qFormat/>
    <w:rPr>
      <w:rFonts w:cs="Wingdings"/>
    </w:rPr>
  </w:style>
  <w:style w:type="character" w:styleId="ListLabel419">
    <w:name w:val="ListLabel 419"/>
    <w:qFormat/>
    <w:rPr>
      <w:rFonts w:cs="Courier New"/>
    </w:rPr>
  </w:style>
  <w:style w:type="character" w:styleId="ListLabel418">
    <w:name w:val="ListLabel 418"/>
    <w:qFormat/>
    <w:rPr>
      <w:rFonts w:cs="Symbol"/>
    </w:rPr>
  </w:style>
  <w:style w:type="character" w:styleId="ListLabel417">
    <w:name w:val="ListLabel 417"/>
    <w:qFormat/>
    <w:rPr>
      <w:rFonts w:cs="Wingdings"/>
    </w:rPr>
  </w:style>
  <w:style w:type="character" w:styleId="ListLabel416">
    <w:name w:val="ListLabel 416"/>
    <w:qFormat/>
    <w:rPr>
      <w:rFonts w:cs="Courier New"/>
    </w:rPr>
  </w:style>
  <w:style w:type="character" w:styleId="ListLabel415">
    <w:name w:val="ListLabel 415"/>
    <w:qFormat/>
    <w:rPr>
      <w:rFonts w:cs="Symbol"/>
    </w:rPr>
  </w:style>
  <w:style w:type="character" w:styleId="ListLabel414">
    <w:name w:val="ListLabel 414"/>
    <w:qFormat/>
    <w:rPr>
      <w:rFonts w:cs="Wingdings"/>
    </w:rPr>
  </w:style>
  <w:style w:type="character" w:styleId="ListLabel413">
    <w:name w:val="ListLabel 413"/>
    <w:qFormat/>
    <w:rPr>
      <w:rFonts w:cs="Courier New"/>
    </w:rPr>
  </w:style>
  <w:style w:type="character" w:styleId="ListLabel412">
    <w:name w:val="ListLabel 412"/>
    <w:qFormat/>
    <w:rPr>
      <w:rFonts w:cs="Symbol"/>
    </w:rPr>
  </w:style>
  <w:style w:type="character" w:styleId="ListLabel411">
    <w:name w:val="ListLabel 411"/>
    <w:qFormat/>
    <w:rPr>
      <w:rFonts w:cs="Wingdings"/>
    </w:rPr>
  </w:style>
  <w:style w:type="character" w:styleId="ListLabel410">
    <w:name w:val="ListLabel 410"/>
    <w:qFormat/>
    <w:rPr>
      <w:rFonts w:cs="Courier New"/>
    </w:rPr>
  </w:style>
  <w:style w:type="character" w:styleId="ListLabel409">
    <w:name w:val="ListLabel 409"/>
    <w:qFormat/>
    <w:rPr>
      <w:rFonts w:cs="Symbol"/>
    </w:rPr>
  </w:style>
  <w:style w:type="character" w:styleId="ListLabel408">
    <w:name w:val="ListLabel 408"/>
    <w:qFormat/>
    <w:rPr>
      <w:rFonts w:cs="Wingdings"/>
    </w:rPr>
  </w:style>
  <w:style w:type="character" w:styleId="ListLabel407">
    <w:name w:val="ListLabel 407"/>
    <w:qFormat/>
    <w:rPr>
      <w:rFonts w:cs="Courier New"/>
    </w:rPr>
  </w:style>
  <w:style w:type="character" w:styleId="ListLabel406">
    <w:name w:val="ListLabel 406"/>
    <w:qFormat/>
    <w:rPr>
      <w:rFonts w:cs="Symbol"/>
    </w:rPr>
  </w:style>
  <w:style w:type="character" w:styleId="ListLabel405">
    <w:name w:val="ListLabel 405"/>
    <w:qFormat/>
    <w:rPr>
      <w:rFonts w:cs="Wingdings"/>
    </w:rPr>
  </w:style>
  <w:style w:type="character" w:styleId="ListLabel404">
    <w:name w:val="ListLabel 404"/>
    <w:qFormat/>
    <w:rPr>
      <w:rFonts w:cs="Courier New"/>
    </w:rPr>
  </w:style>
  <w:style w:type="character" w:styleId="ListLabel403">
    <w:name w:val="ListLabel 403"/>
    <w:qFormat/>
    <w:rPr>
      <w:rFonts w:cs="Symbol"/>
    </w:rPr>
  </w:style>
  <w:style w:type="character" w:styleId="ListLabel402">
    <w:name w:val="ListLabel 402"/>
    <w:qFormat/>
    <w:rPr>
      <w:rFonts w:cs="Symbol"/>
    </w:rPr>
  </w:style>
  <w:style w:type="character" w:styleId="ListLabel401">
    <w:name w:val="ListLabel 401"/>
    <w:qFormat/>
    <w:rPr>
      <w:rFonts w:cs="Wingdings"/>
    </w:rPr>
  </w:style>
  <w:style w:type="character" w:styleId="ListLabel400">
    <w:name w:val="ListLabel 400"/>
    <w:qFormat/>
    <w:rPr>
      <w:b w:val="false"/>
      <w:i w:val="false"/>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rPr>
  </w:style>
  <w:style w:type="character" w:styleId="ListLabel395">
    <w:name w:val="ListLabel 395"/>
    <w:qFormat/>
    <w:rPr>
      <w:rFonts w:cs="Times New Roman"/>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cs="Times New Roman"/>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cs="Times New Roman"/>
    </w:rPr>
  </w:style>
  <w:style w:type="character" w:styleId="ListLabel377">
    <w:name w:val="ListLabel 377"/>
    <w:qFormat/>
    <w:rPr>
      <w:rFonts w:cs="Times New Roman"/>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Symbol"/>
    </w:rPr>
  </w:style>
  <w:style w:type="character" w:styleId="ListLabel372">
    <w:name w:val="ListLabel 372"/>
    <w:qFormat/>
    <w:rPr>
      <w:rFonts w:cs="Wingdings"/>
    </w:rPr>
  </w:style>
  <w:style w:type="character" w:styleId="ListLabel371">
    <w:name w:val="ListLabel 371"/>
    <w:qFormat/>
    <w:rPr>
      <w:rFonts w:cs="Courier New"/>
    </w:rPr>
  </w:style>
  <w:style w:type="character" w:styleId="ListLabel370">
    <w:name w:val="ListLabel 370"/>
    <w:qFormat/>
    <w:rPr>
      <w:rFonts w:cs="Symbol"/>
    </w:rPr>
  </w:style>
  <w:style w:type="character" w:styleId="ListLabel369">
    <w:name w:val="ListLabel 369"/>
    <w:qFormat/>
    <w:rPr>
      <w:rFonts w:cs="Wingdings"/>
    </w:rPr>
  </w:style>
  <w:style w:type="character" w:styleId="ListLabel368">
    <w:name w:val="ListLabel 368"/>
    <w:qFormat/>
    <w:rPr>
      <w:rFonts w:cs="Courier New"/>
    </w:rPr>
  </w:style>
  <w:style w:type="character" w:styleId="ListLabel367">
    <w:name w:val="ListLabel 367"/>
    <w:qFormat/>
    <w:rPr>
      <w:rFonts w:cs="Symbol"/>
    </w:rPr>
  </w:style>
  <w:style w:type="character" w:styleId="ListLabel366">
    <w:name w:val="ListLabel 366"/>
    <w:qFormat/>
    <w:rPr>
      <w:rFonts w:cs="Wingdings"/>
    </w:rPr>
  </w:style>
  <w:style w:type="character" w:styleId="ListLabel365">
    <w:name w:val="ListLabel 365"/>
    <w:qFormat/>
    <w:rPr>
      <w:rFonts w:cs="Courier New"/>
    </w:rPr>
  </w:style>
  <w:style w:type="character" w:styleId="ListLabel364">
    <w:name w:val="ListLabel 364"/>
    <w:qFormat/>
    <w:rPr>
      <w:rFonts w:cs="Symbol"/>
    </w:rPr>
  </w:style>
  <w:style w:type="character" w:styleId="ListLabel363">
    <w:name w:val="ListLabel 363"/>
    <w:qFormat/>
    <w:rPr>
      <w:rFonts w:cs="Wingdings"/>
    </w:rPr>
  </w:style>
  <w:style w:type="character" w:styleId="ListLabel362">
    <w:name w:val="ListLabel 362"/>
    <w:qFormat/>
    <w:rPr>
      <w:rFonts w:cs="Courier New"/>
    </w:rPr>
  </w:style>
  <w:style w:type="character" w:styleId="ListLabel361">
    <w:name w:val="ListLabel 361"/>
    <w:qFormat/>
    <w:rPr>
      <w:rFonts w:cs="Symbol"/>
    </w:rPr>
  </w:style>
  <w:style w:type="character" w:styleId="ListLabel360">
    <w:name w:val="ListLabel 360"/>
    <w:qFormat/>
    <w:rPr>
      <w:rFonts w:cs="Wingdings"/>
    </w:rPr>
  </w:style>
  <w:style w:type="character" w:styleId="ListLabel359">
    <w:name w:val="ListLabel 359"/>
    <w:qFormat/>
    <w:rPr>
      <w:rFonts w:cs="Courier New"/>
    </w:rPr>
  </w:style>
  <w:style w:type="character" w:styleId="ListLabel358">
    <w:name w:val="ListLabel 358"/>
    <w:qFormat/>
    <w:rPr>
      <w:rFonts w:cs="Symbol"/>
    </w:rPr>
  </w:style>
  <w:style w:type="character" w:styleId="ListLabel357">
    <w:name w:val="ListLabel 357"/>
    <w:qFormat/>
    <w:rPr>
      <w:rFonts w:cs="Wingdings"/>
    </w:rPr>
  </w:style>
  <w:style w:type="character" w:styleId="ListLabel356">
    <w:name w:val="ListLabel 356"/>
    <w:qFormat/>
    <w:rPr>
      <w:rFonts w:cs="Courier New"/>
    </w:rPr>
  </w:style>
  <w:style w:type="character" w:styleId="ListLabel355">
    <w:name w:val="ListLabel 355"/>
    <w:qFormat/>
    <w:rPr>
      <w:rFonts w:cs="Symbol"/>
    </w:rPr>
  </w:style>
  <w:style w:type="character" w:styleId="ListLabel354">
    <w:name w:val="ListLabel 354"/>
    <w:qFormat/>
    <w:rPr>
      <w:b w:val="false"/>
      <w:i w:val="false"/>
    </w:rPr>
  </w:style>
  <w:style w:type="character" w:styleId="ListLabel353">
    <w:name w:val="ListLabel 353"/>
    <w:qFormat/>
    <w:rPr>
      <w:rFonts w:cs="Wingdings"/>
    </w:rPr>
  </w:style>
  <w:style w:type="character" w:styleId="ListLabel352">
    <w:name w:val="ListLabel 352"/>
    <w:qFormat/>
    <w:rPr>
      <w:rFonts w:cs="Courier New"/>
    </w:rPr>
  </w:style>
  <w:style w:type="character" w:styleId="ListLabel351">
    <w:name w:val="ListLabel 351"/>
    <w:qFormat/>
    <w:rPr>
      <w:rFonts w:cs="Symbol"/>
    </w:rPr>
  </w:style>
  <w:style w:type="character" w:styleId="ListLabel350">
    <w:name w:val="ListLabel 350"/>
    <w:qFormat/>
    <w:rPr>
      <w:rFonts w:cs="Wingdings"/>
    </w:rPr>
  </w:style>
  <w:style w:type="character" w:styleId="ListLabel349">
    <w:name w:val="ListLabel 349"/>
    <w:qFormat/>
    <w:rPr>
      <w:rFonts w:cs="Courier New"/>
    </w:rPr>
  </w:style>
  <w:style w:type="character" w:styleId="ListLabel348">
    <w:name w:val="ListLabel 348"/>
    <w:qFormat/>
    <w:rPr>
      <w:rFonts w:cs="Symbol"/>
    </w:rPr>
  </w:style>
  <w:style w:type="character" w:styleId="ListLabel347">
    <w:name w:val="ListLabel 347"/>
    <w:qFormat/>
    <w:rPr>
      <w:rFonts w:cs="Wingdings"/>
    </w:rPr>
  </w:style>
  <w:style w:type="character" w:styleId="ListLabel346">
    <w:name w:val="ListLabel 346"/>
    <w:qFormat/>
    <w:rPr>
      <w:rFonts w:cs="Courier New"/>
    </w:rPr>
  </w:style>
  <w:style w:type="character" w:styleId="ListLabel345">
    <w:name w:val="ListLabel 345"/>
    <w:qFormat/>
    <w:rPr>
      <w:rFonts w:cs="Symbol"/>
    </w:rPr>
  </w:style>
  <w:style w:type="character" w:styleId="ListLabel344">
    <w:name w:val="ListLabel 344"/>
    <w:qFormat/>
    <w:rPr>
      <w:rFonts w:cs="Wingdings"/>
    </w:rPr>
  </w:style>
  <w:style w:type="character" w:styleId="ListLabel343">
    <w:name w:val="ListLabel 343"/>
    <w:qFormat/>
    <w:rPr>
      <w:rFonts w:cs="Courier New"/>
    </w:rPr>
  </w:style>
  <w:style w:type="character" w:styleId="ListLabel342">
    <w:name w:val="ListLabel 342"/>
    <w:qFormat/>
    <w:rPr>
      <w:rFonts w:cs="Symbol"/>
    </w:rPr>
  </w:style>
  <w:style w:type="character" w:styleId="ListLabel341">
    <w:name w:val="ListLabel 341"/>
    <w:qFormat/>
    <w:rPr>
      <w:rFonts w:cs="Wingdings"/>
    </w:rPr>
  </w:style>
  <w:style w:type="character" w:styleId="ListLabel340">
    <w:name w:val="ListLabel 340"/>
    <w:qFormat/>
    <w:rPr>
      <w:rFonts w:cs="Courier New"/>
    </w:rPr>
  </w:style>
  <w:style w:type="character" w:styleId="ListLabel339">
    <w:name w:val="ListLabel 339"/>
    <w:qFormat/>
    <w:rPr>
      <w:rFonts w:cs="Symbol"/>
    </w:rPr>
  </w:style>
  <w:style w:type="character" w:styleId="ListLabel338">
    <w:name w:val="ListLabel 338"/>
    <w:qFormat/>
    <w:rPr>
      <w:rFonts w:cs="Wingdings"/>
    </w:rPr>
  </w:style>
  <w:style w:type="character" w:styleId="ListLabel337">
    <w:name w:val="ListLabel 337"/>
    <w:qFormat/>
    <w:rPr>
      <w:rFonts w:cs="Courier New"/>
    </w:rPr>
  </w:style>
  <w:style w:type="character" w:styleId="ListLabel336">
    <w:name w:val="ListLabel 336"/>
    <w:qFormat/>
    <w:rPr>
      <w:rFonts w:cs="Symbol"/>
    </w:rPr>
  </w:style>
  <w:style w:type="character" w:styleId="ListLabel335">
    <w:name w:val="ListLabel 335"/>
    <w:qFormat/>
    <w:rPr>
      <w:rFonts w:cs="Symbol"/>
    </w:rPr>
  </w:style>
  <w:style w:type="character" w:styleId="ListLabel334">
    <w:name w:val="ListLabel 334"/>
    <w:qFormat/>
    <w:rPr>
      <w:rFonts w:cs="Wingdings"/>
    </w:rPr>
  </w:style>
  <w:style w:type="character" w:styleId="ListLabel333">
    <w:name w:val="ListLabel 333"/>
    <w:qFormat/>
    <w:rPr>
      <w:b w:val="false"/>
      <w:i w:val="false"/>
    </w:rPr>
  </w:style>
  <w:style w:type="character" w:styleId="ListLabel332">
    <w:name w:val="ListLabel 332"/>
    <w:qFormat/>
    <w:rPr>
      <w:rFonts w:cs="Times New Roman"/>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cs="Times New Roman"/>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cs="Times New Roman"/>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Symbol"/>
    </w:rPr>
  </w:style>
  <w:style w:type="character" w:styleId="ListLabel305">
    <w:name w:val="ListLabel 305"/>
    <w:qFormat/>
    <w:rPr>
      <w:rFonts w:cs="Wingdings"/>
    </w:rPr>
  </w:style>
  <w:style w:type="character" w:styleId="ListLabel304">
    <w:name w:val="ListLabel 304"/>
    <w:qFormat/>
    <w:rPr>
      <w:rFonts w:cs="Courier New"/>
    </w:rPr>
  </w:style>
  <w:style w:type="character" w:styleId="ListLabel303">
    <w:name w:val="ListLabel 303"/>
    <w:qFormat/>
    <w:rPr>
      <w:rFonts w:cs="Symbol"/>
    </w:rPr>
  </w:style>
  <w:style w:type="character" w:styleId="ListLabel302">
    <w:name w:val="ListLabel 302"/>
    <w:qFormat/>
    <w:rPr>
      <w:rFonts w:cs="Wingdings"/>
    </w:rPr>
  </w:style>
  <w:style w:type="character" w:styleId="ListLabel301">
    <w:name w:val="ListLabel 301"/>
    <w:qFormat/>
    <w:rPr>
      <w:rFonts w:cs="Courier New"/>
    </w:rPr>
  </w:style>
  <w:style w:type="character" w:styleId="ListLabel300">
    <w:name w:val="ListLabel 300"/>
    <w:qFormat/>
    <w:rPr>
      <w:rFonts w:cs="Symbol"/>
    </w:rPr>
  </w:style>
  <w:style w:type="character" w:styleId="ListLabel299">
    <w:name w:val="ListLabel 299"/>
    <w:qFormat/>
    <w:rPr>
      <w:rFonts w:cs="Wingdings"/>
    </w:rPr>
  </w:style>
  <w:style w:type="character" w:styleId="ListLabel298">
    <w:name w:val="ListLabel 298"/>
    <w:qFormat/>
    <w:rPr>
      <w:rFonts w:cs="Courier New"/>
    </w:rPr>
  </w:style>
  <w:style w:type="character" w:styleId="ListLabel297">
    <w:name w:val="ListLabel 297"/>
    <w:qFormat/>
    <w:rPr>
      <w:rFonts w:cs="Symbol"/>
    </w:rPr>
  </w:style>
  <w:style w:type="character" w:styleId="ListLabel296">
    <w:name w:val="ListLabel 296"/>
    <w:qFormat/>
    <w:rPr>
      <w:rFonts w:cs="Wingdings"/>
    </w:rPr>
  </w:style>
  <w:style w:type="character" w:styleId="ListLabel295">
    <w:name w:val="ListLabel 295"/>
    <w:qFormat/>
    <w:rPr>
      <w:rFonts w:cs="Courier New"/>
    </w:rPr>
  </w:style>
  <w:style w:type="character" w:styleId="ListLabel294">
    <w:name w:val="ListLabel 294"/>
    <w:qFormat/>
    <w:rPr>
      <w:rFonts w:cs="Symbol"/>
    </w:rPr>
  </w:style>
  <w:style w:type="character" w:styleId="ListLabel293">
    <w:name w:val="ListLabel 293"/>
    <w:qFormat/>
    <w:rPr>
      <w:rFonts w:cs="Wingdings"/>
    </w:rPr>
  </w:style>
  <w:style w:type="character" w:styleId="ListLabel292">
    <w:name w:val="ListLabel 292"/>
    <w:qFormat/>
    <w:rPr>
      <w:rFonts w:cs="Courier New"/>
    </w:rPr>
  </w:style>
  <w:style w:type="character" w:styleId="ListLabel291">
    <w:name w:val="ListLabel 291"/>
    <w:qFormat/>
    <w:rPr>
      <w:rFonts w:cs="Symbol"/>
    </w:rPr>
  </w:style>
  <w:style w:type="character" w:styleId="ListLabel290">
    <w:name w:val="ListLabel 290"/>
    <w:qFormat/>
    <w:rPr>
      <w:rFonts w:cs="Wingdings"/>
    </w:rPr>
  </w:style>
  <w:style w:type="character" w:styleId="ListLabel289">
    <w:name w:val="ListLabel 289"/>
    <w:qFormat/>
    <w:rPr>
      <w:rFonts w:cs="Courier New"/>
    </w:rPr>
  </w:style>
  <w:style w:type="character" w:styleId="ListLabel288">
    <w:name w:val="ListLabel 288"/>
    <w:qFormat/>
    <w:rPr>
      <w:rFonts w:cs="Symbol"/>
    </w:rPr>
  </w:style>
  <w:style w:type="character" w:styleId="ListLabel287">
    <w:name w:val="ListLabel 287"/>
    <w:qFormat/>
    <w:rPr>
      <w:b w:val="false"/>
      <w:i w:val="false"/>
    </w:rPr>
  </w:style>
  <w:style w:type="character" w:styleId="ListLabel286">
    <w:name w:val="ListLabel 286"/>
    <w:qFormat/>
    <w:rPr>
      <w:rFonts w:cs="Wingdings"/>
    </w:rPr>
  </w:style>
  <w:style w:type="character" w:styleId="ListLabel285">
    <w:name w:val="ListLabel 285"/>
    <w:qFormat/>
    <w:rPr>
      <w:rFonts w:cs="Courier New"/>
    </w:rPr>
  </w:style>
  <w:style w:type="character" w:styleId="ListLabel284">
    <w:name w:val="ListLabel 284"/>
    <w:qFormat/>
    <w:rPr>
      <w:rFonts w:cs="Symbol"/>
    </w:rPr>
  </w:style>
  <w:style w:type="character" w:styleId="ListLabel283">
    <w:name w:val="ListLabel 283"/>
    <w:qFormat/>
    <w:rPr>
      <w:rFonts w:cs="Wingdings"/>
    </w:rPr>
  </w:style>
  <w:style w:type="character" w:styleId="ListLabel282">
    <w:name w:val="ListLabel 282"/>
    <w:qFormat/>
    <w:rPr>
      <w:rFonts w:cs="Courier New"/>
    </w:rPr>
  </w:style>
  <w:style w:type="character" w:styleId="ListLabel281">
    <w:name w:val="ListLabel 281"/>
    <w:qFormat/>
    <w:rPr>
      <w:rFonts w:cs="Symbol"/>
    </w:rPr>
  </w:style>
  <w:style w:type="character" w:styleId="ListLabel280">
    <w:name w:val="ListLabel 280"/>
    <w:qFormat/>
    <w:rPr>
      <w:rFonts w:cs="Wingdings"/>
    </w:rPr>
  </w:style>
  <w:style w:type="character" w:styleId="ListLabel279">
    <w:name w:val="ListLabel 279"/>
    <w:qFormat/>
    <w:rPr>
      <w:rFonts w:cs="Courier New"/>
    </w:rPr>
  </w:style>
  <w:style w:type="character" w:styleId="ListLabel278">
    <w:name w:val="ListLabel 278"/>
    <w:qFormat/>
    <w:rPr>
      <w:rFonts w:cs="Symbol"/>
    </w:rPr>
  </w:style>
  <w:style w:type="character" w:styleId="ListLabel277">
    <w:name w:val="ListLabel 277"/>
    <w:qFormat/>
    <w:rPr>
      <w:rFonts w:cs="Wingdings"/>
    </w:rPr>
  </w:style>
  <w:style w:type="character" w:styleId="ListLabel276">
    <w:name w:val="ListLabel 276"/>
    <w:qFormat/>
    <w:rPr>
      <w:rFonts w:cs="Courier New"/>
    </w:rPr>
  </w:style>
  <w:style w:type="character" w:styleId="ListLabel275">
    <w:name w:val="ListLabel 275"/>
    <w:qFormat/>
    <w:rPr>
      <w:rFonts w:cs="Symbol"/>
    </w:rPr>
  </w:style>
  <w:style w:type="character" w:styleId="ListLabel274">
    <w:name w:val="ListLabel 274"/>
    <w:qFormat/>
    <w:rPr>
      <w:rFonts w:cs="Wingdings"/>
    </w:rPr>
  </w:style>
  <w:style w:type="character" w:styleId="ListLabel273">
    <w:name w:val="ListLabel 273"/>
    <w:qFormat/>
    <w:rPr>
      <w:rFonts w:cs="Courier New"/>
    </w:rPr>
  </w:style>
  <w:style w:type="character" w:styleId="ListLabel272">
    <w:name w:val="ListLabel 272"/>
    <w:qFormat/>
    <w:rPr>
      <w:rFonts w:cs="Symbol"/>
    </w:rPr>
  </w:style>
  <w:style w:type="character" w:styleId="ListLabel271">
    <w:name w:val="ListLabel 271"/>
    <w:qFormat/>
    <w:rPr>
      <w:rFonts w:cs="Wingdings"/>
    </w:rPr>
  </w:style>
  <w:style w:type="character" w:styleId="ListLabel270">
    <w:name w:val="ListLabel 270"/>
    <w:qFormat/>
    <w:rPr>
      <w:rFonts w:cs="Courier New"/>
    </w:rPr>
  </w:style>
  <w:style w:type="character" w:styleId="ListLabel269">
    <w:name w:val="ListLabel 269"/>
    <w:qFormat/>
    <w:rPr>
      <w:rFonts w:cs="Symbol"/>
    </w:rPr>
  </w:style>
  <w:style w:type="character" w:styleId="ListLabel268">
    <w:name w:val="ListLabel 268"/>
    <w:qFormat/>
    <w:rPr>
      <w:rFonts w:cs="Symbol"/>
    </w:rPr>
  </w:style>
  <w:style w:type="character" w:styleId="ListLabel267">
    <w:name w:val="ListLabel 267"/>
    <w:qFormat/>
    <w:rPr>
      <w:rFonts w:cs="Wingdings"/>
    </w:rPr>
  </w:style>
  <w:style w:type="character" w:styleId="ListLabel266">
    <w:name w:val="ListLabel 266"/>
    <w:qFormat/>
    <w:rPr>
      <w:b w:val="false"/>
      <w:i w:val="false"/>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cs="Times New Roman"/>
    </w:rPr>
  </w:style>
  <w:style w:type="character" w:styleId="ListLabel260">
    <w:name w:val="ListLabel 260"/>
    <w:qFormat/>
    <w:rPr>
      <w:rFonts w:cs="Times New Roman"/>
    </w:rPr>
  </w:style>
  <w:style w:type="character" w:styleId="ListLabel259">
    <w:name w:val="ListLabel 259"/>
    <w:qFormat/>
    <w:rPr>
      <w:rFonts w:cs="Times New Roman"/>
    </w:rPr>
  </w:style>
  <w:style w:type="character" w:styleId="ListLabel258">
    <w:name w:val="ListLabel 258"/>
    <w:qFormat/>
    <w:rPr>
      <w:rFonts w:cs="Times New Roman"/>
    </w:rPr>
  </w:style>
  <w:style w:type="character" w:styleId="ListLabel257">
    <w:name w:val="ListLabel 257"/>
    <w:qFormat/>
    <w:rPr>
      <w:rFonts w:cs="Times New Roman"/>
    </w:rPr>
  </w:style>
  <w:style w:type="character" w:styleId="ListLabel256">
    <w:name w:val="ListLabel 256"/>
    <w:qFormat/>
    <w:rPr>
      <w:rFonts w:cs="Times New Roman"/>
    </w:rPr>
  </w:style>
  <w:style w:type="character" w:styleId="ListLabel255">
    <w:name w:val="ListLabel 255"/>
    <w:qFormat/>
    <w:rPr>
      <w:rFonts w:cs="Times New Roman"/>
    </w:rPr>
  </w:style>
  <w:style w:type="character" w:styleId="ListLabel254">
    <w:name w:val="ListLabel 254"/>
    <w:qFormat/>
    <w:rPr>
      <w:rFonts w:cs="Times New Roman"/>
    </w:rPr>
  </w:style>
  <w:style w:type="character" w:styleId="ListLabel253">
    <w:name w:val="ListLabel 253"/>
    <w:qFormat/>
    <w:rPr>
      <w:rFonts w:cs="Times New Roman"/>
    </w:rPr>
  </w:style>
  <w:style w:type="character" w:styleId="ListLabel252">
    <w:name w:val="ListLabel 252"/>
    <w:qFormat/>
    <w:rPr>
      <w:rFonts w:cs="Times New Roman"/>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cs="Times New Roman"/>
    </w:rPr>
  </w:style>
  <w:style w:type="character" w:styleId="ListLabel243">
    <w:name w:val="ListLabel 243"/>
    <w:qFormat/>
    <w:rPr>
      <w:rFonts w:cs="Times New Roman"/>
    </w:rPr>
  </w:style>
  <w:style w:type="character" w:styleId="ListLabel242">
    <w:name w:val="ListLabel 242"/>
    <w:qFormat/>
    <w:rPr>
      <w:rFonts w:cs="Times New Roman"/>
    </w:rPr>
  </w:style>
  <w:style w:type="character" w:styleId="ListLabel241">
    <w:name w:val="ListLabel 241"/>
    <w:qFormat/>
    <w:rPr>
      <w:rFonts w:cs="Times New Roman"/>
    </w:rPr>
  </w:style>
  <w:style w:type="character" w:styleId="ListLabel240">
    <w:name w:val="ListLabel 240"/>
    <w:qFormat/>
    <w:rPr>
      <w:rFonts w:cs="Times New Roman"/>
    </w:rPr>
  </w:style>
  <w:style w:type="character" w:styleId="ListLabel239">
    <w:name w:val="ListLabel 239"/>
    <w:qFormat/>
    <w:rPr>
      <w:rFonts w:cs="Symbol"/>
    </w:rPr>
  </w:style>
  <w:style w:type="character" w:styleId="ListLabel238">
    <w:name w:val="ListLabel 238"/>
    <w:qFormat/>
    <w:rPr>
      <w:rFonts w:cs="Wingdings"/>
    </w:rPr>
  </w:style>
  <w:style w:type="character" w:styleId="ListLabel237">
    <w:name w:val="ListLabel 237"/>
    <w:qFormat/>
    <w:rPr>
      <w:rFonts w:cs="Courier New"/>
    </w:rPr>
  </w:style>
  <w:style w:type="character" w:styleId="ListLabel236">
    <w:name w:val="ListLabel 236"/>
    <w:qFormat/>
    <w:rPr>
      <w:rFonts w:cs="Symbol"/>
    </w:rPr>
  </w:style>
  <w:style w:type="character" w:styleId="ListLabel235">
    <w:name w:val="ListLabel 235"/>
    <w:qFormat/>
    <w:rPr>
      <w:rFonts w:cs="Wingdings"/>
    </w:rPr>
  </w:style>
  <w:style w:type="character" w:styleId="ListLabel234">
    <w:name w:val="ListLabel 234"/>
    <w:qFormat/>
    <w:rPr>
      <w:rFonts w:cs="Courier New"/>
    </w:rPr>
  </w:style>
  <w:style w:type="character" w:styleId="ListLabel233">
    <w:name w:val="ListLabel 233"/>
    <w:qFormat/>
    <w:rPr>
      <w:rFonts w:cs="Symbol"/>
    </w:rPr>
  </w:style>
  <w:style w:type="character" w:styleId="ListLabel232">
    <w:name w:val="ListLabel 232"/>
    <w:qFormat/>
    <w:rPr>
      <w:rFonts w:cs="Wingdings"/>
    </w:rPr>
  </w:style>
  <w:style w:type="character" w:styleId="ListLabel231">
    <w:name w:val="ListLabel 231"/>
    <w:qFormat/>
    <w:rPr>
      <w:rFonts w:cs="Courier New"/>
    </w:rPr>
  </w:style>
  <w:style w:type="character" w:styleId="ListLabel230">
    <w:name w:val="ListLabel 230"/>
    <w:qFormat/>
    <w:rPr>
      <w:rFonts w:cs="Symbol"/>
    </w:rPr>
  </w:style>
  <w:style w:type="character" w:styleId="ListLabel229">
    <w:name w:val="ListLabel 229"/>
    <w:qFormat/>
    <w:rPr>
      <w:rFonts w:cs="Wingdings"/>
    </w:rPr>
  </w:style>
  <w:style w:type="character" w:styleId="ListLabel228">
    <w:name w:val="ListLabel 228"/>
    <w:qFormat/>
    <w:rPr>
      <w:rFonts w:cs="Courier New"/>
    </w:rPr>
  </w:style>
  <w:style w:type="character" w:styleId="ListLabel227">
    <w:name w:val="ListLabel 227"/>
    <w:qFormat/>
    <w:rPr>
      <w:rFonts w:cs="Symbol"/>
    </w:rPr>
  </w:style>
  <w:style w:type="character" w:styleId="ListLabel226">
    <w:name w:val="ListLabel 226"/>
    <w:qFormat/>
    <w:rPr>
      <w:rFonts w:cs="Wingdings"/>
    </w:rPr>
  </w:style>
  <w:style w:type="character" w:styleId="ListLabel225">
    <w:name w:val="ListLabel 225"/>
    <w:qFormat/>
    <w:rPr>
      <w:rFonts w:cs="Courier New"/>
    </w:rPr>
  </w:style>
  <w:style w:type="character" w:styleId="ListLabel224">
    <w:name w:val="ListLabel 224"/>
    <w:qFormat/>
    <w:rPr>
      <w:rFonts w:cs="Symbol"/>
    </w:rPr>
  </w:style>
  <w:style w:type="character" w:styleId="ListLabel223">
    <w:name w:val="ListLabel 223"/>
    <w:qFormat/>
    <w:rPr>
      <w:rFonts w:cs="Wingdings"/>
    </w:rPr>
  </w:style>
  <w:style w:type="character" w:styleId="ListLabel222">
    <w:name w:val="ListLabel 222"/>
    <w:qFormat/>
    <w:rPr>
      <w:rFonts w:cs="Courier New"/>
    </w:rPr>
  </w:style>
  <w:style w:type="character" w:styleId="ListLabel221">
    <w:name w:val="ListLabel 221"/>
    <w:qFormat/>
    <w:rPr>
      <w:rFonts w:cs="Symbol"/>
    </w:rPr>
  </w:style>
  <w:style w:type="character" w:styleId="ListLabel220">
    <w:name w:val="ListLabel 220"/>
    <w:qFormat/>
    <w:rPr>
      <w:b w:val="false"/>
      <w:i w:val="false"/>
    </w:rPr>
  </w:style>
  <w:style w:type="character" w:styleId="ListLabel219">
    <w:name w:val="ListLabel 219"/>
    <w:qFormat/>
    <w:rPr>
      <w:rFonts w:cs="Wingdings"/>
    </w:rPr>
  </w:style>
  <w:style w:type="character" w:styleId="ListLabel218">
    <w:name w:val="ListLabel 218"/>
    <w:qFormat/>
    <w:rPr>
      <w:rFonts w:cs="Courier New"/>
    </w:rPr>
  </w:style>
  <w:style w:type="character" w:styleId="ListLabel217">
    <w:name w:val="ListLabel 217"/>
    <w:qFormat/>
    <w:rPr>
      <w:rFonts w:cs="Symbol"/>
    </w:rPr>
  </w:style>
  <w:style w:type="character" w:styleId="ListLabel216">
    <w:name w:val="ListLabel 216"/>
    <w:qFormat/>
    <w:rPr>
      <w:rFonts w:cs="Wingdings"/>
    </w:rPr>
  </w:style>
  <w:style w:type="character" w:styleId="ListLabel215">
    <w:name w:val="ListLabel 215"/>
    <w:qFormat/>
    <w:rPr>
      <w:rFonts w:cs="Courier New"/>
    </w:rPr>
  </w:style>
  <w:style w:type="character" w:styleId="ListLabel214">
    <w:name w:val="ListLabel 214"/>
    <w:qFormat/>
    <w:rPr>
      <w:rFonts w:cs="Symbol"/>
    </w:rPr>
  </w:style>
  <w:style w:type="character" w:styleId="ListLabel213">
    <w:name w:val="ListLabel 213"/>
    <w:qFormat/>
    <w:rPr>
      <w:rFonts w:cs="Wingdings"/>
    </w:rPr>
  </w:style>
  <w:style w:type="character" w:styleId="ListLabel212">
    <w:name w:val="ListLabel 212"/>
    <w:qFormat/>
    <w:rPr>
      <w:rFonts w:cs="Courier New"/>
    </w:rPr>
  </w:style>
  <w:style w:type="character" w:styleId="ListLabel211">
    <w:name w:val="ListLabel 211"/>
    <w:qFormat/>
    <w:rPr>
      <w:rFonts w:cs="Symbol"/>
    </w:rPr>
  </w:style>
  <w:style w:type="character" w:styleId="ListLabel210">
    <w:name w:val="ListLabel 210"/>
    <w:qFormat/>
    <w:rPr>
      <w:rFonts w:cs="Wingdings"/>
    </w:rPr>
  </w:style>
  <w:style w:type="character" w:styleId="ListLabel209">
    <w:name w:val="ListLabel 209"/>
    <w:qFormat/>
    <w:rPr>
      <w:rFonts w:cs="Courier New"/>
    </w:rPr>
  </w:style>
  <w:style w:type="character" w:styleId="ListLabel208">
    <w:name w:val="ListLabel 208"/>
    <w:qFormat/>
    <w:rPr>
      <w:rFonts w:cs="Symbol"/>
    </w:rPr>
  </w:style>
  <w:style w:type="character" w:styleId="ListLabel207">
    <w:name w:val="ListLabel 207"/>
    <w:qFormat/>
    <w:rPr>
      <w:rFonts w:cs="Wingdings"/>
    </w:rPr>
  </w:style>
  <w:style w:type="character" w:styleId="ListLabel206">
    <w:name w:val="ListLabel 206"/>
    <w:qFormat/>
    <w:rPr>
      <w:rFonts w:cs="Courier New"/>
    </w:rPr>
  </w:style>
  <w:style w:type="character" w:styleId="ListLabel205">
    <w:name w:val="ListLabel 205"/>
    <w:qFormat/>
    <w:rPr>
      <w:rFonts w:cs="Symbol"/>
    </w:rPr>
  </w:style>
  <w:style w:type="character" w:styleId="ListLabel204">
    <w:name w:val="ListLabel 204"/>
    <w:qFormat/>
    <w:rPr>
      <w:rFonts w:cs="Wingdings"/>
    </w:rPr>
  </w:style>
  <w:style w:type="character" w:styleId="ListLabel203">
    <w:name w:val="ListLabel 203"/>
    <w:qFormat/>
    <w:rPr>
      <w:rFonts w:cs="Courier New"/>
    </w:rPr>
  </w:style>
  <w:style w:type="character" w:styleId="ListLabel202">
    <w:name w:val="ListLabel 202"/>
    <w:qFormat/>
    <w:rPr>
      <w:rFonts w:cs="Symbol"/>
    </w:rPr>
  </w:style>
  <w:style w:type="character" w:styleId="ListLabel201">
    <w:name w:val="ListLabel 201"/>
    <w:qFormat/>
    <w:rPr>
      <w:rFonts w:cs="Symbol"/>
    </w:rPr>
  </w:style>
  <w:style w:type="character" w:styleId="ListLabel200">
    <w:name w:val="ListLabel 200"/>
    <w:qFormat/>
    <w:rPr>
      <w:rFonts w:cs="Wingdings"/>
    </w:rPr>
  </w:style>
  <w:style w:type="character" w:styleId="ListLabel199">
    <w:name w:val="ListLabel 199"/>
    <w:qFormat/>
    <w:rPr>
      <w:b w:val="false"/>
      <w:i w:val="false"/>
    </w:rPr>
  </w:style>
  <w:style w:type="character" w:styleId="ListLabel198">
    <w:name w:val="ListLabel 198"/>
    <w:qFormat/>
    <w:rPr>
      <w:rFonts w:cs="Times New Roman"/>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cs="Times New Roman"/>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Symbol"/>
    </w:rPr>
  </w:style>
  <w:style w:type="character" w:styleId="ListLabel171">
    <w:name w:val="ListLabel 171"/>
    <w:qFormat/>
    <w:rPr>
      <w:rFonts w:cs="Wingdings"/>
    </w:rPr>
  </w:style>
  <w:style w:type="character" w:styleId="ListLabel170">
    <w:name w:val="ListLabel 170"/>
    <w:qFormat/>
    <w:rPr>
      <w:rFonts w:cs="Courier New"/>
    </w:rPr>
  </w:style>
  <w:style w:type="character" w:styleId="ListLabel169">
    <w:name w:val="ListLabel 169"/>
    <w:qFormat/>
    <w:rPr>
      <w:rFonts w:cs="Symbol"/>
    </w:rPr>
  </w:style>
  <w:style w:type="character" w:styleId="ListLabel168">
    <w:name w:val="ListLabel 168"/>
    <w:qFormat/>
    <w:rPr>
      <w:rFonts w:cs="Wingdings"/>
    </w:rPr>
  </w:style>
  <w:style w:type="character" w:styleId="ListLabel167">
    <w:name w:val="ListLabel 167"/>
    <w:qFormat/>
    <w:rPr>
      <w:rFonts w:cs="Courier New"/>
    </w:rPr>
  </w:style>
  <w:style w:type="character" w:styleId="ListLabel166">
    <w:name w:val="ListLabel 166"/>
    <w:qFormat/>
    <w:rPr>
      <w:rFonts w:cs="Symbol"/>
    </w:rPr>
  </w:style>
  <w:style w:type="character" w:styleId="ListLabel165">
    <w:name w:val="ListLabel 165"/>
    <w:qFormat/>
    <w:rPr>
      <w:rFonts w:cs="Wingdings"/>
    </w:rPr>
  </w:style>
  <w:style w:type="character" w:styleId="ListLabel164">
    <w:name w:val="ListLabel 164"/>
    <w:qFormat/>
    <w:rPr>
      <w:rFonts w:cs="Courier New"/>
    </w:rPr>
  </w:style>
  <w:style w:type="character" w:styleId="ListLabel163">
    <w:name w:val="ListLabel 163"/>
    <w:qFormat/>
    <w:rPr>
      <w:rFonts w:cs="Symbol"/>
    </w:rPr>
  </w:style>
  <w:style w:type="character" w:styleId="ListLabel162">
    <w:name w:val="ListLabel 162"/>
    <w:qFormat/>
    <w:rPr>
      <w:rFonts w:cs="Wingdings"/>
    </w:rPr>
  </w:style>
  <w:style w:type="character" w:styleId="ListLabel161">
    <w:name w:val="ListLabel 161"/>
    <w:qFormat/>
    <w:rPr>
      <w:rFonts w:cs="Courier New"/>
    </w:rPr>
  </w:style>
  <w:style w:type="character" w:styleId="ListLabel160">
    <w:name w:val="ListLabel 160"/>
    <w:qFormat/>
    <w:rPr>
      <w:rFonts w:cs="Symbol"/>
    </w:rPr>
  </w:style>
  <w:style w:type="character" w:styleId="ListLabel159">
    <w:name w:val="ListLabel 159"/>
    <w:qFormat/>
    <w:rPr>
      <w:rFonts w:cs="Wingdings"/>
    </w:rPr>
  </w:style>
  <w:style w:type="character" w:styleId="ListLabel158">
    <w:name w:val="ListLabel 158"/>
    <w:qFormat/>
    <w:rPr>
      <w:rFonts w:cs="Courier New"/>
    </w:rPr>
  </w:style>
  <w:style w:type="character" w:styleId="ListLabel157">
    <w:name w:val="ListLabel 157"/>
    <w:qFormat/>
    <w:rPr>
      <w:rFonts w:cs="Symbol"/>
    </w:rPr>
  </w:style>
  <w:style w:type="character" w:styleId="ListLabel156">
    <w:name w:val="ListLabel 156"/>
    <w:qFormat/>
    <w:rPr>
      <w:rFonts w:cs="Wingdings"/>
    </w:rPr>
  </w:style>
  <w:style w:type="character" w:styleId="ListLabel155">
    <w:name w:val="ListLabel 155"/>
    <w:qFormat/>
    <w:rPr>
      <w:rFonts w:cs="Courier New"/>
    </w:rPr>
  </w:style>
  <w:style w:type="character" w:styleId="ListLabel154">
    <w:name w:val="ListLabel 154"/>
    <w:qFormat/>
    <w:rPr>
      <w:rFonts w:cs="Symbol"/>
    </w:rPr>
  </w:style>
  <w:style w:type="character" w:styleId="ListLabel153">
    <w:name w:val="ListLabel 153"/>
    <w:qFormat/>
    <w:rPr>
      <w:b w:val="false"/>
      <w:i w:val="false"/>
    </w:rPr>
  </w:style>
  <w:style w:type="character" w:styleId="ListLabel152">
    <w:name w:val="ListLabel 152"/>
    <w:qFormat/>
    <w:rPr>
      <w:rFonts w:cs="Wingdings"/>
    </w:rPr>
  </w:style>
  <w:style w:type="character" w:styleId="ListLabel151">
    <w:name w:val="ListLabel 151"/>
    <w:qFormat/>
    <w:rPr>
      <w:rFonts w:cs="Courier New"/>
    </w:rPr>
  </w:style>
  <w:style w:type="character" w:styleId="ListLabel150">
    <w:name w:val="ListLabel 150"/>
    <w:qFormat/>
    <w:rPr>
      <w:rFonts w:cs="Symbol"/>
    </w:rPr>
  </w:style>
  <w:style w:type="character" w:styleId="ListLabel149">
    <w:name w:val="ListLabel 149"/>
    <w:qFormat/>
    <w:rPr>
      <w:rFonts w:cs="Wingdings"/>
    </w:rPr>
  </w:style>
  <w:style w:type="character" w:styleId="ListLabel148">
    <w:name w:val="ListLabel 148"/>
    <w:qFormat/>
    <w:rPr>
      <w:rFonts w:cs="Courier New"/>
    </w:rPr>
  </w:style>
  <w:style w:type="character" w:styleId="ListLabel147">
    <w:name w:val="ListLabel 147"/>
    <w:qFormat/>
    <w:rPr>
      <w:rFonts w:cs="Symbol"/>
    </w:rPr>
  </w:style>
  <w:style w:type="character" w:styleId="ListLabel146">
    <w:name w:val="ListLabel 146"/>
    <w:qFormat/>
    <w:rPr>
      <w:rFonts w:cs="Wingdings"/>
    </w:rPr>
  </w:style>
  <w:style w:type="character" w:styleId="ListLabel145">
    <w:name w:val="ListLabel 145"/>
    <w:qFormat/>
    <w:rPr>
      <w:rFonts w:cs="Courier New"/>
    </w:rPr>
  </w:style>
  <w:style w:type="character" w:styleId="ListLabel144">
    <w:name w:val="ListLabel 144"/>
    <w:qFormat/>
    <w:rPr>
      <w:rFonts w:cs="Symbol"/>
    </w:rPr>
  </w:style>
  <w:style w:type="character" w:styleId="ListLabel143">
    <w:name w:val="ListLabel 143"/>
    <w:qFormat/>
    <w:rPr>
      <w:rFonts w:cs="Wingdings"/>
    </w:rPr>
  </w:style>
  <w:style w:type="character" w:styleId="ListLabel142">
    <w:name w:val="ListLabel 142"/>
    <w:qFormat/>
    <w:rPr>
      <w:rFonts w:cs="Courier New"/>
    </w:rPr>
  </w:style>
  <w:style w:type="character" w:styleId="ListLabel141">
    <w:name w:val="ListLabel 141"/>
    <w:qFormat/>
    <w:rPr>
      <w:rFonts w:cs="Symbol"/>
    </w:rPr>
  </w:style>
  <w:style w:type="character" w:styleId="ListLabel140">
    <w:name w:val="ListLabel 140"/>
    <w:qFormat/>
    <w:rPr>
      <w:rFonts w:cs="Wingdings"/>
    </w:rPr>
  </w:style>
  <w:style w:type="character" w:styleId="ListLabel139">
    <w:name w:val="ListLabel 139"/>
    <w:qFormat/>
    <w:rPr>
      <w:rFonts w:cs="Courier New"/>
    </w:rPr>
  </w:style>
  <w:style w:type="character" w:styleId="ListLabel138">
    <w:name w:val="ListLabel 138"/>
    <w:qFormat/>
    <w:rPr>
      <w:rFonts w:cs="Symbol"/>
    </w:rPr>
  </w:style>
  <w:style w:type="character" w:styleId="ListLabel137">
    <w:name w:val="ListLabel 137"/>
    <w:qFormat/>
    <w:rPr>
      <w:rFonts w:cs="Wingdings"/>
    </w:rPr>
  </w:style>
  <w:style w:type="character" w:styleId="ListLabel136">
    <w:name w:val="ListLabel 136"/>
    <w:qFormat/>
    <w:rPr>
      <w:rFonts w:cs="Courier New"/>
    </w:rPr>
  </w:style>
  <w:style w:type="character" w:styleId="ListLabel135">
    <w:name w:val="ListLabel 135"/>
    <w:qFormat/>
    <w:rPr>
      <w:rFonts w:cs="Symbol"/>
    </w:rPr>
  </w:style>
  <w:style w:type="character" w:styleId="ListLabel134">
    <w:name w:val="ListLabel 134"/>
    <w:qFormat/>
    <w:rPr>
      <w:rFonts w:cs="Symbol"/>
    </w:rPr>
  </w:style>
  <w:style w:type="character" w:styleId="ListLabel133">
    <w:name w:val="ListLabel 133"/>
    <w:qFormat/>
    <w:rPr>
      <w:rFonts w:cs="Wingdings"/>
    </w:rPr>
  </w:style>
  <w:style w:type="character" w:styleId="ListLabel132">
    <w:name w:val="ListLabel 132"/>
    <w:qFormat/>
    <w:rPr>
      <w:b w:val="false"/>
      <w:i w:val="false"/>
    </w:rPr>
  </w:style>
  <w:style w:type="character" w:styleId="PogrubienieTeksttreci210pt">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cs="Times New Roman"/>
    </w:rPr>
  </w:style>
  <w:style w:type="character" w:styleId="ListLabel126">
    <w:name w:val="ListLabel 126"/>
    <w:qFormat/>
    <w:rPr>
      <w:rFonts w:cs="Times New Roman"/>
    </w:rPr>
  </w:style>
  <w:style w:type="character" w:styleId="ListLabel125">
    <w:name w:val="ListLabel 125"/>
    <w:qFormat/>
    <w:rPr>
      <w:rFonts w:cs="Times New Roman"/>
    </w:rPr>
  </w:style>
  <w:style w:type="character" w:styleId="ListLabel124">
    <w:name w:val="ListLabel 124"/>
    <w:qFormat/>
    <w:rPr>
      <w:rFonts w:cs="Times New Roman"/>
    </w:rPr>
  </w:style>
  <w:style w:type="character" w:styleId="ListLabel123">
    <w:name w:val="ListLabel 123"/>
    <w:qFormat/>
    <w:rPr>
      <w:rFonts w:cs="Times New Roman"/>
    </w:rPr>
  </w:style>
  <w:style w:type="character" w:styleId="ListLabel122">
    <w:name w:val="ListLabel 122"/>
    <w:qFormat/>
    <w:rPr>
      <w:rFonts w:cs="Times New Roman"/>
    </w:rPr>
  </w:style>
  <w:style w:type="character" w:styleId="ListLabel121">
    <w:name w:val="ListLabel 121"/>
    <w:qFormat/>
    <w:rPr>
      <w:rFonts w:cs="Times New Roman"/>
    </w:rPr>
  </w:style>
  <w:style w:type="character" w:styleId="ListLabel120">
    <w:name w:val="ListLabel 120"/>
    <w:qFormat/>
    <w:rPr>
      <w:rFonts w:cs="Times New Roman"/>
    </w:rPr>
  </w:style>
  <w:style w:type="character" w:styleId="ListLabel119">
    <w:name w:val="ListLabel 119"/>
    <w:qFormat/>
    <w:rPr>
      <w:rFonts w:cs="Times New Roman"/>
    </w:rPr>
  </w:style>
  <w:style w:type="character" w:styleId="ListLabel118">
    <w:name w:val="ListLabel 118"/>
    <w:qFormat/>
    <w:rPr>
      <w:rFonts w:cs="Times New Roman"/>
    </w:rPr>
  </w:style>
  <w:style w:type="character" w:styleId="ListLabel117">
    <w:name w:val="ListLabel 117"/>
    <w:qFormat/>
    <w:rPr>
      <w:rFonts w:cs="Times New Roman"/>
    </w:rPr>
  </w:style>
  <w:style w:type="character" w:styleId="ListLabel116">
    <w:name w:val="ListLabel 116"/>
    <w:qFormat/>
    <w:rPr>
      <w:rFonts w:cs="Times New Roman"/>
    </w:rPr>
  </w:style>
  <w:style w:type="character" w:styleId="ListLabel115">
    <w:name w:val="ListLabel 115"/>
    <w:qFormat/>
    <w:rPr>
      <w:rFonts w:cs="Times New Roman"/>
    </w:rPr>
  </w:style>
  <w:style w:type="character" w:styleId="ListLabel114">
    <w:name w:val="ListLabel 114"/>
    <w:qFormat/>
    <w:rPr>
      <w:rFonts w:cs="Times New Roman"/>
    </w:rPr>
  </w:style>
  <w:style w:type="character" w:styleId="ListLabel113">
    <w:name w:val="ListLabel 113"/>
    <w:qFormat/>
    <w:rPr>
      <w:rFonts w:cs="Times New Roman"/>
    </w:rPr>
  </w:style>
  <w:style w:type="character" w:styleId="ListLabel112">
    <w:name w:val="ListLabel 112"/>
    <w:qFormat/>
    <w:rPr>
      <w:rFonts w:cs="Times New Roman"/>
    </w:rPr>
  </w:style>
  <w:style w:type="character" w:styleId="ListLabel111">
    <w:name w:val="ListLabel 111"/>
    <w:qFormat/>
    <w:rPr>
      <w:rFonts w:cs="Times New Roman"/>
    </w:rPr>
  </w:style>
  <w:style w:type="character" w:styleId="ListLabel110">
    <w:name w:val="ListLabel 110"/>
    <w:qFormat/>
    <w:rPr>
      <w:rFonts w:cs="Times New Roman"/>
    </w:rPr>
  </w:style>
  <w:style w:type="character" w:styleId="ListLabel109">
    <w:name w:val="ListLabel 109"/>
    <w:qFormat/>
    <w:rPr>
      <w:rFonts w:cs="Times New Roman"/>
    </w:rPr>
  </w:style>
  <w:style w:type="character" w:styleId="ListLabel108">
    <w:name w:val="ListLabel 108"/>
    <w:qFormat/>
    <w:rPr>
      <w:rFonts w:cs="Times New Roman"/>
    </w:rPr>
  </w:style>
  <w:style w:type="character" w:styleId="ListLabel107">
    <w:name w:val="ListLabel 107"/>
    <w:qFormat/>
    <w:rPr>
      <w:rFonts w:cs="Times New Roman"/>
    </w:rPr>
  </w:style>
  <w:style w:type="character" w:styleId="ListLabel106">
    <w:name w:val="ListLabel 106"/>
    <w:qFormat/>
    <w:rPr>
      <w:rFonts w:cs="Times New Roman"/>
    </w:rPr>
  </w:style>
  <w:style w:type="character" w:styleId="ListLabel105">
    <w:name w:val="ListLabel 105"/>
    <w:qFormat/>
    <w:rPr>
      <w:rFonts w:cs="Symbol"/>
    </w:rPr>
  </w:style>
  <w:style w:type="character" w:styleId="ListLabel104">
    <w:name w:val="ListLabel 104"/>
    <w:qFormat/>
    <w:rPr>
      <w:rFonts w:cs="Wingdings"/>
    </w:rPr>
  </w:style>
  <w:style w:type="character" w:styleId="ListLabel103">
    <w:name w:val="ListLabel 103"/>
    <w:qFormat/>
    <w:rPr>
      <w:rFonts w:cs="Courier New"/>
    </w:rPr>
  </w:style>
  <w:style w:type="character" w:styleId="ListLabel102">
    <w:name w:val="ListLabel 102"/>
    <w:qFormat/>
    <w:rPr>
      <w:rFonts w:cs="Symbol"/>
    </w:rPr>
  </w:style>
  <w:style w:type="character" w:styleId="ListLabel101">
    <w:name w:val="ListLabel 101"/>
    <w:qFormat/>
    <w:rPr>
      <w:rFonts w:cs="Wingdings"/>
    </w:rPr>
  </w:style>
  <w:style w:type="character" w:styleId="ListLabel100">
    <w:name w:val="ListLabel 100"/>
    <w:qFormat/>
    <w:rPr>
      <w:rFonts w:cs="Courier New"/>
    </w:rPr>
  </w:style>
  <w:style w:type="character" w:styleId="ListLabel99">
    <w:name w:val="ListLabel 99"/>
    <w:qFormat/>
    <w:rPr>
      <w:rFonts w:cs="Symbol"/>
    </w:rPr>
  </w:style>
  <w:style w:type="character" w:styleId="ListLabel98">
    <w:name w:val="ListLabel 98"/>
    <w:qFormat/>
    <w:rPr>
      <w:rFonts w:cs="Wingdings"/>
    </w:rPr>
  </w:style>
  <w:style w:type="character" w:styleId="ListLabel97">
    <w:name w:val="ListLabel 97"/>
    <w:qFormat/>
    <w:rPr>
      <w:rFonts w:cs="Courier New"/>
    </w:rPr>
  </w:style>
  <w:style w:type="character" w:styleId="ListLabel96">
    <w:name w:val="ListLabel 96"/>
    <w:qFormat/>
    <w:rPr>
      <w:rFonts w:cs="Symbol"/>
    </w:rPr>
  </w:style>
  <w:style w:type="character" w:styleId="ListLabel95">
    <w:name w:val="ListLabel 95"/>
    <w:qFormat/>
    <w:rPr>
      <w:rFonts w:cs="Wingdings"/>
    </w:rPr>
  </w:style>
  <w:style w:type="character" w:styleId="ListLabel94">
    <w:name w:val="ListLabel 94"/>
    <w:qFormat/>
    <w:rPr>
      <w:rFonts w:cs="Courier New"/>
    </w:rPr>
  </w:style>
  <w:style w:type="character" w:styleId="ListLabel93">
    <w:name w:val="ListLabel 93"/>
    <w:qFormat/>
    <w:rPr>
      <w:rFonts w:cs="Symbol"/>
    </w:rPr>
  </w:style>
  <w:style w:type="character" w:styleId="ListLabel92">
    <w:name w:val="ListLabel 92"/>
    <w:qFormat/>
    <w:rPr>
      <w:rFonts w:cs="Wingdings"/>
    </w:rPr>
  </w:style>
  <w:style w:type="character" w:styleId="ListLabel91">
    <w:name w:val="ListLabel 91"/>
    <w:qFormat/>
    <w:rPr>
      <w:rFonts w:cs="Courier New"/>
    </w:rPr>
  </w:style>
  <w:style w:type="character" w:styleId="ListLabel90">
    <w:name w:val="ListLabel 90"/>
    <w:qFormat/>
    <w:rPr>
      <w:rFonts w:cs="Symbol"/>
    </w:rPr>
  </w:style>
  <w:style w:type="character" w:styleId="ListLabel89">
    <w:name w:val="ListLabel 89"/>
    <w:qFormat/>
    <w:rPr>
      <w:rFonts w:cs="Wingdings"/>
    </w:rPr>
  </w:style>
  <w:style w:type="character" w:styleId="ListLabel88">
    <w:name w:val="ListLabel 88"/>
    <w:qFormat/>
    <w:rPr>
      <w:rFonts w:cs="Courier New"/>
    </w:rPr>
  </w:style>
  <w:style w:type="character" w:styleId="ListLabel87">
    <w:name w:val="ListLabel 87"/>
    <w:qFormat/>
    <w:rPr>
      <w:rFonts w:cs="Symbol"/>
    </w:rPr>
  </w:style>
  <w:style w:type="character" w:styleId="ListLabel86">
    <w:name w:val="ListLabel 86"/>
    <w:qFormat/>
    <w:rPr>
      <w:b w:val="false"/>
      <w:i w:val="false"/>
    </w:rPr>
  </w:style>
  <w:style w:type="character" w:styleId="ListLabel85">
    <w:name w:val="ListLabel 85"/>
    <w:qFormat/>
    <w:rPr>
      <w:rFonts w:cs="Wingdings"/>
    </w:rPr>
  </w:style>
  <w:style w:type="character" w:styleId="ListLabel84">
    <w:name w:val="ListLabel 84"/>
    <w:qFormat/>
    <w:rPr>
      <w:rFonts w:cs="Courier New"/>
    </w:rPr>
  </w:style>
  <w:style w:type="character" w:styleId="ListLabel83">
    <w:name w:val="ListLabel 83"/>
    <w:qFormat/>
    <w:rPr>
      <w:rFonts w:cs="Symbol"/>
    </w:rPr>
  </w:style>
  <w:style w:type="character" w:styleId="ListLabel82">
    <w:name w:val="ListLabel 82"/>
    <w:qFormat/>
    <w:rPr>
      <w:rFonts w:cs="Wingdings"/>
    </w:rPr>
  </w:style>
  <w:style w:type="character" w:styleId="ListLabel81">
    <w:name w:val="ListLabel 81"/>
    <w:qFormat/>
    <w:rPr>
      <w:rFonts w:cs="Courier New"/>
    </w:rPr>
  </w:style>
  <w:style w:type="character" w:styleId="ListLabel80">
    <w:name w:val="ListLabel 80"/>
    <w:qFormat/>
    <w:rPr>
      <w:rFonts w:cs="Symbol"/>
    </w:rPr>
  </w:style>
  <w:style w:type="character" w:styleId="ListLabel79">
    <w:name w:val="ListLabel 79"/>
    <w:qFormat/>
    <w:rPr>
      <w:rFonts w:cs="Wingdings"/>
    </w:rPr>
  </w:style>
  <w:style w:type="character" w:styleId="ListLabel78">
    <w:name w:val="ListLabel 78"/>
    <w:qFormat/>
    <w:rPr>
      <w:rFonts w:cs="Courier New"/>
    </w:rPr>
  </w:style>
  <w:style w:type="character" w:styleId="ListLabel77">
    <w:name w:val="ListLabel 77"/>
    <w:qFormat/>
    <w:rPr>
      <w:rFonts w:cs="Symbol"/>
    </w:rPr>
  </w:style>
  <w:style w:type="character" w:styleId="ListLabel76">
    <w:name w:val="ListLabel 76"/>
    <w:qFormat/>
    <w:rPr>
      <w:rFonts w:cs="Wingdings"/>
    </w:rPr>
  </w:style>
  <w:style w:type="character" w:styleId="ListLabel75">
    <w:name w:val="ListLabel 75"/>
    <w:qFormat/>
    <w:rPr>
      <w:rFonts w:cs="Courier New"/>
    </w:rPr>
  </w:style>
  <w:style w:type="character" w:styleId="ListLabel74">
    <w:name w:val="ListLabel 74"/>
    <w:qFormat/>
    <w:rPr>
      <w:rFonts w:cs="Symbol"/>
    </w:rPr>
  </w:style>
  <w:style w:type="character" w:styleId="ListLabel73">
    <w:name w:val="ListLabel 73"/>
    <w:qFormat/>
    <w:rPr>
      <w:rFonts w:cs="Wingdings"/>
    </w:rPr>
  </w:style>
  <w:style w:type="character" w:styleId="ListLabel72">
    <w:name w:val="ListLabel 72"/>
    <w:qFormat/>
    <w:rPr>
      <w:rFonts w:cs="Courier New"/>
    </w:rPr>
  </w:style>
  <w:style w:type="character" w:styleId="ListLabel71">
    <w:name w:val="ListLabel 71"/>
    <w:qFormat/>
    <w:rPr>
      <w:rFonts w:cs="Symbol"/>
    </w:rPr>
  </w:style>
  <w:style w:type="character" w:styleId="ListLabel70">
    <w:name w:val="ListLabel 70"/>
    <w:qFormat/>
    <w:rPr>
      <w:rFonts w:cs="Wingdings"/>
    </w:rPr>
  </w:style>
  <w:style w:type="character" w:styleId="ListLabel69">
    <w:name w:val="ListLabel 69"/>
    <w:qFormat/>
    <w:rPr>
      <w:rFonts w:cs="Courier New"/>
    </w:rPr>
  </w:style>
  <w:style w:type="character" w:styleId="ListLabel68">
    <w:name w:val="ListLabel 68"/>
    <w:qFormat/>
    <w:rPr>
      <w:rFonts w:cs="Symbol"/>
    </w:rPr>
  </w:style>
  <w:style w:type="character" w:styleId="ListLabel67">
    <w:name w:val="ListLabel 67"/>
    <w:qFormat/>
    <w:rPr>
      <w:rFonts w:cs="Symbol"/>
    </w:rPr>
  </w:style>
  <w:style w:type="character" w:styleId="ListLabel66">
    <w:name w:val="ListLabel 66"/>
    <w:qFormat/>
    <w:rPr>
      <w:rFonts w:cs="Wingdings"/>
    </w:rPr>
  </w:style>
  <w:style w:type="character" w:styleId="ListLabel65">
    <w:name w:val="ListLabel 65"/>
    <w:qFormat/>
    <w:rPr>
      <w:b w:val="false"/>
      <w:i w:val="false"/>
    </w:rPr>
  </w:style>
  <w:style w:type="character" w:styleId="ListLabel64">
    <w:name w:val="ListLabel 64"/>
    <w:qFormat/>
    <w:rPr>
      <w:rFonts w:cs="Times New Roman"/>
    </w:rPr>
  </w:style>
  <w:style w:type="character" w:styleId="ListLabel63">
    <w:name w:val="ListLabel 63"/>
    <w:qFormat/>
    <w:rPr>
      <w:rFonts w:cs="Times New Roman"/>
    </w:rPr>
  </w:style>
  <w:style w:type="character" w:styleId="ListLabel62">
    <w:name w:val="ListLabel 62"/>
    <w:qFormat/>
    <w:rPr>
      <w:rFonts w:cs="Times New Roman"/>
    </w:rPr>
  </w:style>
  <w:style w:type="character" w:styleId="ListLabel61">
    <w:name w:val="ListLabel 61"/>
    <w:qFormat/>
    <w:rPr>
      <w:rFonts w:cs="Times New Roman"/>
    </w:rPr>
  </w:style>
  <w:style w:type="character" w:styleId="ListLabel60">
    <w:name w:val="ListLabel 60"/>
    <w:qFormat/>
    <w:rPr>
      <w:rFonts w:cs="Times New Roman"/>
    </w:rPr>
  </w:style>
  <w:style w:type="character" w:styleId="ListLabel59">
    <w:name w:val="ListLabel 59"/>
    <w:qFormat/>
    <w:rPr>
      <w:rFonts w:cs="Times New Roman"/>
    </w:rPr>
  </w:style>
  <w:style w:type="character" w:styleId="ListLabel58">
    <w:name w:val="ListLabel 58"/>
    <w:qFormat/>
    <w:rPr>
      <w:rFonts w:cs="Times New Roman"/>
    </w:rPr>
  </w:style>
  <w:style w:type="character" w:styleId="ListLabel57">
    <w:name w:val="ListLabel 57"/>
    <w:qFormat/>
    <w:rPr>
      <w:rFonts w:cs="Times New Roman"/>
    </w:rPr>
  </w:style>
  <w:style w:type="character" w:styleId="ListLabel56">
    <w:name w:val="ListLabel 56"/>
    <w:qFormat/>
    <w:rPr>
      <w:rFonts w:cs="Times New Roman"/>
    </w:rPr>
  </w:style>
  <w:style w:type="character" w:styleId="ListLabel55">
    <w:name w:val="ListLabel 55"/>
    <w:qFormat/>
    <w:rPr>
      <w:rFonts w:cs="Times New Roman"/>
    </w:rPr>
  </w:style>
  <w:style w:type="character" w:styleId="ListLabel54">
    <w:name w:val="ListLabel 54"/>
    <w:qFormat/>
    <w:rPr>
      <w:rFonts w:cs="Times New Roman"/>
    </w:rPr>
  </w:style>
  <w:style w:type="character" w:styleId="ListLabel53">
    <w:name w:val="ListLabel 53"/>
    <w:qFormat/>
    <w:rPr>
      <w:rFonts w:cs="Times New Roman"/>
    </w:rPr>
  </w:style>
  <w:style w:type="character" w:styleId="ListLabel52">
    <w:name w:val="ListLabel 52"/>
    <w:qFormat/>
    <w:rPr>
      <w:rFonts w:cs="Times New Roman"/>
    </w:rPr>
  </w:style>
  <w:style w:type="character" w:styleId="ListLabel51">
    <w:name w:val="ListLabel 51"/>
    <w:qFormat/>
    <w:rPr>
      <w:rFonts w:cs="Times New Roman"/>
    </w:rPr>
  </w:style>
  <w:style w:type="character" w:styleId="ListLabel50">
    <w:name w:val="ListLabel 50"/>
    <w:qFormat/>
    <w:rPr>
      <w:rFonts w:cs="Times New Roman"/>
    </w:rPr>
  </w:style>
  <w:style w:type="character" w:styleId="ListLabel49">
    <w:name w:val="ListLabel 49"/>
    <w:qFormat/>
    <w:rPr>
      <w:rFonts w:cs="Times New Roman"/>
    </w:rPr>
  </w:style>
  <w:style w:type="character" w:styleId="ListLabel48">
    <w:name w:val="ListLabel 48"/>
    <w:qFormat/>
    <w:rPr>
      <w:rFonts w:cs="Times New Roman"/>
    </w:rPr>
  </w:style>
  <w:style w:type="character" w:styleId="ListLabel47">
    <w:name w:val="ListLabel 47"/>
    <w:qFormat/>
    <w:rPr>
      <w:rFonts w:cs="Times New Roman"/>
    </w:rPr>
  </w:style>
  <w:style w:type="character" w:styleId="ListLabel46">
    <w:name w:val="ListLabel 46"/>
    <w:qFormat/>
    <w:rPr>
      <w:rFonts w:cs="Times New Roman"/>
    </w:rPr>
  </w:style>
  <w:style w:type="character" w:styleId="ListLabel45">
    <w:name w:val="ListLabel 45"/>
    <w:qFormat/>
    <w:rPr>
      <w:rFonts w:cs="Times New Roman"/>
    </w:rPr>
  </w:style>
  <w:style w:type="character" w:styleId="ListLabel44">
    <w:name w:val="ListLabel 44"/>
    <w:qFormat/>
    <w:rPr>
      <w:rFonts w:cs="Times New Roman"/>
    </w:rPr>
  </w:style>
  <w:style w:type="character" w:styleId="ListLabel43">
    <w:name w:val="ListLabel 43"/>
    <w:qFormat/>
    <w:rPr>
      <w:rFonts w:cs="Times New Roman"/>
    </w:rPr>
  </w:style>
  <w:style w:type="character" w:styleId="ListLabel42">
    <w:name w:val="ListLabel 42"/>
    <w:qFormat/>
    <w:rPr>
      <w:rFonts w:cs="Times New Roman"/>
    </w:rPr>
  </w:style>
  <w:style w:type="character" w:styleId="ListLabel41">
    <w:name w:val="ListLabel 41"/>
    <w:qFormat/>
    <w:rPr>
      <w:rFonts w:cs="Times New Roman"/>
    </w:rPr>
  </w:style>
  <w:style w:type="character" w:styleId="ListLabel40">
    <w:name w:val="ListLabel 40"/>
    <w:qFormat/>
    <w:rPr>
      <w:rFonts w:cs="Times New Roman"/>
    </w:rPr>
  </w:style>
  <w:style w:type="character" w:styleId="ListLabel39">
    <w:name w:val="ListLabel 39"/>
    <w:qFormat/>
    <w:rPr>
      <w:rFonts w:cs="Times New Roman"/>
    </w:rPr>
  </w:style>
  <w:style w:type="character" w:styleId="ListLabel38">
    <w:name w:val="ListLabel 38"/>
    <w:qFormat/>
    <w:rPr>
      <w:rFonts w:cs="Courier New"/>
    </w:rPr>
  </w:style>
  <w:style w:type="character" w:styleId="ListLabel37">
    <w:name w:val="ListLabel 37"/>
    <w:qFormat/>
    <w:rPr>
      <w:rFonts w:cs="Courier New"/>
    </w:rPr>
  </w:style>
  <w:style w:type="character" w:styleId="ListLabel36">
    <w:name w:val="ListLabel 36"/>
    <w:qFormat/>
    <w:rPr>
      <w:rFonts w:cs="Courier New"/>
    </w:rPr>
  </w:style>
  <w:style w:type="character" w:styleId="ListLabel35">
    <w:name w:val="ListLabel 35"/>
    <w:qFormat/>
    <w:rPr>
      <w:rFonts w:cs="Courier New"/>
    </w:rPr>
  </w:style>
  <w:style w:type="character" w:styleId="ListLabel34">
    <w:name w:val="ListLabel 34"/>
    <w:qFormat/>
    <w:rPr>
      <w:rFonts w:cs="Courier New"/>
    </w:rPr>
  </w:style>
  <w:style w:type="character" w:styleId="ListLabel33">
    <w:name w:val="ListLabel 33"/>
    <w:qFormat/>
    <w:rPr>
      <w:rFonts w:cs="Courier New"/>
    </w:rPr>
  </w:style>
  <w:style w:type="character" w:styleId="ListLabel32">
    <w:name w:val="ListLabel 32"/>
    <w:qFormat/>
    <w:rPr>
      <w:rFonts w:cs="Courier New"/>
    </w:rPr>
  </w:style>
  <w:style w:type="character" w:styleId="ListLabel31">
    <w:name w:val="ListLabel 31"/>
    <w:qFormat/>
    <w:rPr>
      <w:rFonts w:cs="Courier New"/>
    </w:rPr>
  </w:style>
  <w:style w:type="character" w:styleId="ListLabel30">
    <w:name w:val="ListLabel 30"/>
    <w:qFormat/>
    <w:rPr>
      <w:rFonts w:cs="Courier New"/>
    </w:rPr>
  </w:style>
  <w:style w:type="character" w:styleId="ListLabel29">
    <w:name w:val="ListLabel 29"/>
    <w:qFormat/>
    <w:rPr>
      <w:rFonts w:cs="Courier New"/>
    </w:rPr>
  </w:style>
  <w:style w:type="character" w:styleId="ListLabel28">
    <w:name w:val="ListLabel 28"/>
    <w:qFormat/>
    <w:rPr>
      <w:rFonts w:cs="Courier New"/>
    </w:rPr>
  </w:style>
  <w:style w:type="character" w:styleId="ListLabel27">
    <w:name w:val="ListLabel 27"/>
    <w:qFormat/>
    <w:rPr>
      <w:rFonts w:cs="Courier New"/>
    </w:rPr>
  </w:style>
  <w:style w:type="character" w:styleId="ListLabel26">
    <w:name w:val="ListLabel 26"/>
    <w:qFormat/>
    <w:rPr>
      <w:rFonts w:cs="Courier New"/>
    </w:rPr>
  </w:style>
  <w:style w:type="character" w:styleId="ListLabel25">
    <w:name w:val="ListLabel 25"/>
    <w:qFormat/>
    <w:rPr>
      <w:rFonts w:cs="Courier New"/>
    </w:rPr>
  </w:style>
  <w:style w:type="character" w:styleId="ListLabel24">
    <w:name w:val="ListLabel 24"/>
    <w:qFormat/>
    <w:rPr>
      <w:rFonts w:cs="Courier New"/>
    </w:rPr>
  </w:style>
  <w:style w:type="character" w:styleId="ListLabel23">
    <w:name w:val="ListLabel 23"/>
    <w:qFormat/>
    <w:rPr>
      <w:rFonts w:cs="Courier New"/>
    </w:rPr>
  </w:style>
  <w:style w:type="character" w:styleId="ListLabel22">
    <w:name w:val="ListLabel 22"/>
    <w:qFormat/>
    <w:rPr>
      <w:rFonts w:cs="Courier New"/>
    </w:rPr>
  </w:style>
  <w:style w:type="character" w:styleId="ListLabel21">
    <w:name w:val="ListLabel 21"/>
    <w:qFormat/>
    <w:rPr>
      <w:rFonts w:cs="Courier New"/>
    </w:rPr>
  </w:style>
  <w:style w:type="character" w:styleId="ListLabel20">
    <w:name w:val="ListLabel 20"/>
    <w:qFormat/>
    <w:rPr>
      <w:rFonts w:cs="Courier New"/>
    </w:rPr>
  </w:style>
  <w:style w:type="character" w:styleId="ListLabel19">
    <w:name w:val="ListLabel 19"/>
    <w:qFormat/>
    <w:rPr>
      <w:rFonts w:cs="Courier New"/>
    </w:rPr>
  </w:style>
  <w:style w:type="character" w:styleId="ListLabel18">
    <w:name w:val="ListLabel 18"/>
    <w:qFormat/>
    <w:rPr>
      <w:rFonts w:cs="Courier New"/>
    </w:rPr>
  </w:style>
  <w:style w:type="character" w:styleId="ListLabel17">
    <w:name w:val="ListLabel 17"/>
    <w:qFormat/>
    <w:rPr>
      <w:rFonts w:cs="Courier New"/>
    </w:rPr>
  </w:style>
  <w:style w:type="character" w:styleId="ListLabel16">
    <w:name w:val="ListLabel 16"/>
    <w:qFormat/>
    <w:rPr>
      <w:rFonts w:cs="Courier New"/>
    </w:rPr>
  </w:style>
  <w:style w:type="character" w:styleId="ListLabel15">
    <w:name w:val="ListLabel 15"/>
    <w:qFormat/>
    <w:rPr>
      <w:rFonts w:cs="Courier New"/>
    </w:rPr>
  </w:style>
  <w:style w:type="character" w:styleId="ListLabel14">
    <w:name w:val="ListLabel 14"/>
    <w:qFormat/>
    <w:rPr>
      <w:rFonts w:cs="Courier New"/>
    </w:rPr>
  </w:style>
  <w:style w:type="character" w:styleId="ListLabel13">
    <w:name w:val="ListLabel 13"/>
    <w:qFormat/>
    <w:rPr>
      <w:rFonts w:cs="Courier New"/>
    </w:rPr>
  </w:style>
  <w:style w:type="character" w:styleId="ListLabel12">
    <w:name w:val="ListLabel 12"/>
    <w:qFormat/>
    <w:rPr>
      <w:rFonts w:cs="Courier New"/>
    </w:rPr>
  </w:style>
  <w:style w:type="character" w:styleId="ListLabel11">
    <w:name w:val="ListLabel 11"/>
    <w:qFormat/>
    <w:rPr>
      <w:rFonts w:cs="Courier New"/>
    </w:rPr>
  </w:style>
  <w:style w:type="character" w:styleId="ListLabel10">
    <w:name w:val="ListLabel 10"/>
    <w:qFormat/>
    <w:rPr>
      <w:rFonts w:cs="Courier New"/>
    </w:rPr>
  </w:style>
  <w:style w:type="character" w:styleId="ListLabel9">
    <w:name w:val="ListLabel 9"/>
    <w:qFormat/>
    <w:rPr>
      <w:rFonts w:cs="Courier New"/>
    </w:rPr>
  </w:style>
  <w:style w:type="character" w:styleId="ListLabel8">
    <w:name w:val="ListLabel 8"/>
    <w:qFormat/>
    <w:rPr>
      <w:b w:val="false"/>
      <w:i w:val="false"/>
    </w:rPr>
  </w:style>
  <w:style w:type="character" w:styleId="ListLabel7">
    <w:name w:val="ListLabel 7"/>
    <w:qFormat/>
    <w:rPr>
      <w:rFonts w:cs="Courier New"/>
    </w:rPr>
  </w:style>
  <w:style w:type="character" w:styleId="ListLabel6">
    <w:name w:val="ListLabel 6"/>
    <w:qFormat/>
    <w:rPr>
      <w:rFonts w:cs="Courier New"/>
    </w:rPr>
  </w:style>
  <w:style w:type="character" w:styleId="ListLabel5">
    <w:name w:val="ListLabel 5"/>
    <w:qFormat/>
    <w:rPr>
      <w:rFonts w:cs="Courier New"/>
    </w:rPr>
  </w:style>
  <w:style w:type="character" w:styleId="ListLabel4">
    <w:name w:val="ListLabel 4"/>
    <w:qFormat/>
    <w:rPr>
      <w:rFonts w:cs="Courier New"/>
    </w:rPr>
  </w:style>
  <w:style w:type="character" w:styleId="ListLabel3">
    <w:name w:val="ListLabel 3"/>
    <w:qFormat/>
    <w:rPr>
      <w:rFonts w:cs="Courier New"/>
    </w:rPr>
  </w:style>
  <w:style w:type="character" w:styleId="ListLabel2">
    <w:name w:val="ListLabel 2"/>
    <w:qFormat/>
    <w:rPr>
      <w:rFonts w:cs="Courier New"/>
    </w:rPr>
  </w:style>
  <w:style w:type="character" w:styleId="StopkaZnak">
    <w:name w:val="Stopka Znak"/>
    <w:qFormat/>
    <w:rPr>
      <w:rFonts w:eastAsia="Times New Roman"/>
      <w:szCs w:val="20"/>
      <w:lang w:eastAsia="pl-PL"/>
    </w:rPr>
  </w:style>
  <w:style w:type="character" w:styleId="Nagwek4Znak">
    <w:name w:val="Nagłówek 4 Znak"/>
    <w:qFormat/>
    <w:rPr>
      <w:rFonts w:eastAsia="Times New Roman"/>
      <w:b/>
      <w:color w:val="000000"/>
      <w:szCs w:val="20"/>
      <w:lang w:eastAsia="pl-PL"/>
    </w:rPr>
  </w:style>
  <w:style w:type="character" w:styleId="Indexnewstext">
    <w:name w:val="indexnewstext"/>
    <w:qFormat/>
    <w:rPr/>
  </w:style>
  <w:style w:type="character" w:styleId="Tekstpodstawowy2Znak">
    <w:name w:val="Tekst podstawowy 2 Znak"/>
    <w:qFormat/>
    <w:rPr>
      <w:rFonts w:eastAsia="Times New Roman"/>
      <w:b/>
      <w:szCs w:val="20"/>
      <w:lang w:eastAsia="pl-PL"/>
    </w:rPr>
  </w:style>
  <w:style w:type="character" w:styleId="Tekstpodstawowywcity2Znak">
    <w:name w:val="Tekst podstawowy wcięty 2 Znak"/>
    <w:qFormat/>
    <w:rPr>
      <w:rFonts w:eastAsia="Times New Roman"/>
      <w:szCs w:val="20"/>
      <w:lang w:eastAsia="pl-PL"/>
    </w:rPr>
  </w:style>
  <w:style w:type="character" w:styleId="TekstpodstawowywcityZnak">
    <w:name w:val="Tekst podstawowy wcięty Znak"/>
    <w:qFormat/>
    <w:rPr>
      <w:rFonts w:eastAsia="Times New Roman"/>
      <w:szCs w:val="20"/>
      <w:lang w:eastAsia="pl-PL"/>
    </w:rPr>
  </w:style>
  <w:style w:type="character" w:styleId="Pagenumber">
    <w:name w:val="page number"/>
    <w:qFormat/>
    <w:rPr/>
  </w:style>
  <w:style w:type="character" w:styleId="NagwekZnak">
    <w:name w:val="Nagłówek Znak"/>
    <w:qFormat/>
    <w:rPr>
      <w:rFonts w:eastAsia="Times New Roman"/>
      <w:szCs w:val="20"/>
      <w:lang w:eastAsia="pl-PL"/>
    </w:rPr>
  </w:style>
  <w:style w:type="character" w:styleId="DefaultParagraphFont">
    <w:name w:val="Default Paragraph Font"/>
    <w:qFormat/>
    <w:rPr/>
  </w:style>
  <w:style w:type="character" w:styleId="ListLabel668">
    <w:name w:val="ListLabel 668"/>
    <w:qFormat/>
    <w:rPr>
      <w:rFonts w:ascii="Arial" w:hAnsi="Arial"/>
      <w:b w:val="false"/>
      <w:sz w:val="22"/>
    </w:rPr>
  </w:style>
  <w:style w:type="character" w:styleId="ListLabel669">
    <w:name w:val="ListLabel 669"/>
    <w:qFormat/>
    <w:rPr>
      <w:rFonts w:ascii="Arial" w:hAnsi="Arial"/>
      <w:b/>
      <w:sz w:val="21"/>
    </w:rPr>
  </w:style>
  <w:style w:type="character" w:styleId="ListLabel670">
    <w:name w:val="ListLabel 670"/>
    <w:qFormat/>
    <w:rPr>
      <w:rFonts w:ascii="Arial" w:hAnsi="Arial" w:cs="Symbol"/>
      <w:sz w:val="22"/>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ascii="Arial" w:hAnsi="Arial"/>
      <w:b/>
      <w:bCs/>
      <w:sz w:val="22"/>
    </w:rPr>
  </w:style>
  <w:style w:type="character" w:styleId="ListLabel680">
    <w:name w:val="ListLabel 680"/>
    <w:qFormat/>
    <w:rPr>
      <w:rFonts w:ascii="Arial" w:hAnsi="Arial"/>
      <w:b/>
      <w:bCs/>
      <w:sz w:val="22"/>
    </w:rPr>
  </w:style>
  <w:style w:type="character" w:styleId="ListLabel681">
    <w:name w:val="ListLabel 681"/>
    <w:qFormat/>
    <w:rPr>
      <w:b/>
      <w:bCs/>
    </w:rPr>
  </w:style>
  <w:style w:type="character" w:styleId="ListLabel682">
    <w:name w:val="ListLabel 682"/>
    <w:qFormat/>
    <w:rPr>
      <w:b/>
      <w:bCs/>
    </w:rPr>
  </w:style>
  <w:style w:type="character" w:styleId="ListLabel683">
    <w:name w:val="ListLabel 683"/>
    <w:qFormat/>
    <w:rPr>
      <w:b/>
      <w:bCs/>
    </w:rPr>
  </w:style>
  <w:style w:type="character" w:styleId="ListLabel684">
    <w:name w:val="ListLabel 684"/>
    <w:qFormat/>
    <w:rPr>
      <w:b/>
      <w:bCs/>
    </w:rPr>
  </w:style>
  <w:style w:type="character" w:styleId="ListLabel685">
    <w:name w:val="ListLabel 685"/>
    <w:qFormat/>
    <w:rPr>
      <w:b/>
      <w:bCs/>
    </w:rPr>
  </w:style>
  <w:style w:type="character" w:styleId="ListLabel686">
    <w:name w:val="ListLabel 686"/>
    <w:qFormat/>
    <w:rPr>
      <w:b/>
      <w:bCs/>
    </w:rPr>
  </w:style>
  <w:style w:type="character" w:styleId="ListLabel687">
    <w:name w:val="ListLabel 687"/>
    <w:qFormat/>
    <w:rPr>
      <w:b/>
      <w:bCs/>
    </w:rPr>
  </w:style>
  <w:style w:type="character" w:styleId="ListLabel688">
    <w:name w:val="ListLabel 688"/>
    <w:qFormat/>
    <w:rPr>
      <w:b/>
      <w:bCs/>
    </w:rPr>
  </w:style>
  <w:style w:type="character" w:styleId="ListLabel689">
    <w:name w:val="ListLabel 689"/>
    <w:qFormat/>
    <w:rPr>
      <w:b/>
      <w:bCs/>
    </w:rPr>
  </w:style>
  <w:style w:type="character" w:styleId="ListLabel690">
    <w:name w:val="ListLabel 690"/>
    <w:qFormat/>
    <w:rPr>
      <w:rFonts w:ascii="Arial" w:hAnsi="Arial"/>
      <w:b w:val="false"/>
      <w:bCs/>
      <w:sz w:val="22"/>
    </w:rPr>
  </w:style>
  <w:style w:type="character" w:styleId="ListLabel691">
    <w:name w:val="ListLabel 691"/>
    <w:qFormat/>
    <w:rPr>
      <w:b/>
      <w:bCs/>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ascii="Arial" w:hAnsi="Arial"/>
      <w:b w:val="false"/>
      <w:bCs/>
      <w:sz w:val="22"/>
    </w:rPr>
  </w:style>
  <w:style w:type="character" w:styleId="ListLabel702">
    <w:name w:val="ListLabel 702"/>
    <w:qFormat/>
    <w:rPr>
      <w:b/>
      <w:bCs/>
    </w:rPr>
  </w:style>
  <w:style w:type="character" w:styleId="ListLabel703">
    <w:name w:val="ListLabel 703"/>
    <w:qFormat/>
    <w:rPr>
      <w:b/>
      <w:bCs/>
    </w:rPr>
  </w:style>
  <w:style w:type="character" w:styleId="ListLabel704">
    <w:name w:val="ListLabel 704"/>
    <w:qFormat/>
    <w:rPr>
      <w:b/>
      <w:bCs/>
    </w:rPr>
  </w:style>
  <w:style w:type="character" w:styleId="ListLabel705">
    <w:name w:val="ListLabel 705"/>
    <w:qFormat/>
    <w:rPr>
      <w:b/>
      <w:bCs/>
    </w:rPr>
  </w:style>
  <w:style w:type="character" w:styleId="ListLabel706">
    <w:name w:val="ListLabel 706"/>
    <w:qFormat/>
    <w:rPr>
      <w:b/>
      <w:bCs/>
    </w:rPr>
  </w:style>
  <w:style w:type="character" w:styleId="ListLabel707">
    <w:name w:val="ListLabel 707"/>
    <w:qFormat/>
    <w:rPr>
      <w:b/>
      <w:bCs/>
    </w:rPr>
  </w:style>
  <w:style w:type="character" w:styleId="ListLabel708">
    <w:name w:val="ListLabel 708"/>
    <w:qFormat/>
    <w:rPr>
      <w:b/>
      <w:bCs/>
    </w:rPr>
  </w:style>
  <w:style w:type="character" w:styleId="ListLabel709">
    <w:name w:val="ListLabel 709"/>
    <w:qFormat/>
    <w:rPr>
      <w:b/>
      <w:bCs/>
    </w:rPr>
  </w:style>
  <w:style w:type="character" w:styleId="ListLabel710">
    <w:name w:val="ListLabel 710"/>
    <w:qFormat/>
    <w:rPr>
      <w:b/>
      <w:bCs/>
    </w:rPr>
  </w:style>
  <w:style w:type="character" w:styleId="ListLabel711">
    <w:name w:val="ListLabel 711"/>
    <w:qFormat/>
    <w:rPr>
      <w:b/>
      <w:bCs/>
    </w:rPr>
  </w:style>
  <w:style w:type="character" w:styleId="ListLabel712">
    <w:name w:val="ListLabel 712"/>
    <w:qFormat/>
    <w:rPr>
      <w:b/>
      <w:bCs/>
    </w:rPr>
  </w:style>
  <w:style w:type="character" w:styleId="ListLabel713">
    <w:name w:val="ListLabel 713"/>
    <w:qFormat/>
    <w:rPr>
      <w:b/>
      <w:bCs/>
    </w:rPr>
  </w:style>
  <w:style w:type="character" w:styleId="ListLabel714">
    <w:name w:val="ListLabel 714"/>
    <w:qFormat/>
    <w:rPr>
      <w:b/>
      <w:bCs/>
    </w:rPr>
  </w:style>
  <w:style w:type="character" w:styleId="ListLabel715">
    <w:name w:val="ListLabel 715"/>
    <w:qFormat/>
    <w:rPr>
      <w:b/>
      <w:bCs/>
    </w:rPr>
  </w:style>
  <w:style w:type="character" w:styleId="ListLabel716">
    <w:name w:val="ListLabel 716"/>
    <w:qFormat/>
    <w:rPr>
      <w:b/>
      <w:bCs/>
    </w:rPr>
  </w:style>
  <w:style w:type="character" w:styleId="ListLabel717">
    <w:name w:val="ListLabel 717"/>
    <w:qFormat/>
    <w:rPr>
      <w:b/>
      <w:bCs/>
    </w:rPr>
  </w:style>
  <w:style w:type="character" w:styleId="ListLabel718">
    <w:name w:val="ListLabel 718"/>
    <w:qFormat/>
    <w:rPr>
      <w:b/>
      <w:bCs/>
    </w:rPr>
  </w:style>
  <w:style w:type="character" w:styleId="ListLabel719">
    <w:name w:val="ListLabel 719"/>
    <w:qFormat/>
    <w:rPr>
      <w:rFonts w:ascii="Arial" w:hAnsi="Arial"/>
      <w:b w:val="false"/>
      <w:sz w:val="22"/>
    </w:rPr>
  </w:style>
  <w:style w:type="character" w:styleId="ListLabel720">
    <w:name w:val="ListLabel 720"/>
    <w:qFormat/>
    <w:rPr>
      <w:rFonts w:ascii="Arial" w:hAnsi="Arial"/>
      <w:b/>
      <w:sz w:val="21"/>
    </w:rPr>
  </w:style>
  <w:style w:type="character" w:styleId="ListLabel721">
    <w:name w:val="ListLabel 721"/>
    <w:qFormat/>
    <w:rPr>
      <w:rFonts w:ascii="Arial" w:hAnsi="Arial" w:cs="Symbol"/>
      <w:sz w:val="22"/>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ascii="Arial" w:hAnsi="Arial"/>
      <w:b/>
      <w:bCs/>
      <w:sz w:val="22"/>
    </w:rPr>
  </w:style>
  <w:style w:type="character" w:styleId="ListLabel731">
    <w:name w:val="ListLabel 731"/>
    <w:qFormat/>
    <w:rPr>
      <w:rFonts w:ascii="Arial" w:hAnsi="Arial"/>
      <w:b/>
      <w:bCs/>
      <w:sz w:val="22"/>
    </w:rPr>
  </w:style>
  <w:style w:type="character" w:styleId="ListLabel732">
    <w:name w:val="ListLabel 732"/>
    <w:qFormat/>
    <w:rPr>
      <w:rFonts w:ascii="Arial" w:hAnsi="Arial"/>
      <w:b w:val="false"/>
      <w:bCs/>
      <w:sz w:val="22"/>
    </w:rPr>
  </w:style>
  <w:style w:type="character" w:styleId="ListLabel733">
    <w:name w:val="ListLabel 733"/>
    <w:qFormat/>
    <w:rPr>
      <w:rFonts w:ascii="Arial" w:hAnsi="Arial"/>
      <w:b w:val="false"/>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b/>
      <w:bCs/>
    </w:rPr>
  </w:style>
  <w:style w:type="character" w:styleId="ListLabel738">
    <w:name w:val="ListLabel 738"/>
    <w:qFormat/>
    <w:rPr>
      <w:b/>
      <w:bCs/>
    </w:rPr>
  </w:style>
  <w:style w:type="character" w:styleId="ListLabel739">
    <w:name w:val="ListLabel 739"/>
    <w:qFormat/>
    <w:rPr>
      <w:b/>
      <w:bCs/>
    </w:rPr>
  </w:style>
  <w:style w:type="character" w:styleId="ListLabel740">
    <w:name w:val="ListLabel 740"/>
    <w:qFormat/>
    <w:rPr>
      <w:b/>
      <w:bCs/>
    </w:rPr>
  </w:style>
  <w:style w:type="character" w:styleId="ListLabel741">
    <w:name w:val="ListLabel 741"/>
    <w:qFormat/>
    <w:rPr>
      <w:b/>
      <w:bCs/>
    </w:rPr>
  </w:style>
  <w:style w:type="character" w:styleId="ListLabel742">
    <w:name w:val="ListLabel 742"/>
    <w:qFormat/>
    <w:rPr>
      <w:rFonts w:ascii="Arial" w:hAnsi="Arial"/>
      <w:b w:val="false"/>
      <w:sz w:val="22"/>
    </w:rPr>
  </w:style>
  <w:style w:type="character" w:styleId="ListLabel743">
    <w:name w:val="ListLabel 743"/>
    <w:qFormat/>
    <w:rPr>
      <w:rFonts w:ascii="Arial" w:hAnsi="Arial"/>
      <w:b/>
      <w:sz w:val="21"/>
    </w:rPr>
  </w:style>
  <w:style w:type="character" w:styleId="ListLabel744">
    <w:name w:val="ListLabel 744"/>
    <w:qFormat/>
    <w:rPr>
      <w:rFonts w:ascii="Arial" w:hAnsi="Arial" w:cs="Symbol"/>
      <w:sz w:val="22"/>
    </w:rPr>
  </w:style>
  <w:style w:type="character" w:styleId="ListLabel745">
    <w:name w:val="ListLabel 745"/>
    <w:qFormat/>
    <w:rPr>
      <w:rFonts w:cs="Courier New"/>
    </w:rPr>
  </w:style>
  <w:style w:type="character" w:styleId="ListLabel746">
    <w:name w:val="ListLabel 746"/>
    <w:qFormat/>
    <w:rPr>
      <w:rFonts w:cs="Wingdings"/>
    </w:rPr>
  </w:style>
  <w:style w:type="character" w:styleId="ListLabel747">
    <w:name w:val="ListLabel 747"/>
    <w:qFormat/>
    <w:rPr>
      <w:rFonts w:cs="Symbol"/>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ListLabel753">
    <w:name w:val="ListLabel 753"/>
    <w:qFormat/>
    <w:rPr>
      <w:b/>
      <w:bCs/>
      <w:sz w:val="22"/>
    </w:rPr>
  </w:style>
  <w:style w:type="character" w:styleId="ListLabel754">
    <w:name w:val="ListLabel 754"/>
    <w:qFormat/>
    <w:rPr>
      <w:b/>
      <w:bCs/>
      <w:sz w:val="22"/>
    </w:rPr>
  </w:style>
  <w:style w:type="character" w:styleId="ListLabel755">
    <w:name w:val="ListLabel 755"/>
    <w:qFormat/>
    <w:rPr>
      <w:rFonts w:ascii="Arial" w:hAnsi="Arial"/>
      <w:b w:val="false"/>
      <w:bCs/>
      <w:sz w:val="22"/>
    </w:rPr>
  </w:style>
  <w:style w:type="character" w:styleId="ListLabel756">
    <w:name w:val="ListLabel 756"/>
    <w:qFormat/>
    <w:rPr>
      <w:rFonts w:ascii="Arial" w:hAnsi="Arial"/>
      <w:b w:val="false"/>
      <w:bCs/>
      <w:sz w:val="22"/>
    </w:rPr>
  </w:style>
  <w:style w:type="character" w:styleId="ListLabel757">
    <w:name w:val="ListLabel 757"/>
    <w:qFormat/>
    <w:rPr>
      <w:b/>
      <w:bCs/>
    </w:rPr>
  </w:style>
  <w:style w:type="character" w:styleId="ListLabel758">
    <w:name w:val="ListLabel 758"/>
    <w:qFormat/>
    <w:rPr>
      <w:b/>
      <w:bCs/>
    </w:rPr>
  </w:style>
  <w:style w:type="character" w:styleId="ListLabel759">
    <w:name w:val="ListLabel 759"/>
    <w:qFormat/>
    <w:rPr>
      <w:b/>
      <w:bCs/>
    </w:rPr>
  </w:style>
  <w:style w:type="character" w:styleId="ListLabel760">
    <w:name w:val="ListLabel 760"/>
    <w:qFormat/>
    <w:rPr>
      <w:b/>
      <w:bCs/>
    </w:rPr>
  </w:style>
  <w:style w:type="character" w:styleId="ListLabel761">
    <w:name w:val="ListLabel 761"/>
    <w:qFormat/>
    <w:rPr>
      <w:b/>
      <w:bCs/>
    </w:rPr>
  </w:style>
  <w:style w:type="character" w:styleId="ListLabel762">
    <w:name w:val="ListLabel 762"/>
    <w:qFormat/>
    <w:rPr>
      <w:b/>
      <w:bCs/>
    </w:rPr>
  </w:style>
  <w:style w:type="character" w:styleId="ListLabel763">
    <w:name w:val="ListLabel 763"/>
    <w:qFormat/>
    <w:rPr>
      <w:b/>
      <w:bCs/>
    </w:rPr>
  </w:style>
  <w:style w:type="character" w:styleId="ListLabel764">
    <w:name w:val="ListLabel 764"/>
    <w:qFormat/>
    <w:rPr>
      <w:b/>
      <w:bCs/>
    </w:rPr>
  </w:style>
  <w:style w:type="character" w:styleId="ListLabel765">
    <w:name w:val="ListLabel 765"/>
    <w:qFormat/>
    <w:rPr>
      <w:rFonts w:ascii="Arial" w:hAnsi="Arial"/>
      <w:b w:val="false"/>
      <w:sz w:val="22"/>
    </w:rPr>
  </w:style>
  <w:style w:type="character" w:styleId="ListLabel766">
    <w:name w:val="ListLabel 766"/>
    <w:qFormat/>
    <w:rPr>
      <w:rFonts w:ascii="Arial" w:hAnsi="Arial"/>
      <w:b/>
      <w:sz w:val="21"/>
    </w:rPr>
  </w:style>
  <w:style w:type="character" w:styleId="ListLabel767">
    <w:name w:val="ListLabel 767"/>
    <w:qFormat/>
    <w:rPr>
      <w:rFonts w:ascii="Arial" w:hAnsi="Arial" w:cs="Symbol"/>
      <w:sz w:val="22"/>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b/>
      <w:bCs/>
      <w:sz w:val="22"/>
    </w:rPr>
  </w:style>
  <w:style w:type="character" w:styleId="ListLabel777">
    <w:name w:val="ListLabel 777"/>
    <w:qFormat/>
    <w:rPr>
      <w:b/>
      <w:bCs/>
      <w:sz w:val="22"/>
    </w:rPr>
  </w:style>
  <w:style w:type="character" w:styleId="ListLabel778">
    <w:name w:val="ListLabel 778"/>
    <w:qFormat/>
    <w:rPr>
      <w:rFonts w:ascii="Arial" w:hAnsi="Arial"/>
      <w:b w:val="false"/>
      <w:bCs/>
      <w:sz w:val="22"/>
    </w:rPr>
  </w:style>
  <w:style w:type="character" w:styleId="ListLabel779">
    <w:name w:val="ListLabel 779"/>
    <w:qFormat/>
    <w:rPr>
      <w:rFonts w:ascii="Arial" w:hAnsi="Arial"/>
      <w:b w:val="false"/>
      <w:bCs/>
      <w:sz w:val="22"/>
    </w:rPr>
  </w:style>
  <w:style w:type="character" w:styleId="ListLabel780">
    <w:name w:val="ListLabel 780"/>
    <w:qFormat/>
    <w:rPr>
      <w:b/>
      <w:bCs/>
    </w:rPr>
  </w:style>
  <w:style w:type="character" w:styleId="ListLabel781">
    <w:name w:val="ListLabel 781"/>
    <w:qFormat/>
    <w:rPr>
      <w:b/>
      <w:bCs/>
    </w:rPr>
  </w:style>
  <w:style w:type="character" w:styleId="ListLabel782">
    <w:name w:val="ListLabel 782"/>
    <w:qFormat/>
    <w:rPr>
      <w:b/>
      <w:bCs/>
    </w:rPr>
  </w:style>
  <w:style w:type="character" w:styleId="ListLabel783">
    <w:name w:val="ListLabel 783"/>
    <w:qFormat/>
    <w:rPr>
      <w:b/>
      <w:bCs/>
    </w:rPr>
  </w:style>
  <w:style w:type="character" w:styleId="ListLabel784">
    <w:name w:val="ListLabel 784"/>
    <w:qFormat/>
    <w:rPr>
      <w:b/>
      <w:bCs/>
    </w:rPr>
  </w:style>
  <w:style w:type="character" w:styleId="ListLabel785">
    <w:name w:val="ListLabel 785"/>
    <w:qFormat/>
    <w:rPr>
      <w:b/>
      <w:bCs/>
    </w:rPr>
  </w:style>
  <w:style w:type="character" w:styleId="ListLabel786">
    <w:name w:val="ListLabel 786"/>
    <w:qFormat/>
    <w:rPr>
      <w:b/>
      <w:bCs/>
    </w:rPr>
  </w:style>
  <w:style w:type="character" w:styleId="ListLabel787">
    <w:name w:val="ListLabel 787"/>
    <w:qFormat/>
    <w:rPr>
      <w:b/>
      <w:bCs/>
    </w:rPr>
  </w:style>
  <w:style w:type="character" w:styleId="ListLabel788">
    <w:name w:val="ListLabel 788"/>
    <w:qFormat/>
    <w:rPr>
      <w:rFonts w:ascii="Arial" w:hAnsi="Arial"/>
      <w:b w:val="false"/>
      <w:sz w:val="22"/>
    </w:rPr>
  </w:style>
  <w:style w:type="character" w:styleId="ListLabel789">
    <w:name w:val="ListLabel 789"/>
    <w:qFormat/>
    <w:rPr>
      <w:rFonts w:ascii="Arial" w:hAnsi="Arial"/>
      <w:b/>
      <w:sz w:val="21"/>
    </w:rPr>
  </w:style>
  <w:style w:type="character" w:styleId="ListLabel790">
    <w:name w:val="ListLabel 790"/>
    <w:qFormat/>
    <w:rPr>
      <w:rFonts w:ascii="Arial" w:hAnsi="Arial" w:cs="Symbol"/>
      <w:sz w:val="22"/>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b/>
      <w:bCs/>
      <w:sz w:val="22"/>
    </w:rPr>
  </w:style>
  <w:style w:type="character" w:styleId="ListLabel800">
    <w:name w:val="ListLabel 800"/>
    <w:qFormat/>
    <w:rPr>
      <w:b/>
      <w:bCs/>
      <w:sz w:val="22"/>
    </w:rPr>
  </w:style>
  <w:style w:type="character" w:styleId="ListLabel801">
    <w:name w:val="ListLabel 801"/>
    <w:qFormat/>
    <w:rPr>
      <w:rFonts w:ascii="Arial" w:hAnsi="Arial"/>
      <w:b w:val="false"/>
      <w:bCs/>
      <w:sz w:val="22"/>
    </w:rPr>
  </w:style>
  <w:style w:type="character" w:styleId="ListLabel802">
    <w:name w:val="ListLabel 802"/>
    <w:qFormat/>
    <w:rPr>
      <w:rFonts w:ascii="Arial" w:hAnsi="Arial"/>
      <w:b w:val="false"/>
      <w:bCs/>
      <w:sz w:val="22"/>
    </w:rPr>
  </w:style>
  <w:style w:type="character" w:styleId="ListLabel803">
    <w:name w:val="ListLabel 803"/>
    <w:qFormat/>
    <w:rPr>
      <w:b/>
      <w:bCs/>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b/>
      <w:bCs/>
    </w:rPr>
  </w:style>
  <w:style w:type="character" w:styleId="ListLabel808">
    <w:name w:val="ListLabel 808"/>
    <w:qFormat/>
    <w:rPr>
      <w:b/>
      <w:bCs/>
    </w:rPr>
  </w:style>
  <w:style w:type="character" w:styleId="ListLabel809">
    <w:name w:val="ListLabel 809"/>
    <w:qFormat/>
    <w:rPr>
      <w:b/>
      <w:bCs/>
    </w:rPr>
  </w:style>
  <w:style w:type="character" w:styleId="ListLabel810">
    <w:name w:val="ListLabel 810"/>
    <w:qFormat/>
    <w:rPr>
      <w:b/>
      <w:bCs/>
    </w:rPr>
  </w:style>
  <w:style w:type="character" w:styleId="ListLabel811">
    <w:name w:val="ListLabel 811"/>
    <w:qFormat/>
    <w:rPr>
      <w:rFonts w:ascii="Arial" w:hAnsi="Arial"/>
      <w:b w:val="false"/>
      <w:sz w:val="22"/>
    </w:rPr>
  </w:style>
  <w:style w:type="character" w:styleId="ListLabel812">
    <w:name w:val="ListLabel 812"/>
    <w:qFormat/>
    <w:rPr>
      <w:rFonts w:ascii="Arial" w:hAnsi="Arial"/>
      <w:b/>
      <w:sz w:val="21"/>
    </w:rPr>
  </w:style>
  <w:style w:type="character" w:styleId="ListLabel813">
    <w:name w:val="ListLabel 813"/>
    <w:qFormat/>
    <w:rPr>
      <w:rFonts w:ascii="Arial" w:hAnsi="Arial" w:cs="Symbol"/>
      <w:sz w:val="22"/>
    </w:rPr>
  </w:style>
  <w:style w:type="character" w:styleId="ListLabel814">
    <w:name w:val="ListLabel 814"/>
    <w:qFormat/>
    <w:rPr>
      <w:rFonts w:cs="Courier New"/>
    </w:rPr>
  </w:style>
  <w:style w:type="character" w:styleId="ListLabel815">
    <w:name w:val="ListLabel 815"/>
    <w:qFormat/>
    <w:rPr>
      <w:rFonts w:cs="Wingdings"/>
    </w:rPr>
  </w:style>
  <w:style w:type="character" w:styleId="ListLabel816">
    <w:name w:val="ListLabel 816"/>
    <w:qFormat/>
    <w:rPr>
      <w:rFonts w:cs="Symbol"/>
    </w:rPr>
  </w:style>
  <w:style w:type="character" w:styleId="ListLabel817">
    <w:name w:val="ListLabel 817"/>
    <w:qFormat/>
    <w:rPr>
      <w:rFonts w:cs="Courier New"/>
    </w:rPr>
  </w:style>
  <w:style w:type="character" w:styleId="ListLabel818">
    <w:name w:val="ListLabel 818"/>
    <w:qFormat/>
    <w:rPr>
      <w:rFonts w:cs="Wingdings"/>
    </w:rPr>
  </w:style>
  <w:style w:type="character" w:styleId="ListLabel819">
    <w:name w:val="ListLabel 819"/>
    <w:qFormat/>
    <w:rPr>
      <w:rFonts w:cs="Symbol"/>
    </w:rPr>
  </w:style>
  <w:style w:type="character" w:styleId="ListLabel820">
    <w:name w:val="ListLabel 820"/>
    <w:qFormat/>
    <w:rPr>
      <w:rFonts w:cs="Courier New"/>
    </w:rPr>
  </w:style>
  <w:style w:type="character" w:styleId="ListLabel821">
    <w:name w:val="ListLabel 821"/>
    <w:qFormat/>
    <w:rPr>
      <w:rFonts w:cs="Wingdings"/>
    </w:rPr>
  </w:style>
  <w:style w:type="character" w:styleId="ListLabel822">
    <w:name w:val="ListLabel 822"/>
    <w:qFormat/>
    <w:rPr>
      <w:b/>
      <w:bCs/>
      <w:sz w:val="22"/>
    </w:rPr>
  </w:style>
  <w:style w:type="character" w:styleId="ListLabel823">
    <w:name w:val="ListLabel 823"/>
    <w:qFormat/>
    <w:rPr>
      <w:b/>
      <w:bCs/>
      <w:sz w:val="22"/>
    </w:rPr>
  </w:style>
  <w:style w:type="character" w:styleId="ListLabel824">
    <w:name w:val="ListLabel 824"/>
    <w:qFormat/>
    <w:rPr>
      <w:rFonts w:ascii="Arial" w:hAnsi="Arial"/>
      <w:b w:val="false"/>
      <w:bCs/>
      <w:sz w:val="22"/>
    </w:rPr>
  </w:style>
  <w:style w:type="character" w:styleId="ListLabel825">
    <w:name w:val="ListLabel 825"/>
    <w:qFormat/>
    <w:rPr>
      <w:rFonts w:ascii="Arial" w:hAnsi="Arial"/>
      <w:b w:val="false"/>
      <w:bCs/>
      <w:sz w:val="22"/>
    </w:rPr>
  </w:style>
  <w:style w:type="character" w:styleId="ListLabel826">
    <w:name w:val="ListLabel 826"/>
    <w:qFormat/>
    <w:rPr>
      <w:b/>
      <w:bCs/>
    </w:rPr>
  </w:style>
  <w:style w:type="character" w:styleId="ListLabel827">
    <w:name w:val="ListLabel 827"/>
    <w:qFormat/>
    <w:rPr>
      <w:b/>
      <w:bCs/>
    </w:rPr>
  </w:style>
  <w:style w:type="character" w:styleId="ListLabel828">
    <w:name w:val="ListLabel 828"/>
    <w:qFormat/>
    <w:rPr>
      <w:b/>
      <w:bCs/>
    </w:rPr>
  </w:style>
  <w:style w:type="character" w:styleId="ListLabel829">
    <w:name w:val="ListLabel 829"/>
    <w:qFormat/>
    <w:rPr>
      <w:b/>
      <w:bCs/>
    </w:rPr>
  </w:style>
  <w:style w:type="character" w:styleId="ListLabel830">
    <w:name w:val="ListLabel 830"/>
    <w:qFormat/>
    <w:rPr>
      <w:b/>
      <w:bCs/>
    </w:rPr>
  </w:style>
  <w:style w:type="character" w:styleId="ListLabel831">
    <w:name w:val="ListLabel 831"/>
    <w:qFormat/>
    <w:rPr>
      <w:b/>
      <w:bCs/>
    </w:rPr>
  </w:style>
  <w:style w:type="character" w:styleId="ListLabel832">
    <w:name w:val="ListLabel 832"/>
    <w:qFormat/>
    <w:rPr>
      <w:b/>
      <w:bCs/>
    </w:rPr>
  </w:style>
  <w:style w:type="character" w:styleId="ListLabel833">
    <w:name w:val="ListLabel 833"/>
    <w:qFormat/>
    <w:rPr>
      <w:b/>
      <w:bCs/>
    </w:rPr>
  </w:style>
  <w:style w:type="character" w:styleId="ListLabel834">
    <w:name w:val="ListLabel 834"/>
    <w:qFormat/>
    <w:rPr>
      <w:rFonts w:ascii="Arial" w:hAnsi="Arial"/>
      <w:b w:val="false"/>
      <w:sz w:val="22"/>
    </w:rPr>
  </w:style>
  <w:style w:type="character" w:styleId="ListLabel835">
    <w:name w:val="ListLabel 835"/>
    <w:qFormat/>
    <w:rPr>
      <w:rFonts w:ascii="Arial" w:hAnsi="Arial"/>
      <w:b/>
      <w:sz w:val="21"/>
    </w:rPr>
  </w:style>
  <w:style w:type="character" w:styleId="ListLabel836">
    <w:name w:val="ListLabel 836"/>
    <w:qFormat/>
    <w:rPr>
      <w:rFonts w:ascii="Arial" w:hAnsi="Arial" w:cs="Symbol"/>
      <w:sz w:val="22"/>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b/>
      <w:bCs/>
      <w:sz w:val="22"/>
    </w:rPr>
  </w:style>
  <w:style w:type="character" w:styleId="ListLabel846">
    <w:name w:val="ListLabel 846"/>
    <w:qFormat/>
    <w:rPr>
      <w:b/>
      <w:bCs/>
      <w:sz w:val="22"/>
    </w:rPr>
  </w:style>
  <w:style w:type="character" w:styleId="ListLabel847">
    <w:name w:val="ListLabel 847"/>
    <w:qFormat/>
    <w:rPr>
      <w:rFonts w:ascii="Arial" w:hAnsi="Arial"/>
      <w:b w:val="false"/>
      <w:bCs/>
      <w:sz w:val="22"/>
    </w:rPr>
  </w:style>
  <w:style w:type="character" w:styleId="ListLabel848">
    <w:name w:val="ListLabel 848"/>
    <w:qFormat/>
    <w:rPr>
      <w:rFonts w:ascii="Arial" w:hAnsi="Arial"/>
      <w:b w:val="false"/>
      <w:bCs/>
      <w:sz w:val="22"/>
    </w:rPr>
  </w:style>
  <w:style w:type="character" w:styleId="ListLabel849">
    <w:name w:val="ListLabel 849"/>
    <w:qFormat/>
    <w:rPr>
      <w:b/>
      <w:bCs/>
    </w:rPr>
  </w:style>
  <w:style w:type="character" w:styleId="ListLabel850">
    <w:name w:val="ListLabel 850"/>
    <w:qFormat/>
    <w:rPr>
      <w:b/>
      <w:bCs/>
    </w:rPr>
  </w:style>
  <w:style w:type="character" w:styleId="ListLabel851">
    <w:name w:val="ListLabel 851"/>
    <w:qFormat/>
    <w:rPr>
      <w:b/>
      <w:bCs/>
    </w:rPr>
  </w:style>
  <w:style w:type="character" w:styleId="ListLabel852">
    <w:name w:val="ListLabel 852"/>
    <w:qFormat/>
    <w:rPr>
      <w:b/>
      <w:bCs/>
    </w:rPr>
  </w:style>
  <w:style w:type="character" w:styleId="ListLabel853">
    <w:name w:val="ListLabel 853"/>
    <w:qFormat/>
    <w:rPr>
      <w:b/>
      <w:bCs/>
    </w:rPr>
  </w:style>
  <w:style w:type="character" w:styleId="ListLabel854">
    <w:name w:val="ListLabel 854"/>
    <w:qFormat/>
    <w:rPr>
      <w:b/>
      <w:bCs/>
    </w:rPr>
  </w:style>
  <w:style w:type="character" w:styleId="ListLabel855">
    <w:name w:val="ListLabel 855"/>
    <w:qFormat/>
    <w:rPr>
      <w:b/>
      <w:bCs/>
    </w:rPr>
  </w:style>
  <w:style w:type="character" w:styleId="ListLabel856">
    <w:name w:val="ListLabel 856"/>
    <w:qFormat/>
    <w:rPr>
      <w:b/>
      <w:bCs/>
    </w:rPr>
  </w:style>
  <w:style w:type="character" w:styleId="ListLabel857">
    <w:name w:val="ListLabel 857"/>
    <w:qFormat/>
    <w:rPr>
      <w:rFonts w:ascii="Arial" w:hAnsi="Arial"/>
      <w:b w:val="false"/>
      <w:sz w:val="22"/>
    </w:rPr>
  </w:style>
  <w:style w:type="character" w:styleId="ListLabel858">
    <w:name w:val="ListLabel 858"/>
    <w:qFormat/>
    <w:rPr>
      <w:rFonts w:ascii="Arial" w:hAnsi="Arial"/>
      <w:b/>
      <w:sz w:val="21"/>
    </w:rPr>
  </w:style>
  <w:style w:type="character" w:styleId="ListLabel859">
    <w:name w:val="ListLabel 859"/>
    <w:qFormat/>
    <w:rPr>
      <w:rFonts w:ascii="Arial" w:hAnsi="Arial" w:cs="Symbol"/>
      <w:sz w:val="22"/>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b/>
      <w:bCs/>
      <w:sz w:val="22"/>
    </w:rPr>
  </w:style>
  <w:style w:type="character" w:styleId="ListLabel869">
    <w:name w:val="ListLabel 869"/>
    <w:qFormat/>
    <w:rPr>
      <w:rFonts w:ascii="Arial" w:hAnsi="Arial"/>
      <w:b w:val="false"/>
      <w:bCs/>
      <w:sz w:val="22"/>
    </w:rPr>
  </w:style>
  <w:style w:type="character" w:styleId="ListLabel870">
    <w:name w:val="ListLabel 870"/>
    <w:qFormat/>
    <w:rPr>
      <w:rFonts w:ascii="Arial" w:hAnsi="Arial"/>
      <w:b w:val="false"/>
      <w:bCs/>
      <w:sz w:val="22"/>
    </w:rPr>
  </w:style>
  <w:style w:type="character" w:styleId="ListLabel871">
    <w:name w:val="ListLabel 871"/>
    <w:qFormat/>
    <w:rPr>
      <w:b/>
      <w:bCs/>
    </w:rPr>
  </w:style>
  <w:style w:type="character" w:styleId="ListLabel872">
    <w:name w:val="ListLabel 872"/>
    <w:qFormat/>
    <w:rPr>
      <w:b/>
      <w:bCs/>
    </w:rPr>
  </w:style>
  <w:style w:type="character" w:styleId="ListLabel873">
    <w:name w:val="ListLabel 873"/>
    <w:qFormat/>
    <w:rPr>
      <w:b/>
      <w:bCs/>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b/>
      <w:bCs/>
    </w:rPr>
  </w:style>
  <w:style w:type="character" w:styleId="ListLabel878">
    <w:name w:val="ListLabel 878"/>
    <w:qFormat/>
    <w:rPr>
      <w:b/>
      <w:bCs/>
    </w:rPr>
  </w:style>
  <w:style w:type="character" w:styleId="ListLabel879">
    <w:name w:val="ListLabel 879"/>
    <w:qFormat/>
    <w:rPr>
      <w:rFonts w:ascii="Arial" w:hAnsi="Arial"/>
      <w:b w:val="false"/>
      <w:sz w:val="22"/>
    </w:rPr>
  </w:style>
  <w:style w:type="character" w:styleId="ListLabel880">
    <w:name w:val="ListLabel 880"/>
    <w:qFormat/>
    <w:rPr>
      <w:rFonts w:ascii="Arial" w:hAnsi="Arial"/>
      <w:b/>
      <w:sz w:val="21"/>
    </w:rPr>
  </w:style>
  <w:style w:type="character" w:styleId="ListLabel881">
    <w:name w:val="ListLabel 881"/>
    <w:qFormat/>
    <w:rPr>
      <w:rFonts w:ascii="Arial" w:hAnsi="Arial" w:cs="Symbol"/>
      <w:sz w:val="22"/>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b/>
      <w:bCs/>
      <w:sz w:val="22"/>
    </w:rPr>
  </w:style>
  <w:style w:type="character" w:styleId="ListLabel891">
    <w:name w:val="ListLabel 891"/>
    <w:qFormat/>
    <w:rPr>
      <w:rFonts w:ascii="Arial" w:hAnsi="Arial"/>
      <w:b w:val="false"/>
      <w:bCs/>
      <w:sz w:val="22"/>
    </w:rPr>
  </w:style>
  <w:style w:type="character" w:styleId="ListLabel892">
    <w:name w:val="ListLabel 892"/>
    <w:qFormat/>
    <w:rPr>
      <w:rFonts w:ascii="Arial" w:hAnsi="Arial"/>
      <w:b w:val="false"/>
      <w:bCs/>
      <w:sz w:val="22"/>
    </w:rPr>
  </w:style>
  <w:style w:type="character" w:styleId="ListLabel893">
    <w:name w:val="ListLabel 893"/>
    <w:qFormat/>
    <w:rPr>
      <w:b/>
      <w:bCs/>
    </w:rPr>
  </w:style>
  <w:style w:type="character" w:styleId="ListLabel894">
    <w:name w:val="ListLabel 894"/>
    <w:qFormat/>
    <w:rPr>
      <w:b/>
      <w:bCs/>
    </w:rPr>
  </w:style>
  <w:style w:type="character" w:styleId="ListLabel895">
    <w:name w:val="ListLabel 895"/>
    <w:qFormat/>
    <w:rPr>
      <w:b/>
      <w:bCs/>
    </w:rPr>
  </w:style>
  <w:style w:type="character" w:styleId="ListLabel896">
    <w:name w:val="ListLabel 896"/>
    <w:qFormat/>
    <w:rPr>
      <w:b/>
      <w:bCs/>
    </w:rPr>
  </w:style>
  <w:style w:type="character" w:styleId="ListLabel897">
    <w:name w:val="ListLabel 897"/>
    <w:qFormat/>
    <w:rPr>
      <w:b/>
      <w:bCs/>
    </w:rPr>
  </w:style>
  <w:style w:type="character" w:styleId="ListLabel898">
    <w:name w:val="ListLabel 898"/>
    <w:qFormat/>
    <w:rPr>
      <w:b/>
      <w:bCs/>
    </w:rPr>
  </w:style>
  <w:style w:type="character" w:styleId="ListLabel899">
    <w:name w:val="ListLabel 899"/>
    <w:qFormat/>
    <w:rPr>
      <w:b/>
      <w:bCs/>
    </w:rPr>
  </w:style>
  <w:style w:type="character" w:styleId="ListLabel900">
    <w:name w:val="ListLabel 900"/>
    <w:qFormat/>
    <w:rPr>
      <w:b/>
      <w:bCs/>
    </w:rPr>
  </w:style>
  <w:style w:type="character" w:styleId="ListLabel901">
    <w:name w:val="ListLabel 901"/>
    <w:qFormat/>
    <w:rPr>
      <w:rFonts w:ascii="Arial" w:hAnsi="Arial"/>
      <w:b w:val="false"/>
      <w:sz w:val="22"/>
    </w:rPr>
  </w:style>
  <w:style w:type="character" w:styleId="ListLabel902">
    <w:name w:val="ListLabel 902"/>
    <w:qFormat/>
    <w:rPr>
      <w:rFonts w:ascii="Arial" w:hAnsi="Arial"/>
      <w:b/>
      <w:sz w:val="21"/>
    </w:rPr>
  </w:style>
  <w:style w:type="character" w:styleId="ListLabel903">
    <w:name w:val="ListLabel 903"/>
    <w:qFormat/>
    <w:rPr>
      <w:rFonts w:ascii="Arial" w:hAnsi="Arial" w:cs="Symbol"/>
      <w:sz w:val="22"/>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b/>
      <w:bCs/>
      <w:sz w:val="22"/>
    </w:rPr>
  </w:style>
  <w:style w:type="character" w:styleId="ListLabel913">
    <w:name w:val="ListLabel 913"/>
    <w:qFormat/>
    <w:rPr>
      <w:rFonts w:ascii="Arial" w:hAnsi="Arial"/>
      <w:b w:val="false"/>
      <w:bCs/>
      <w:sz w:val="22"/>
    </w:rPr>
  </w:style>
  <w:style w:type="character" w:styleId="ListLabel914">
    <w:name w:val="ListLabel 914"/>
    <w:qFormat/>
    <w:rPr>
      <w:rFonts w:ascii="Arial" w:hAnsi="Arial"/>
      <w:b w:val="false"/>
      <w:bCs/>
      <w:sz w:val="22"/>
    </w:rPr>
  </w:style>
  <w:style w:type="character" w:styleId="ListLabel915">
    <w:name w:val="ListLabel 915"/>
    <w:qFormat/>
    <w:rPr>
      <w:b/>
      <w:bCs/>
    </w:rPr>
  </w:style>
  <w:style w:type="character" w:styleId="ListLabel916">
    <w:name w:val="ListLabel 916"/>
    <w:qFormat/>
    <w:rPr>
      <w:b/>
      <w:bCs/>
    </w:rPr>
  </w:style>
  <w:style w:type="character" w:styleId="ListLabel917">
    <w:name w:val="ListLabel 917"/>
    <w:qFormat/>
    <w:rPr>
      <w:b/>
      <w:bCs/>
    </w:rPr>
  </w:style>
  <w:style w:type="character" w:styleId="ListLabel918">
    <w:name w:val="ListLabel 918"/>
    <w:qFormat/>
    <w:rPr>
      <w:b/>
      <w:bCs/>
    </w:rPr>
  </w:style>
  <w:style w:type="character" w:styleId="ListLabel919">
    <w:name w:val="ListLabel 919"/>
    <w:qFormat/>
    <w:rPr>
      <w:b/>
      <w:bCs/>
    </w:rPr>
  </w:style>
  <w:style w:type="character" w:styleId="ListLabel920">
    <w:name w:val="ListLabel 920"/>
    <w:qFormat/>
    <w:rPr>
      <w:b/>
      <w:bCs/>
    </w:rPr>
  </w:style>
  <w:style w:type="character" w:styleId="ListLabel921">
    <w:name w:val="ListLabel 921"/>
    <w:qFormat/>
    <w:rPr>
      <w:b/>
      <w:bCs/>
    </w:rPr>
  </w:style>
  <w:style w:type="character" w:styleId="ListLabel922">
    <w:name w:val="ListLabel 922"/>
    <w:qFormat/>
    <w:rPr>
      <w:b/>
      <w:bCs/>
    </w:rPr>
  </w:style>
  <w:style w:type="character" w:styleId="ListLabel923">
    <w:name w:val="ListLabel 923"/>
    <w:qFormat/>
    <w:rPr>
      <w:rFonts w:ascii="Arial" w:hAnsi="Arial"/>
      <w:b w:val="false"/>
      <w:sz w:val="22"/>
    </w:rPr>
  </w:style>
  <w:style w:type="character" w:styleId="ListLabel924">
    <w:name w:val="ListLabel 924"/>
    <w:qFormat/>
    <w:rPr>
      <w:rFonts w:ascii="Arial" w:hAnsi="Arial"/>
      <w:b/>
      <w:sz w:val="21"/>
    </w:rPr>
  </w:style>
  <w:style w:type="character" w:styleId="ListLabel925">
    <w:name w:val="ListLabel 925"/>
    <w:qFormat/>
    <w:rPr>
      <w:rFonts w:ascii="Arial" w:hAnsi="Arial" w:cs="Symbol"/>
      <w:sz w:val="22"/>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Symbol"/>
    </w:rPr>
  </w:style>
  <w:style w:type="character" w:styleId="ListLabel929">
    <w:name w:val="ListLabel 929"/>
    <w:qFormat/>
    <w:rPr>
      <w:rFonts w:cs="Courier New"/>
    </w:rPr>
  </w:style>
  <w:style w:type="character" w:styleId="ListLabel930">
    <w:name w:val="ListLabel 930"/>
    <w:qFormat/>
    <w:rPr>
      <w:rFonts w:cs="Wingdings"/>
    </w:rPr>
  </w:style>
  <w:style w:type="character" w:styleId="ListLabel931">
    <w:name w:val="ListLabel 931"/>
    <w:qFormat/>
    <w:rPr>
      <w:rFonts w:cs="Symbol"/>
    </w:rPr>
  </w:style>
  <w:style w:type="character" w:styleId="ListLabel932">
    <w:name w:val="ListLabel 932"/>
    <w:qFormat/>
    <w:rPr>
      <w:rFonts w:cs="Courier New"/>
    </w:rPr>
  </w:style>
  <w:style w:type="character" w:styleId="ListLabel933">
    <w:name w:val="ListLabel 933"/>
    <w:qFormat/>
    <w:rPr>
      <w:rFonts w:cs="Wingdings"/>
    </w:rPr>
  </w:style>
  <w:style w:type="character" w:styleId="ListLabel934">
    <w:name w:val="ListLabel 934"/>
    <w:qFormat/>
    <w:rPr>
      <w:b/>
      <w:bCs/>
      <w:sz w:val="22"/>
    </w:rPr>
  </w:style>
  <w:style w:type="character" w:styleId="ListLabel935">
    <w:name w:val="ListLabel 935"/>
    <w:qFormat/>
    <w:rPr>
      <w:rFonts w:ascii="Arial" w:hAnsi="Arial"/>
      <w:b w:val="false"/>
      <w:bCs/>
      <w:sz w:val="22"/>
    </w:rPr>
  </w:style>
  <w:style w:type="character" w:styleId="ListLabel936">
    <w:name w:val="ListLabel 936"/>
    <w:qFormat/>
    <w:rPr>
      <w:rFonts w:ascii="Arial" w:hAnsi="Arial"/>
      <w:b w:val="false"/>
      <w:bCs/>
      <w:sz w:val="22"/>
    </w:rPr>
  </w:style>
  <w:style w:type="character" w:styleId="ListLabel937">
    <w:name w:val="ListLabel 937"/>
    <w:qFormat/>
    <w:rPr>
      <w:b/>
      <w:bCs/>
    </w:rPr>
  </w:style>
  <w:style w:type="character" w:styleId="ListLabel938">
    <w:name w:val="ListLabel 938"/>
    <w:qFormat/>
    <w:rPr>
      <w:b/>
      <w:bCs/>
    </w:rPr>
  </w:style>
  <w:style w:type="character" w:styleId="ListLabel939">
    <w:name w:val="ListLabel 939"/>
    <w:qFormat/>
    <w:rPr>
      <w:b/>
      <w:bCs/>
    </w:rPr>
  </w:style>
  <w:style w:type="character" w:styleId="ListLabel940">
    <w:name w:val="ListLabel 940"/>
    <w:qFormat/>
    <w:rPr>
      <w:b/>
      <w:bCs/>
    </w:rPr>
  </w:style>
  <w:style w:type="character" w:styleId="ListLabel941">
    <w:name w:val="ListLabel 941"/>
    <w:qFormat/>
    <w:rPr>
      <w:b/>
      <w:bCs/>
    </w:rPr>
  </w:style>
  <w:style w:type="character" w:styleId="ListLabel942">
    <w:name w:val="ListLabel 942"/>
    <w:qFormat/>
    <w:rPr>
      <w:b/>
      <w:bCs/>
    </w:rPr>
  </w:style>
  <w:style w:type="character" w:styleId="ListLabel943">
    <w:name w:val="ListLabel 943"/>
    <w:qFormat/>
    <w:rPr>
      <w:b/>
      <w:bCs/>
    </w:rPr>
  </w:style>
  <w:style w:type="character" w:styleId="ListLabel944">
    <w:name w:val="ListLabel 944"/>
    <w:qFormat/>
    <w:rPr>
      <w:b/>
      <w:bCs/>
    </w:rPr>
  </w:style>
  <w:style w:type="character" w:styleId="ListLabel945">
    <w:name w:val="ListLabel 945"/>
    <w:qFormat/>
    <w:rPr>
      <w:rFonts w:ascii="Arial" w:hAnsi="Arial"/>
      <w:b w:val="false"/>
      <w:sz w:val="22"/>
    </w:rPr>
  </w:style>
  <w:style w:type="character" w:styleId="ListLabel946">
    <w:name w:val="ListLabel 946"/>
    <w:qFormat/>
    <w:rPr>
      <w:rFonts w:ascii="Arial" w:hAnsi="Arial"/>
      <w:b/>
      <w:sz w:val="21"/>
    </w:rPr>
  </w:style>
  <w:style w:type="character" w:styleId="ListLabel947">
    <w:name w:val="ListLabel 947"/>
    <w:qFormat/>
    <w:rPr>
      <w:rFonts w:ascii="Arial" w:hAnsi="Arial" w:cs="Symbol"/>
      <w:sz w:val="22"/>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b/>
      <w:bCs/>
      <w:sz w:val="22"/>
    </w:rPr>
  </w:style>
  <w:style w:type="character" w:styleId="ListLabel957">
    <w:name w:val="ListLabel 957"/>
    <w:qFormat/>
    <w:rPr>
      <w:rFonts w:ascii="Arial" w:hAnsi="Arial"/>
      <w:b w:val="false"/>
      <w:bCs/>
      <w:sz w:val="22"/>
    </w:rPr>
  </w:style>
  <w:style w:type="character" w:styleId="ListLabel958">
    <w:name w:val="ListLabel 958"/>
    <w:qFormat/>
    <w:rPr>
      <w:rFonts w:ascii="Arial" w:hAnsi="Arial"/>
      <w:b w:val="false"/>
      <w:bCs/>
      <w:sz w:val="22"/>
    </w:rPr>
  </w:style>
  <w:style w:type="character" w:styleId="ListLabel959">
    <w:name w:val="ListLabel 959"/>
    <w:qFormat/>
    <w:rPr>
      <w:b/>
      <w:bCs/>
    </w:rPr>
  </w:style>
  <w:style w:type="character" w:styleId="ListLabel960">
    <w:name w:val="ListLabel 960"/>
    <w:qFormat/>
    <w:rPr>
      <w:b/>
      <w:bCs/>
    </w:rPr>
  </w:style>
  <w:style w:type="character" w:styleId="ListLabel961">
    <w:name w:val="ListLabel 961"/>
    <w:qFormat/>
    <w:rPr>
      <w:b/>
      <w:bCs/>
    </w:rPr>
  </w:style>
  <w:style w:type="character" w:styleId="ListLabel962">
    <w:name w:val="ListLabel 962"/>
    <w:qFormat/>
    <w:rPr>
      <w:b/>
      <w:bCs/>
    </w:rPr>
  </w:style>
  <w:style w:type="character" w:styleId="ListLabel963">
    <w:name w:val="ListLabel 963"/>
    <w:qFormat/>
    <w:rPr>
      <w:b/>
      <w:bCs/>
    </w:rPr>
  </w:style>
  <w:style w:type="character" w:styleId="ListLabel964">
    <w:name w:val="ListLabel 964"/>
    <w:qFormat/>
    <w:rPr>
      <w:b/>
      <w:bCs/>
    </w:rPr>
  </w:style>
  <w:style w:type="character" w:styleId="ListLabel965">
    <w:name w:val="ListLabel 965"/>
    <w:qFormat/>
    <w:rPr>
      <w:b/>
      <w:bCs/>
    </w:rPr>
  </w:style>
  <w:style w:type="character" w:styleId="ListLabel966">
    <w:name w:val="ListLabel 966"/>
    <w:qFormat/>
    <w:rPr>
      <w:b/>
      <w:bCs/>
    </w:rPr>
  </w:style>
  <w:style w:type="character" w:styleId="ListLabel967">
    <w:name w:val="ListLabel 967"/>
    <w:qFormat/>
    <w:rPr>
      <w:rFonts w:ascii="Arial" w:hAnsi="Arial"/>
      <w:b w:val="false"/>
      <w:sz w:val="22"/>
    </w:rPr>
  </w:style>
  <w:style w:type="character" w:styleId="ListLabel968">
    <w:name w:val="ListLabel 968"/>
    <w:qFormat/>
    <w:rPr>
      <w:rFonts w:ascii="Arial" w:hAnsi="Arial"/>
      <w:b/>
      <w:sz w:val="21"/>
    </w:rPr>
  </w:style>
  <w:style w:type="character" w:styleId="ListLabel969">
    <w:name w:val="ListLabel 969"/>
    <w:qFormat/>
    <w:rPr>
      <w:rFonts w:ascii="Arial" w:hAnsi="Arial" w:cs="Symbol"/>
      <w:sz w:val="22"/>
    </w:rPr>
  </w:style>
  <w:style w:type="character" w:styleId="ListLabel970">
    <w:name w:val="ListLabel 970"/>
    <w:qFormat/>
    <w:rPr>
      <w:rFonts w:cs="Courier New"/>
    </w:rPr>
  </w:style>
  <w:style w:type="character" w:styleId="ListLabel971">
    <w:name w:val="ListLabel 971"/>
    <w:qFormat/>
    <w:rPr>
      <w:rFonts w:cs="Wingdings"/>
    </w:rPr>
  </w:style>
  <w:style w:type="character" w:styleId="ListLabel972">
    <w:name w:val="ListLabel 972"/>
    <w:qFormat/>
    <w:rPr>
      <w:rFonts w:cs="Symbol"/>
    </w:rPr>
  </w:style>
  <w:style w:type="character" w:styleId="ListLabel973">
    <w:name w:val="ListLabel 973"/>
    <w:qFormat/>
    <w:rPr>
      <w:rFonts w:cs="Courier New"/>
    </w:rPr>
  </w:style>
  <w:style w:type="character" w:styleId="ListLabel974">
    <w:name w:val="ListLabel 974"/>
    <w:qFormat/>
    <w:rPr>
      <w:rFonts w:cs="Wingdings"/>
    </w:rPr>
  </w:style>
  <w:style w:type="character" w:styleId="ListLabel975">
    <w:name w:val="ListLabel 975"/>
    <w:qFormat/>
    <w:rPr>
      <w:rFonts w:cs="Symbol"/>
    </w:rPr>
  </w:style>
  <w:style w:type="character" w:styleId="ListLabel976">
    <w:name w:val="ListLabel 976"/>
    <w:qFormat/>
    <w:rPr>
      <w:rFonts w:cs="Courier New"/>
    </w:rPr>
  </w:style>
  <w:style w:type="character" w:styleId="ListLabel977">
    <w:name w:val="ListLabel 977"/>
    <w:qFormat/>
    <w:rPr>
      <w:rFonts w:cs="Wingdings"/>
    </w:rPr>
  </w:style>
  <w:style w:type="character" w:styleId="ListLabel978">
    <w:name w:val="ListLabel 978"/>
    <w:qFormat/>
    <w:rPr>
      <w:b/>
      <w:bCs/>
      <w:sz w:val="22"/>
    </w:rPr>
  </w:style>
  <w:style w:type="character" w:styleId="ListLabel979">
    <w:name w:val="ListLabel 979"/>
    <w:qFormat/>
    <w:rPr>
      <w:rFonts w:ascii="Arial" w:hAnsi="Arial"/>
      <w:b w:val="false"/>
      <w:bCs/>
      <w:sz w:val="22"/>
    </w:rPr>
  </w:style>
  <w:style w:type="character" w:styleId="ListLabel980">
    <w:name w:val="ListLabel 980"/>
    <w:qFormat/>
    <w:rPr>
      <w:rFonts w:ascii="Arial" w:hAnsi="Arial"/>
      <w:b w:val="false"/>
      <w:bCs/>
      <w:sz w:val="22"/>
    </w:rPr>
  </w:style>
  <w:style w:type="character" w:styleId="ListLabel981">
    <w:name w:val="ListLabel 981"/>
    <w:qFormat/>
    <w:rPr>
      <w:b/>
      <w:bCs/>
    </w:rPr>
  </w:style>
  <w:style w:type="character" w:styleId="ListLabel982">
    <w:name w:val="ListLabel 982"/>
    <w:qFormat/>
    <w:rPr>
      <w:b/>
      <w:bCs/>
    </w:rPr>
  </w:style>
  <w:style w:type="character" w:styleId="ListLabel983">
    <w:name w:val="ListLabel 983"/>
    <w:qFormat/>
    <w:rPr>
      <w:b/>
      <w:bCs/>
    </w:rPr>
  </w:style>
  <w:style w:type="character" w:styleId="ListLabel984">
    <w:name w:val="ListLabel 984"/>
    <w:qFormat/>
    <w:rPr>
      <w:b/>
      <w:bCs/>
    </w:rPr>
  </w:style>
  <w:style w:type="character" w:styleId="ListLabel985">
    <w:name w:val="ListLabel 985"/>
    <w:qFormat/>
    <w:rPr>
      <w:b/>
      <w:bCs/>
    </w:rPr>
  </w:style>
  <w:style w:type="character" w:styleId="ListLabel986">
    <w:name w:val="ListLabel 986"/>
    <w:qFormat/>
    <w:rPr>
      <w:b/>
      <w:bCs/>
    </w:rPr>
  </w:style>
  <w:style w:type="character" w:styleId="ListLabel987">
    <w:name w:val="ListLabel 987"/>
    <w:qFormat/>
    <w:rPr>
      <w:b/>
      <w:bCs/>
    </w:rPr>
  </w:style>
  <w:style w:type="character" w:styleId="ListLabel988">
    <w:name w:val="ListLabel 988"/>
    <w:qFormat/>
    <w:rPr>
      <w:b/>
      <w:bCs/>
    </w:rPr>
  </w:style>
  <w:style w:type="character" w:styleId="ListLabel989">
    <w:name w:val="ListLabel 989"/>
    <w:qFormat/>
    <w:rPr>
      <w:rFonts w:ascii="Arial" w:hAnsi="Arial"/>
      <w:b w:val="false"/>
      <w:sz w:val="22"/>
    </w:rPr>
  </w:style>
  <w:style w:type="character" w:styleId="ListLabel990">
    <w:name w:val="ListLabel 990"/>
    <w:qFormat/>
    <w:rPr>
      <w:rFonts w:ascii="Arial" w:hAnsi="Arial"/>
      <w:b/>
      <w:sz w:val="21"/>
    </w:rPr>
  </w:style>
  <w:style w:type="character" w:styleId="ListLabel991">
    <w:name w:val="ListLabel 991"/>
    <w:qFormat/>
    <w:rPr>
      <w:rFonts w:ascii="Arial" w:hAnsi="Arial" w:cs="Symbol"/>
      <w:sz w:val="22"/>
    </w:rPr>
  </w:style>
  <w:style w:type="character" w:styleId="ListLabel992">
    <w:name w:val="ListLabel 992"/>
    <w:qFormat/>
    <w:rPr>
      <w:rFonts w:cs="Courier New"/>
    </w:rPr>
  </w:style>
  <w:style w:type="character" w:styleId="ListLabel993">
    <w:name w:val="ListLabel 993"/>
    <w:qFormat/>
    <w:rPr>
      <w:rFonts w:cs="Wingdings"/>
    </w:rPr>
  </w:style>
  <w:style w:type="character" w:styleId="ListLabel994">
    <w:name w:val="ListLabel 994"/>
    <w:qFormat/>
    <w:rPr>
      <w:rFonts w:cs="Symbol"/>
    </w:rPr>
  </w:style>
  <w:style w:type="character" w:styleId="ListLabel995">
    <w:name w:val="ListLabel 995"/>
    <w:qFormat/>
    <w:rPr>
      <w:rFonts w:cs="Courier New"/>
    </w:rPr>
  </w:style>
  <w:style w:type="character" w:styleId="ListLabel996">
    <w:name w:val="ListLabel 996"/>
    <w:qFormat/>
    <w:rPr>
      <w:rFonts w:cs="Wingdings"/>
    </w:rPr>
  </w:style>
  <w:style w:type="character" w:styleId="ListLabel997">
    <w:name w:val="ListLabel 997"/>
    <w:qFormat/>
    <w:rPr>
      <w:rFonts w:cs="Symbol"/>
    </w:rPr>
  </w:style>
  <w:style w:type="character" w:styleId="ListLabel998">
    <w:name w:val="ListLabel 998"/>
    <w:qFormat/>
    <w:rPr>
      <w:rFonts w:cs="Courier New"/>
    </w:rPr>
  </w:style>
  <w:style w:type="character" w:styleId="ListLabel999">
    <w:name w:val="ListLabel 999"/>
    <w:qFormat/>
    <w:rPr>
      <w:rFonts w:cs="Wingdings"/>
    </w:rPr>
  </w:style>
  <w:style w:type="character" w:styleId="ListLabel1000">
    <w:name w:val="ListLabel 1000"/>
    <w:qFormat/>
    <w:rPr>
      <w:b/>
      <w:bCs/>
      <w:sz w:val="22"/>
    </w:rPr>
  </w:style>
  <w:style w:type="character" w:styleId="ListLabel1001">
    <w:name w:val="ListLabel 1001"/>
    <w:qFormat/>
    <w:rPr>
      <w:rFonts w:ascii="Arial" w:hAnsi="Arial"/>
      <w:b w:val="false"/>
      <w:bCs/>
      <w:sz w:val="22"/>
    </w:rPr>
  </w:style>
  <w:style w:type="character" w:styleId="ListLabel1002">
    <w:name w:val="ListLabel 1002"/>
    <w:qFormat/>
    <w:rPr>
      <w:rFonts w:ascii="Arial" w:hAnsi="Arial"/>
      <w:b w:val="false"/>
      <w:bCs/>
      <w:sz w:val="22"/>
    </w:rPr>
  </w:style>
  <w:style w:type="character" w:styleId="ListLabel1003">
    <w:name w:val="ListLabel 1003"/>
    <w:qFormat/>
    <w:rPr>
      <w:b/>
      <w:bCs/>
    </w:rPr>
  </w:style>
  <w:style w:type="character" w:styleId="ListLabel1004">
    <w:name w:val="ListLabel 1004"/>
    <w:qFormat/>
    <w:rPr>
      <w:b/>
      <w:bCs/>
    </w:rPr>
  </w:style>
  <w:style w:type="character" w:styleId="ListLabel1005">
    <w:name w:val="ListLabel 1005"/>
    <w:qFormat/>
    <w:rPr>
      <w:b/>
      <w:bCs/>
    </w:rPr>
  </w:style>
  <w:style w:type="character" w:styleId="ListLabel1006">
    <w:name w:val="ListLabel 1006"/>
    <w:qFormat/>
    <w:rPr>
      <w:b/>
      <w:bCs/>
    </w:rPr>
  </w:style>
  <w:style w:type="character" w:styleId="ListLabel1007">
    <w:name w:val="ListLabel 1007"/>
    <w:qFormat/>
    <w:rPr>
      <w:b/>
      <w:bCs/>
    </w:rPr>
  </w:style>
  <w:style w:type="character" w:styleId="ListLabel1008">
    <w:name w:val="ListLabel 1008"/>
    <w:qFormat/>
    <w:rPr>
      <w:b/>
      <w:bCs/>
    </w:rPr>
  </w:style>
  <w:style w:type="character" w:styleId="ListLabel1009">
    <w:name w:val="ListLabel 1009"/>
    <w:qFormat/>
    <w:rPr>
      <w:b/>
      <w:bCs/>
    </w:rPr>
  </w:style>
  <w:style w:type="character" w:styleId="ListLabel1010">
    <w:name w:val="ListLabel 1010"/>
    <w:qFormat/>
    <w:rPr>
      <w:b/>
      <w:bCs/>
    </w:rPr>
  </w:style>
  <w:style w:type="character" w:styleId="ListLabel1011">
    <w:name w:val="ListLabel 1011"/>
    <w:qFormat/>
    <w:rPr>
      <w:rFonts w:ascii="Arial" w:hAnsi="Arial"/>
      <w:b w:val="false"/>
      <w:sz w:val="22"/>
    </w:rPr>
  </w:style>
  <w:style w:type="character" w:styleId="ListLabel1012">
    <w:name w:val="ListLabel 1012"/>
    <w:qFormat/>
    <w:rPr>
      <w:rFonts w:ascii="Arial" w:hAnsi="Arial"/>
      <w:b/>
      <w:sz w:val="21"/>
    </w:rPr>
  </w:style>
  <w:style w:type="character" w:styleId="ListLabel1013">
    <w:name w:val="ListLabel 1013"/>
    <w:qFormat/>
    <w:rPr>
      <w:rFonts w:ascii="Arial" w:hAnsi="Arial" w:cs="Symbol"/>
      <w:sz w:val="22"/>
    </w:rPr>
  </w:style>
  <w:style w:type="character" w:styleId="ListLabel1014">
    <w:name w:val="ListLabel 1014"/>
    <w:qFormat/>
    <w:rPr>
      <w:rFonts w:cs="Courier New"/>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rFonts w:cs="Symbol"/>
    </w:rPr>
  </w:style>
  <w:style w:type="character" w:styleId="ListLabel1020">
    <w:name w:val="ListLabel 1020"/>
    <w:qFormat/>
    <w:rPr>
      <w:rFonts w:cs="Courier New"/>
    </w:rPr>
  </w:style>
  <w:style w:type="character" w:styleId="ListLabel1021">
    <w:name w:val="ListLabel 1021"/>
    <w:qFormat/>
    <w:rPr>
      <w:rFonts w:cs="Wingdings"/>
    </w:rPr>
  </w:style>
  <w:style w:type="character" w:styleId="ListLabel1022">
    <w:name w:val="ListLabel 1022"/>
    <w:qFormat/>
    <w:rPr>
      <w:b/>
      <w:bCs/>
      <w:sz w:val="22"/>
    </w:rPr>
  </w:style>
  <w:style w:type="character" w:styleId="ListLabel1023">
    <w:name w:val="ListLabel 1023"/>
    <w:qFormat/>
    <w:rPr>
      <w:rFonts w:ascii="Arial" w:hAnsi="Arial"/>
      <w:b w:val="false"/>
      <w:bCs/>
      <w:sz w:val="22"/>
    </w:rPr>
  </w:style>
  <w:style w:type="character" w:styleId="ListLabel1024">
    <w:name w:val="ListLabel 1024"/>
    <w:qFormat/>
    <w:rPr>
      <w:rFonts w:ascii="Arial" w:hAnsi="Arial"/>
      <w:b w:val="false"/>
      <w:bCs/>
      <w:sz w:val="22"/>
    </w:rPr>
  </w:style>
  <w:style w:type="character" w:styleId="ListLabel1025">
    <w:name w:val="ListLabel 1025"/>
    <w:qFormat/>
    <w:rPr>
      <w:b/>
      <w:bCs/>
    </w:rPr>
  </w:style>
  <w:style w:type="character" w:styleId="ListLabel1026">
    <w:name w:val="ListLabel 1026"/>
    <w:qFormat/>
    <w:rPr>
      <w:b/>
      <w:bCs/>
    </w:rPr>
  </w:style>
  <w:style w:type="character" w:styleId="ListLabel1027">
    <w:name w:val="ListLabel 1027"/>
    <w:qFormat/>
    <w:rPr>
      <w:b/>
      <w:bCs/>
    </w:rPr>
  </w:style>
  <w:style w:type="character" w:styleId="ListLabel1028">
    <w:name w:val="ListLabel 1028"/>
    <w:qFormat/>
    <w:rPr>
      <w:b/>
      <w:bCs/>
    </w:rPr>
  </w:style>
  <w:style w:type="character" w:styleId="ListLabel1029">
    <w:name w:val="ListLabel 1029"/>
    <w:qFormat/>
    <w:rPr>
      <w:b/>
      <w:bCs/>
    </w:rPr>
  </w:style>
  <w:style w:type="character" w:styleId="ListLabel1030">
    <w:name w:val="ListLabel 1030"/>
    <w:qFormat/>
    <w:rPr>
      <w:b/>
      <w:bCs/>
    </w:rPr>
  </w:style>
  <w:style w:type="character" w:styleId="ListLabel1031">
    <w:name w:val="ListLabel 1031"/>
    <w:qFormat/>
    <w:rPr>
      <w:b/>
      <w:bCs/>
    </w:rPr>
  </w:style>
  <w:style w:type="character" w:styleId="ListLabel1032">
    <w:name w:val="ListLabel 1032"/>
    <w:qFormat/>
    <w:rPr>
      <w:b/>
      <w:bCs/>
    </w:rPr>
  </w:style>
  <w:style w:type="character" w:styleId="ListLabel1033">
    <w:name w:val="ListLabel 1033"/>
    <w:qFormat/>
    <w:rPr>
      <w:rFonts w:ascii="Arial" w:hAnsi="Arial"/>
      <w:b w:val="false"/>
      <w:sz w:val="22"/>
    </w:rPr>
  </w:style>
  <w:style w:type="character" w:styleId="ListLabel1034">
    <w:name w:val="ListLabel 1034"/>
    <w:qFormat/>
    <w:rPr>
      <w:rFonts w:ascii="Arial" w:hAnsi="Arial"/>
      <w:b/>
      <w:sz w:val="21"/>
    </w:rPr>
  </w:style>
  <w:style w:type="character" w:styleId="ListLabel1035">
    <w:name w:val="ListLabel 1035"/>
    <w:qFormat/>
    <w:rPr>
      <w:rFonts w:ascii="Arial" w:hAnsi="Arial" w:cs="Symbol"/>
      <w:sz w:val="22"/>
    </w:rPr>
  </w:style>
  <w:style w:type="character" w:styleId="ListLabel1036">
    <w:name w:val="ListLabel 1036"/>
    <w:qFormat/>
    <w:rPr>
      <w:rFonts w:cs="Courier New"/>
    </w:rPr>
  </w:style>
  <w:style w:type="character" w:styleId="ListLabel1037">
    <w:name w:val="ListLabel 1037"/>
    <w:qFormat/>
    <w:rPr>
      <w:rFonts w:cs="Wingdings"/>
    </w:rPr>
  </w:style>
  <w:style w:type="character" w:styleId="ListLabel1038">
    <w:name w:val="ListLabel 1038"/>
    <w:qFormat/>
    <w:rPr>
      <w:rFonts w:cs="Symbol"/>
    </w:rPr>
  </w:style>
  <w:style w:type="character" w:styleId="ListLabel1039">
    <w:name w:val="ListLabel 1039"/>
    <w:qFormat/>
    <w:rPr>
      <w:rFonts w:cs="Courier New"/>
    </w:rPr>
  </w:style>
  <w:style w:type="character" w:styleId="ListLabel1040">
    <w:name w:val="ListLabel 1040"/>
    <w:qFormat/>
    <w:rPr>
      <w:rFonts w:cs="Wingdings"/>
    </w:rPr>
  </w:style>
  <w:style w:type="character" w:styleId="ListLabel1041">
    <w:name w:val="ListLabel 1041"/>
    <w:qFormat/>
    <w:rPr>
      <w:rFonts w:cs="Symbol"/>
    </w:rPr>
  </w:style>
  <w:style w:type="character" w:styleId="ListLabel1042">
    <w:name w:val="ListLabel 1042"/>
    <w:qFormat/>
    <w:rPr>
      <w:rFonts w:cs="Courier New"/>
    </w:rPr>
  </w:style>
  <w:style w:type="character" w:styleId="ListLabel1043">
    <w:name w:val="ListLabel 1043"/>
    <w:qFormat/>
    <w:rPr>
      <w:rFonts w:cs="Wingdings"/>
    </w:rPr>
  </w:style>
  <w:style w:type="character" w:styleId="ListLabel1044">
    <w:name w:val="ListLabel 1044"/>
    <w:qFormat/>
    <w:rPr>
      <w:b/>
      <w:bCs/>
      <w:sz w:val="22"/>
    </w:rPr>
  </w:style>
  <w:style w:type="character" w:styleId="ListLabel1045">
    <w:name w:val="ListLabel 1045"/>
    <w:qFormat/>
    <w:rPr>
      <w:rFonts w:ascii="Arial" w:hAnsi="Arial"/>
      <w:b w:val="false"/>
      <w:bCs/>
      <w:sz w:val="22"/>
    </w:rPr>
  </w:style>
  <w:style w:type="character" w:styleId="ListLabel1046">
    <w:name w:val="ListLabel 1046"/>
    <w:qFormat/>
    <w:rPr>
      <w:rFonts w:ascii="Arial" w:hAnsi="Arial"/>
      <w:b w:val="false"/>
      <w:bCs/>
      <w:sz w:val="22"/>
    </w:rPr>
  </w:style>
  <w:style w:type="character" w:styleId="ListLabel1047">
    <w:name w:val="ListLabel 1047"/>
    <w:qFormat/>
    <w:rPr>
      <w:b/>
      <w:bCs/>
    </w:rPr>
  </w:style>
  <w:style w:type="character" w:styleId="ListLabel1048">
    <w:name w:val="ListLabel 1048"/>
    <w:qFormat/>
    <w:rPr>
      <w:b/>
      <w:bCs/>
    </w:rPr>
  </w:style>
  <w:style w:type="character" w:styleId="ListLabel1049">
    <w:name w:val="ListLabel 1049"/>
    <w:qFormat/>
    <w:rPr>
      <w:b/>
      <w:bCs/>
    </w:rPr>
  </w:style>
  <w:style w:type="character" w:styleId="ListLabel1050">
    <w:name w:val="ListLabel 1050"/>
    <w:qFormat/>
    <w:rPr>
      <w:b/>
      <w:bCs/>
    </w:rPr>
  </w:style>
  <w:style w:type="character" w:styleId="ListLabel1051">
    <w:name w:val="ListLabel 1051"/>
    <w:qFormat/>
    <w:rPr>
      <w:b/>
      <w:bCs/>
    </w:rPr>
  </w:style>
  <w:style w:type="character" w:styleId="ListLabel1052">
    <w:name w:val="ListLabel 1052"/>
    <w:qFormat/>
    <w:rPr>
      <w:b/>
      <w:bCs/>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rFonts w:ascii="Arial" w:hAnsi="Arial"/>
      <w:b w:val="false"/>
      <w:sz w:val="22"/>
    </w:rPr>
  </w:style>
  <w:style w:type="character" w:styleId="ListLabel1056">
    <w:name w:val="ListLabel 1056"/>
    <w:qFormat/>
    <w:rPr>
      <w:rFonts w:ascii="Arial" w:hAnsi="Arial"/>
      <w:b/>
      <w:sz w:val="21"/>
    </w:rPr>
  </w:style>
  <w:style w:type="character" w:styleId="ListLabel1057">
    <w:name w:val="ListLabel 1057"/>
    <w:qFormat/>
    <w:rPr>
      <w:rFonts w:ascii="Arial" w:hAnsi="Arial" w:cs="Symbol"/>
      <w:sz w:val="22"/>
    </w:rPr>
  </w:style>
  <w:style w:type="character" w:styleId="ListLabel1058">
    <w:name w:val="ListLabel 1058"/>
    <w:qFormat/>
    <w:rPr>
      <w:rFonts w:cs="Courier New"/>
    </w:rPr>
  </w:style>
  <w:style w:type="character" w:styleId="ListLabel1059">
    <w:name w:val="ListLabel 1059"/>
    <w:qFormat/>
    <w:rPr>
      <w:rFonts w:cs="Wingdings"/>
    </w:rPr>
  </w:style>
  <w:style w:type="character" w:styleId="ListLabel1060">
    <w:name w:val="ListLabel 1060"/>
    <w:qFormat/>
    <w:rPr>
      <w:rFonts w:cs="Symbol"/>
    </w:rPr>
  </w:style>
  <w:style w:type="character" w:styleId="ListLabel1061">
    <w:name w:val="ListLabel 1061"/>
    <w:qFormat/>
    <w:rPr>
      <w:rFonts w:cs="Courier New"/>
    </w:rPr>
  </w:style>
  <w:style w:type="character" w:styleId="ListLabel1062">
    <w:name w:val="ListLabel 1062"/>
    <w:qFormat/>
    <w:rPr>
      <w:rFonts w:cs="Wingdings"/>
    </w:rPr>
  </w:style>
  <w:style w:type="character" w:styleId="ListLabel1063">
    <w:name w:val="ListLabel 1063"/>
    <w:qFormat/>
    <w:rPr>
      <w:rFonts w:cs="Symbol"/>
    </w:rPr>
  </w:style>
  <w:style w:type="character" w:styleId="ListLabel1064">
    <w:name w:val="ListLabel 1064"/>
    <w:qFormat/>
    <w:rPr>
      <w:rFonts w:cs="Courier New"/>
    </w:rPr>
  </w:style>
  <w:style w:type="character" w:styleId="ListLabel1065">
    <w:name w:val="ListLabel 1065"/>
    <w:qFormat/>
    <w:rPr>
      <w:rFonts w:cs="Wingdings"/>
    </w:rPr>
  </w:style>
  <w:style w:type="character" w:styleId="ListLabel1066">
    <w:name w:val="ListLabel 1066"/>
    <w:qFormat/>
    <w:rPr>
      <w:b/>
      <w:bCs/>
      <w:sz w:val="22"/>
    </w:rPr>
  </w:style>
  <w:style w:type="character" w:styleId="ListLabel1067">
    <w:name w:val="ListLabel 1067"/>
    <w:qFormat/>
    <w:rPr>
      <w:rFonts w:ascii="Arial" w:hAnsi="Arial"/>
      <w:b w:val="false"/>
      <w:bCs/>
      <w:sz w:val="22"/>
    </w:rPr>
  </w:style>
  <w:style w:type="character" w:styleId="ListLabel1068">
    <w:name w:val="ListLabel 1068"/>
    <w:qFormat/>
    <w:rPr>
      <w:rFonts w:ascii="Arial" w:hAnsi="Arial"/>
      <w:b w:val="false"/>
      <w:bCs/>
      <w:sz w:val="22"/>
    </w:rPr>
  </w:style>
  <w:style w:type="character" w:styleId="ListLabel1069">
    <w:name w:val="ListLabel 1069"/>
    <w:qFormat/>
    <w:rPr>
      <w:b/>
      <w:bCs/>
    </w:rPr>
  </w:style>
  <w:style w:type="character" w:styleId="ListLabel1070">
    <w:name w:val="ListLabel 1070"/>
    <w:qFormat/>
    <w:rPr>
      <w:b/>
      <w:bCs/>
    </w:rPr>
  </w:style>
  <w:style w:type="character" w:styleId="ListLabel1071">
    <w:name w:val="ListLabel 1071"/>
    <w:qFormat/>
    <w:rPr>
      <w:b/>
      <w:bCs/>
    </w:rPr>
  </w:style>
  <w:style w:type="character" w:styleId="ListLabel1072">
    <w:name w:val="ListLabel 1072"/>
    <w:qFormat/>
    <w:rPr>
      <w:b/>
      <w:bCs/>
    </w:rPr>
  </w:style>
  <w:style w:type="character" w:styleId="ListLabel1073">
    <w:name w:val="ListLabel 1073"/>
    <w:qFormat/>
    <w:rPr>
      <w:b/>
      <w:bCs/>
    </w:rPr>
  </w:style>
  <w:style w:type="character" w:styleId="ListLabel1074">
    <w:name w:val="ListLabel 1074"/>
    <w:qFormat/>
    <w:rPr>
      <w:b/>
      <w:bCs/>
    </w:rPr>
  </w:style>
  <w:style w:type="character" w:styleId="ListLabel1075">
    <w:name w:val="ListLabel 1075"/>
    <w:qFormat/>
    <w:rPr>
      <w:b/>
      <w:bCs/>
    </w:rPr>
  </w:style>
  <w:style w:type="character" w:styleId="ListLabel1076">
    <w:name w:val="ListLabel 1076"/>
    <w:qFormat/>
    <w:rPr>
      <w:b/>
      <w:bCs/>
    </w:rPr>
  </w:style>
  <w:style w:type="character" w:styleId="ListLabel1077">
    <w:name w:val="ListLabel 1077"/>
    <w:qFormat/>
    <w:rPr>
      <w:rFonts w:ascii="Arial" w:hAnsi="Arial"/>
      <w:b w:val="false"/>
      <w:sz w:val="22"/>
    </w:rPr>
  </w:style>
  <w:style w:type="character" w:styleId="ListLabel1078">
    <w:name w:val="ListLabel 1078"/>
    <w:qFormat/>
    <w:rPr>
      <w:rFonts w:ascii="Arial" w:hAnsi="Arial"/>
      <w:b/>
      <w:sz w:val="21"/>
    </w:rPr>
  </w:style>
  <w:style w:type="character" w:styleId="ListLabel1079">
    <w:name w:val="ListLabel 1079"/>
    <w:qFormat/>
    <w:rPr>
      <w:rFonts w:ascii="Arial" w:hAnsi="Arial" w:cs="Symbol"/>
      <w:sz w:val="22"/>
    </w:rPr>
  </w:style>
  <w:style w:type="character" w:styleId="ListLabel1080">
    <w:name w:val="ListLabel 1080"/>
    <w:qFormat/>
    <w:rPr>
      <w:rFonts w:cs="Courier New"/>
    </w:rPr>
  </w:style>
  <w:style w:type="character" w:styleId="ListLabel1081">
    <w:name w:val="ListLabel 1081"/>
    <w:qFormat/>
    <w:rPr>
      <w:rFonts w:cs="Wingdings"/>
    </w:rPr>
  </w:style>
  <w:style w:type="character" w:styleId="ListLabel1082">
    <w:name w:val="ListLabel 1082"/>
    <w:qFormat/>
    <w:rPr>
      <w:rFonts w:cs="Symbol"/>
    </w:rPr>
  </w:style>
  <w:style w:type="character" w:styleId="ListLabel1083">
    <w:name w:val="ListLabel 1083"/>
    <w:qFormat/>
    <w:rPr>
      <w:rFonts w:cs="Courier New"/>
    </w:rPr>
  </w:style>
  <w:style w:type="character" w:styleId="ListLabel1084">
    <w:name w:val="ListLabel 1084"/>
    <w:qFormat/>
    <w:rPr>
      <w:rFonts w:cs="Wingdings"/>
    </w:rPr>
  </w:style>
  <w:style w:type="character" w:styleId="ListLabel1085">
    <w:name w:val="ListLabel 1085"/>
    <w:qFormat/>
    <w:rPr>
      <w:rFonts w:cs="Symbol"/>
    </w:rPr>
  </w:style>
  <w:style w:type="character" w:styleId="ListLabel1086">
    <w:name w:val="ListLabel 1086"/>
    <w:qFormat/>
    <w:rPr>
      <w:rFonts w:cs="Courier New"/>
    </w:rPr>
  </w:style>
  <w:style w:type="character" w:styleId="ListLabel1087">
    <w:name w:val="ListLabel 1087"/>
    <w:qFormat/>
    <w:rPr>
      <w:rFonts w:cs="Wingdings"/>
    </w:rPr>
  </w:style>
  <w:style w:type="character" w:styleId="ListLabel1088">
    <w:name w:val="ListLabel 1088"/>
    <w:qFormat/>
    <w:rPr>
      <w:b/>
      <w:bCs/>
      <w:sz w:val="22"/>
    </w:rPr>
  </w:style>
  <w:style w:type="character" w:styleId="ListLabel1089">
    <w:name w:val="ListLabel 1089"/>
    <w:qFormat/>
    <w:rPr>
      <w:rFonts w:ascii="Arial" w:hAnsi="Arial"/>
      <w:b w:val="false"/>
      <w:bCs/>
      <w:sz w:val="22"/>
    </w:rPr>
  </w:style>
  <w:style w:type="character" w:styleId="ListLabel1090">
    <w:name w:val="ListLabel 1090"/>
    <w:qFormat/>
    <w:rPr>
      <w:rFonts w:ascii="Arial" w:hAnsi="Arial"/>
      <w:b w:val="false"/>
      <w:bCs/>
      <w:sz w:val="22"/>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b/>
      <w:bCs/>
    </w:rPr>
  </w:style>
  <w:style w:type="character" w:styleId="ListLabel1094">
    <w:name w:val="ListLabel 1094"/>
    <w:qFormat/>
    <w:rPr>
      <w:b/>
      <w:bCs/>
    </w:rPr>
  </w:style>
  <w:style w:type="character" w:styleId="ListLabel1095">
    <w:name w:val="ListLabel 1095"/>
    <w:qFormat/>
    <w:rPr>
      <w:b/>
      <w:bCs/>
    </w:rPr>
  </w:style>
  <w:style w:type="character" w:styleId="ListLabel1096">
    <w:name w:val="ListLabel 1096"/>
    <w:qFormat/>
    <w:rPr>
      <w:b/>
      <w:bCs/>
    </w:rPr>
  </w:style>
  <w:style w:type="character" w:styleId="ListLabel1097">
    <w:name w:val="ListLabel 1097"/>
    <w:qFormat/>
    <w:rPr>
      <w:b/>
      <w:bCs/>
    </w:rPr>
  </w:style>
  <w:style w:type="character" w:styleId="ListLabel1098">
    <w:name w:val="ListLabel 1098"/>
    <w:qFormat/>
    <w:rPr>
      <w:b/>
      <w:bCs/>
    </w:rPr>
  </w:style>
  <w:style w:type="character" w:styleId="ListLabel1099">
    <w:name w:val="ListLabel 1099"/>
    <w:qFormat/>
    <w:rPr>
      <w:rFonts w:ascii="Arial" w:hAnsi="Arial"/>
      <w:b w:val="false"/>
      <w:sz w:val="22"/>
    </w:rPr>
  </w:style>
  <w:style w:type="character" w:styleId="ListLabel1100">
    <w:name w:val="ListLabel 1100"/>
    <w:qFormat/>
    <w:rPr>
      <w:rFonts w:ascii="Arial" w:hAnsi="Arial"/>
      <w:b/>
      <w:sz w:val="21"/>
    </w:rPr>
  </w:style>
  <w:style w:type="character" w:styleId="ListLabel1101">
    <w:name w:val="ListLabel 1101"/>
    <w:qFormat/>
    <w:rPr>
      <w:rFonts w:ascii="Arial" w:hAnsi="Arial" w:cs="Symbol"/>
      <w:sz w:val="22"/>
    </w:rPr>
  </w:style>
  <w:style w:type="character" w:styleId="ListLabel1102">
    <w:name w:val="ListLabel 1102"/>
    <w:qFormat/>
    <w:rPr>
      <w:rFonts w:cs="Courier New"/>
    </w:rPr>
  </w:style>
  <w:style w:type="character" w:styleId="ListLabel1103">
    <w:name w:val="ListLabel 1103"/>
    <w:qFormat/>
    <w:rPr>
      <w:rFonts w:cs="Wingdings"/>
    </w:rPr>
  </w:style>
  <w:style w:type="character" w:styleId="ListLabel1104">
    <w:name w:val="ListLabel 1104"/>
    <w:qFormat/>
    <w:rPr>
      <w:rFonts w:cs="Symbol"/>
    </w:rPr>
  </w:style>
  <w:style w:type="character" w:styleId="ListLabel1105">
    <w:name w:val="ListLabel 1105"/>
    <w:qFormat/>
    <w:rPr>
      <w:rFonts w:cs="Courier New"/>
    </w:rPr>
  </w:style>
  <w:style w:type="character" w:styleId="ListLabel1106">
    <w:name w:val="ListLabel 1106"/>
    <w:qFormat/>
    <w:rPr>
      <w:rFonts w:cs="Wingdings"/>
    </w:rPr>
  </w:style>
  <w:style w:type="character" w:styleId="ListLabel1107">
    <w:name w:val="ListLabel 1107"/>
    <w:qFormat/>
    <w:rPr>
      <w:rFonts w:cs="Symbol"/>
    </w:rPr>
  </w:style>
  <w:style w:type="character" w:styleId="ListLabel1108">
    <w:name w:val="ListLabel 1108"/>
    <w:qFormat/>
    <w:rPr>
      <w:rFonts w:cs="Courier New"/>
    </w:rPr>
  </w:style>
  <w:style w:type="character" w:styleId="ListLabel1109">
    <w:name w:val="ListLabel 1109"/>
    <w:qFormat/>
    <w:rPr>
      <w:rFonts w:cs="Wingdings"/>
    </w:rPr>
  </w:style>
  <w:style w:type="character" w:styleId="ListLabel1110">
    <w:name w:val="ListLabel 1110"/>
    <w:qFormat/>
    <w:rPr>
      <w:b/>
      <w:bCs/>
      <w:sz w:val="22"/>
    </w:rPr>
  </w:style>
  <w:style w:type="character" w:styleId="ListLabel1111">
    <w:name w:val="ListLabel 1111"/>
    <w:qFormat/>
    <w:rPr>
      <w:rFonts w:ascii="Arial" w:hAnsi="Arial"/>
      <w:b w:val="false"/>
      <w:bCs/>
      <w:sz w:val="22"/>
    </w:rPr>
  </w:style>
  <w:style w:type="character" w:styleId="ListLabel1112">
    <w:name w:val="ListLabel 1112"/>
    <w:qFormat/>
    <w:rPr>
      <w:rFonts w:ascii="Arial" w:hAnsi="Arial"/>
      <w:b w:val="false"/>
      <w:bCs/>
      <w:sz w:val="22"/>
    </w:rPr>
  </w:style>
  <w:style w:type="character" w:styleId="ListLabel1113">
    <w:name w:val="ListLabel 1113"/>
    <w:qFormat/>
    <w:rPr>
      <w:b/>
      <w:bCs/>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118">
    <w:name w:val="ListLabel 1118"/>
    <w:qFormat/>
    <w:rPr>
      <w:b/>
      <w:bCs/>
    </w:rPr>
  </w:style>
  <w:style w:type="character" w:styleId="ListLabel1119">
    <w:name w:val="ListLabel 1119"/>
    <w:qFormat/>
    <w:rPr>
      <w:b/>
      <w:bCs/>
    </w:rPr>
  </w:style>
  <w:style w:type="character" w:styleId="ListLabel1120">
    <w:name w:val="ListLabel 1120"/>
    <w:qFormat/>
    <w:rPr>
      <w:b/>
      <w:bCs/>
    </w:rPr>
  </w:style>
  <w:style w:type="character" w:styleId="ListLabel1121">
    <w:name w:val="ListLabel 1121"/>
    <w:qFormat/>
    <w:rPr>
      <w:rFonts w:ascii="Arial" w:hAnsi="Arial"/>
      <w:b w:val="false"/>
      <w:sz w:val="22"/>
    </w:rPr>
  </w:style>
  <w:style w:type="character" w:styleId="ListLabel1122">
    <w:name w:val="ListLabel 1122"/>
    <w:qFormat/>
    <w:rPr>
      <w:rFonts w:ascii="Arial" w:hAnsi="Arial"/>
      <w:b/>
      <w:sz w:val="21"/>
    </w:rPr>
  </w:style>
  <w:style w:type="character" w:styleId="ListLabel1123">
    <w:name w:val="ListLabel 1123"/>
    <w:qFormat/>
    <w:rPr>
      <w:rFonts w:ascii="Arial" w:hAnsi="Arial" w:cs="Symbol"/>
      <w:sz w:val="22"/>
    </w:rPr>
  </w:style>
  <w:style w:type="character" w:styleId="ListLabel1124">
    <w:name w:val="ListLabel 1124"/>
    <w:qFormat/>
    <w:rPr>
      <w:rFonts w:cs="Courier New"/>
    </w:rPr>
  </w:style>
  <w:style w:type="character" w:styleId="ListLabel1125">
    <w:name w:val="ListLabel 1125"/>
    <w:qFormat/>
    <w:rPr>
      <w:rFonts w:cs="Wingdings"/>
    </w:rPr>
  </w:style>
  <w:style w:type="character" w:styleId="ListLabel1126">
    <w:name w:val="ListLabel 1126"/>
    <w:qFormat/>
    <w:rPr>
      <w:rFonts w:cs="Symbol"/>
    </w:rPr>
  </w:style>
  <w:style w:type="character" w:styleId="ListLabel1127">
    <w:name w:val="ListLabel 1127"/>
    <w:qFormat/>
    <w:rPr>
      <w:rFonts w:cs="Courier New"/>
    </w:rPr>
  </w:style>
  <w:style w:type="character" w:styleId="ListLabel1128">
    <w:name w:val="ListLabel 1128"/>
    <w:qFormat/>
    <w:rPr>
      <w:rFonts w:cs="Wingdings"/>
    </w:rPr>
  </w:style>
  <w:style w:type="character" w:styleId="ListLabel1129">
    <w:name w:val="ListLabel 1129"/>
    <w:qFormat/>
    <w:rPr>
      <w:rFonts w:cs="Symbol"/>
    </w:rPr>
  </w:style>
  <w:style w:type="character" w:styleId="ListLabel1130">
    <w:name w:val="ListLabel 1130"/>
    <w:qFormat/>
    <w:rPr>
      <w:rFonts w:cs="Courier New"/>
    </w:rPr>
  </w:style>
  <w:style w:type="character" w:styleId="ListLabel1131">
    <w:name w:val="ListLabel 1131"/>
    <w:qFormat/>
    <w:rPr>
      <w:rFonts w:cs="Wingdings"/>
    </w:rPr>
  </w:style>
  <w:style w:type="character" w:styleId="ListLabel1132">
    <w:name w:val="ListLabel 1132"/>
    <w:qFormat/>
    <w:rPr>
      <w:b/>
      <w:bCs/>
      <w:sz w:val="22"/>
    </w:rPr>
  </w:style>
  <w:style w:type="character" w:styleId="ListLabel1133">
    <w:name w:val="ListLabel 1133"/>
    <w:qFormat/>
    <w:rPr>
      <w:rFonts w:ascii="Arial" w:hAnsi="Arial"/>
      <w:b w:val="false"/>
      <w:bCs/>
      <w:sz w:val="22"/>
    </w:rPr>
  </w:style>
  <w:style w:type="character" w:styleId="ListLabel1134">
    <w:name w:val="ListLabel 1134"/>
    <w:qFormat/>
    <w:rPr>
      <w:rFonts w:ascii="Arial" w:hAnsi="Arial"/>
      <w:b w:val="false"/>
      <w:bCs/>
      <w:sz w:val="22"/>
    </w:rPr>
  </w:style>
  <w:style w:type="character" w:styleId="ListLabel1135">
    <w:name w:val="ListLabel 1135"/>
    <w:qFormat/>
    <w:rPr>
      <w:b/>
      <w:bCs/>
    </w:rPr>
  </w:style>
  <w:style w:type="character" w:styleId="ListLabel1136">
    <w:name w:val="ListLabel 1136"/>
    <w:qFormat/>
    <w:rPr>
      <w:b/>
      <w:bCs/>
    </w:rPr>
  </w:style>
  <w:style w:type="character" w:styleId="ListLabel1137">
    <w:name w:val="ListLabel 1137"/>
    <w:qFormat/>
    <w:rPr>
      <w:b/>
      <w:bCs/>
    </w:rPr>
  </w:style>
  <w:style w:type="character" w:styleId="ListLabel1138">
    <w:name w:val="ListLabel 1138"/>
    <w:qFormat/>
    <w:rPr>
      <w:b/>
      <w:bCs/>
    </w:rPr>
  </w:style>
  <w:style w:type="character" w:styleId="ListLabel1139">
    <w:name w:val="ListLabel 1139"/>
    <w:qFormat/>
    <w:rPr>
      <w:b/>
      <w:bCs/>
    </w:rPr>
  </w:style>
  <w:style w:type="character" w:styleId="ListLabel1140">
    <w:name w:val="ListLabel 1140"/>
    <w:qFormat/>
    <w:rPr>
      <w:b/>
      <w:bCs/>
    </w:rPr>
  </w:style>
  <w:style w:type="character" w:styleId="ListLabel1141">
    <w:name w:val="ListLabel 1141"/>
    <w:qFormat/>
    <w:rPr>
      <w:b/>
      <w:bCs/>
    </w:rPr>
  </w:style>
  <w:style w:type="character" w:styleId="ListLabel1142">
    <w:name w:val="ListLabel 1142"/>
    <w:qFormat/>
    <w:rPr>
      <w:b/>
      <w:bCs/>
    </w:rPr>
  </w:style>
  <w:style w:type="character" w:styleId="ListLabel1143">
    <w:name w:val="ListLabel 1143"/>
    <w:qFormat/>
    <w:rPr>
      <w:rFonts w:ascii="Arial" w:hAnsi="Arial"/>
      <w:b w:val="false"/>
      <w:sz w:val="22"/>
    </w:rPr>
  </w:style>
  <w:style w:type="character" w:styleId="ListLabel1144">
    <w:name w:val="ListLabel 1144"/>
    <w:qFormat/>
    <w:rPr>
      <w:rFonts w:ascii="Arial" w:hAnsi="Arial"/>
      <w:b/>
      <w:sz w:val="21"/>
    </w:rPr>
  </w:style>
  <w:style w:type="character" w:styleId="ListLabel1145">
    <w:name w:val="ListLabel 1145"/>
    <w:qFormat/>
    <w:rPr>
      <w:rFonts w:ascii="Arial" w:hAnsi="Arial" w:cs="Symbol"/>
      <w:sz w:val="22"/>
    </w:rPr>
  </w:style>
  <w:style w:type="character" w:styleId="ListLabel1146">
    <w:name w:val="ListLabel 1146"/>
    <w:qFormat/>
    <w:rPr>
      <w:rFonts w:cs="Courier New"/>
    </w:rPr>
  </w:style>
  <w:style w:type="character" w:styleId="ListLabel1147">
    <w:name w:val="ListLabel 1147"/>
    <w:qFormat/>
    <w:rPr>
      <w:rFonts w:cs="Wingdings"/>
    </w:rPr>
  </w:style>
  <w:style w:type="character" w:styleId="ListLabel1148">
    <w:name w:val="ListLabel 1148"/>
    <w:qFormat/>
    <w:rPr>
      <w:rFonts w:cs="Symbol"/>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b/>
      <w:bCs/>
      <w:sz w:val="22"/>
    </w:rPr>
  </w:style>
  <w:style w:type="character" w:styleId="ListLabel1155">
    <w:name w:val="ListLabel 1155"/>
    <w:qFormat/>
    <w:rPr>
      <w:rFonts w:ascii="Arial" w:hAnsi="Arial"/>
      <w:b w:val="false"/>
      <w:bCs/>
      <w:sz w:val="22"/>
    </w:rPr>
  </w:style>
  <w:style w:type="character" w:styleId="ListLabel1156">
    <w:name w:val="ListLabel 1156"/>
    <w:qFormat/>
    <w:rPr>
      <w:rFonts w:ascii="Arial" w:hAnsi="Arial"/>
      <w:b w:val="false"/>
      <w:bCs/>
      <w:sz w:val="22"/>
    </w:rPr>
  </w:style>
  <w:style w:type="character" w:styleId="ListLabel1157">
    <w:name w:val="ListLabel 1157"/>
    <w:qFormat/>
    <w:rPr>
      <w:b/>
      <w:bCs/>
    </w:rPr>
  </w:style>
  <w:style w:type="character" w:styleId="ListLabel1158">
    <w:name w:val="ListLabel 1158"/>
    <w:qFormat/>
    <w:rPr>
      <w:b/>
      <w:bCs/>
    </w:rPr>
  </w:style>
  <w:style w:type="character" w:styleId="ListLabel1159">
    <w:name w:val="ListLabel 1159"/>
    <w:qFormat/>
    <w:rPr>
      <w:b/>
      <w:bCs/>
    </w:rPr>
  </w:style>
  <w:style w:type="character" w:styleId="ListLabel1160">
    <w:name w:val="ListLabel 1160"/>
    <w:qFormat/>
    <w:rPr>
      <w:b/>
      <w:bCs/>
    </w:rPr>
  </w:style>
  <w:style w:type="character" w:styleId="ListLabel1161">
    <w:name w:val="ListLabel 1161"/>
    <w:qFormat/>
    <w:rPr>
      <w:b/>
      <w:bCs/>
    </w:rPr>
  </w:style>
  <w:style w:type="character" w:styleId="ListLabel1162">
    <w:name w:val="ListLabel 1162"/>
    <w:qFormat/>
    <w:rPr>
      <w:b/>
      <w:bCs/>
    </w:rPr>
  </w:style>
  <w:style w:type="character" w:styleId="ListLabel1163">
    <w:name w:val="ListLabel 1163"/>
    <w:qFormat/>
    <w:rPr>
      <w:b/>
      <w:bCs/>
    </w:rPr>
  </w:style>
  <w:style w:type="character" w:styleId="ListLabel1164">
    <w:name w:val="ListLabel 1164"/>
    <w:qFormat/>
    <w:rPr>
      <w:b/>
      <w:bCs/>
    </w:rPr>
  </w:style>
  <w:style w:type="character" w:styleId="ListLabel1165">
    <w:name w:val="ListLabel 1165"/>
    <w:qFormat/>
    <w:rPr>
      <w:rFonts w:ascii="Arial" w:hAnsi="Arial"/>
      <w:b w:val="false"/>
      <w:sz w:val="22"/>
    </w:rPr>
  </w:style>
  <w:style w:type="character" w:styleId="ListLabel1166">
    <w:name w:val="ListLabel 1166"/>
    <w:qFormat/>
    <w:rPr>
      <w:rFonts w:ascii="Arial" w:hAnsi="Arial"/>
      <w:b/>
      <w:sz w:val="21"/>
    </w:rPr>
  </w:style>
  <w:style w:type="character" w:styleId="ListLabel1167">
    <w:name w:val="ListLabel 1167"/>
    <w:qFormat/>
    <w:rPr>
      <w:rFonts w:ascii="Arial" w:hAnsi="Arial" w:cs="Symbol"/>
      <w:sz w:val="22"/>
    </w:rPr>
  </w:style>
  <w:style w:type="character" w:styleId="ListLabel1168">
    <w:name w:val="ListLabel 1168"/>
    <w:qFormat/>
    <w:rPr>
      <w:rFonts w:cs="Courier New"/>
    </w:rPr>
  </w:style>
  <w:style w:type="character" w:styleId="ListLabel1169">
    <w:name w:val="ListLabel 1169"/>
    <w:qFormat/>
    <w:rPr>
      <w:rFonts w:cs="Wingdings"/>
    </w:rPr>
  </w:style>
  <w:style w:type="character" w:styleId="ListLabel1170">
    <w:name w:val="ListLabel 1170"/>
    <w:qFormat/>
    <w:rPr>
      <w:rFonts w:cs="Symbol"/>
    </w:rPr>
  </w:style>
  <w:style w:type="character" w:styleId="ListLabel1171">
    <w:name w:val="ListLabel 1171"/>
    <w:qFormat/>
    <w:rPr>
      <w:rFonts w:cs="Courier New"/>
    </w:rPr>
  </w:style>
  <w:style w:type="character" w:styleId="ListLabel1172">
    <w:name w:val="ListLabel 1172"/>
    <w:qFormat/>
    <w:rPr>
      <w:rFonts w:cs="Wingdings"/>
    </w:rPr>
  </w:style>
  <w:style w:type="character" w:styleId="ListLabel1173">
    <w:name w:val="ListLabel 1173"/>
    <w:qFormat/>
    <w:rPr>
      <w:rFonts w:cs="Symbol"/>
    </w:rPr>
  </w:style>
  <w:style w:type="character" w:styleId="ListLabel1174">
    <w:name w:val="ListLabel 1174"/>
    <w:qFormat/>
    <w:rPr>
      <w:rFonts w:cs="Courier New"/>
    </w:rPr>
  </w:style>
  <w:style w:type="character" w:styleId="ListLabel1175">
    <w:name w:val="ListLabel 1175"/>
    <w:qFormat/>
    <w:rPr>
      <w:rFonts w:cs="Wingdings"/>
    </w:rPr>
  </w:style>
  <w:style w:type="character" w:styleId="ListLabel1176">
    <w:name w:val="ListLabel 1176"/>
    <w:qFormat/>
    <w:rPr>
      <w:b/>
      <w:bCs/>
      <w:sz w:val="22"/>
    </w:rPr>
  </w:style>
  <w:style w:type="character" w:styleId="ListLabel1177">
    <w:name w:val="ListLabel 1177"/>
    <w:qFormat/>
    <w:rPr>
      <w:rFonts w:ascii="Arial" w:hAnsi="Arial"/>
      <w:b w:val="false"/>
      <w:bCs/>
      <w:sz w:val="22"/>
    </w:rPr>
  </w:style>
  <w:style w:type="character" w:styleId="ListLabel1178">
    <w:name w:val="ListLabel 1178"/>
    <w:qFormat/>
    <w:rPr>
      <w:rFonts w:ascii="Arial" w:hAnsi="Arial"/>
      <w:b w:val="false"/>
      <w:bCs/>
      <w:sz w:val="22"/>
    </w:rPr>
  </w:style>
  <w:style w:type="character" w:styleId="ListLabel1179">
    <w:name w:val="ListLabel 1179"/>
    <w:qFormat/>
    <w:rPr>
      <w:b/>
      <w:bCs/>
    </w:rPr>
  </w:style>
  <w:style w:type="character" w:styleId="ListLabel1180">
    <w:name w:val="ListLabel 1180"/>
    <w:qFormat/>
    <w:rPr>
      <w:b/>
      <w:bCs/>
    </w:rPr>
  </w:style>
  <w:style w:type="character" w:styleId="ListLabel1181">
    <w:name w:val="ListLabel 1181"/>
    <w:qFormat/>
    <w:rPr>
      <w:b/>
      <w:bCs/>
    </w:rPr>
  </w:style>
  <w:style w:type="character" w:styleId="ListLabel1182">
    <w:name w:val="ListLabel 1182"/>
    <w:qFormat/>
    <w:rPr>
      <w:b/>
      <w:bCs/>
    </w:rPr>
  </w:style>
  <w:style w:type="character" w:styleId="ListLabel1183">
    <w:name w:val="ListLabel 1183"/>
    <w:qFormat/>
    <w:rPr>
      <w:b/>
      <w:bCs/>
    </w:rPr>
  </w:style>
  <w:style w:type="character" w:styleId="ListLabel1184">
    <w:name w:val="ListLabel 1184"/>
    <w:qFormat/>
    <w:rPr>
      <w:b/>
      <w:bCs/>
    </w:rPr>
  </w:style>
  <w:style w:type="character" w:styleId="ListLabel1185">
    <w:name w:val="ListLabel 1185"/>
    <w:qFormat/>
    <w:rPr>
      <w:b/>
      <w:bCs/>
    </w:rPr>
  </w:style>
  <w:style w:type="character" w:styleId="ListLabel1186">
    <w:name w:val="ListLabel 1186"/>
    <w:qFormat/>
    <w:rPr>
      <w:b/>
      <w:bCs/>
    </w:rPr>
  </w:style>
  <w:style w:type="character" w:styleId="ListLabel1187">
    <w:name w:val="ListLabel 1187"/>
    <w:qFormat/>
    <w:rPr>
      <w:rFonts w:ascii="Arial" w:hAnsi="Arial"/>
      <w:b w:val="false"/>
      <w:sz w:val="22"/>
    </w:rPr>
  </w:style>
  <w:style w:type="character" w:styleId="ListLabel1188">
    <w:name w:val="ListLabel 1188"/>
    <w:qFormat/>
    <w:rPr>
      <w:rFonts w:ascii="Arial" w:hAnsi="Arial"/>
      <w:b/>
      <w:sz w:val="21"/>
    </w:rPr>
  </w:style>
  <w:style w:type="character" w:styleId="ListLabel1189">
    <w:name w:val="ListLabel 1189"/>
    <w:qFormat/>
    <w:rPr>
      <w:rFonts w:ascii="Arial" w:hAnsi="Arial" w:cs="Symbol"/>
      <w:sz w:val="22"/>
    </w:rPr>
  </w:style>
  <w:style w:type="character" w:styleId="ListLabel1190">
    <w:name w:val="ListLabel 1190"/>
    <w:qFormat/>
    <w:rPr>
      <w:rFonts w:cs="Courier New"/>
    </w:rPr>
  </w:style>
  <w:style w:type="character" w:styleId="ListLabel1191">
    <w:name w:val="ListLabel 1191"/>
    <w:qFormat/>
    <w:rPr>
      <w:rFonts w:cs="Wingdings"/>
    </w:rPr>
  </w:style>
  <w:style w:type="character" w:styleId="ListLabel1192">
    <w:name w:val="ListLabel 1192"/>
    <w:qFormat/>
    <w:rPr>
      <w:rFonts w:cs="Symbol"/>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cs="Symbol"/>
    </w:rPr>
  </w:style>
  <w:style w:type="character" w:styleId="ListLabel1196">
    <w:name w:val="ListLabel 1196"/>
    <w:qFormat/>
    <w:rPr>
      <w:rFonts w:cs="Courier New"/>
    </w:rPr>
  </w:style>
  <w:style w:type="character" w:styleId="ListLabel1197">
    <w:name w:val="ListLabel 1197"/>
    <w:qFormat/>
    <w:rPr>
      <w:rFonts w:cs="Wingdings"/>
    </w:rPr>
  </w:style>
  <w:style w:type="character" w:styleId="ListLabel1198">
    <w:name w:val="ListLabel 1198"/>
    <w:qFormat/>
    <w:rPr>
      <w:b/>
      <w:bCs/>
      <w:sz w:val="22"/>
    </w:rPr>
  </w:style>
  <w:style w:type="character" w:styleId="ListLabel1199">
    <w:name w:val="ListLabel 1199"/>
    <w:qFormat/>
    <w:rPr>
      <w:rFonts w:ascii="Arial" w:hAnsi="Arial"/>
      <w:b w:val="false"/>
      <w:bCs/>
      <w:sz w:val="22"/>
    </w:rPr>
  </w:style>
  <w:style w:type="character" w:styleId="ListLabel1200">
    <w:name w:val="ListLabel 1200"/>
    <w:qFormat/>
    <w:rPr>
      <w:rFonts w:ascii="Arial" w:hAnsi="Arial"/>
      <w:b w:val="false"/>
      <w:bCs/>
      <w:sz w:val="22"/>
    </w:rPr>
  </w:style>
  <w:style w:type="character" w:styleId="ListLabel1201">
    <w:name w:val="ListLabel 1201"/>
    <w:qFormat/>
    <w:rPr>
      <w:b/>
      <w:bCs/>
    </w:rPr>
  </w:style>
  <w:style w:type="character" w:styleId="ListLabel1202">
    <w:name w:val="ListLabel 1202"/>
    <w:qFormat/>
    <w:rPr>
      <w:b/>
      <w:bCs/>
    </w:rPr>
  </w:style>
  <w:style w:type="character" w:styleId="ListLabel1203">
    <w:name w:val="ListLabel 1203"/>
    <w:qFormat/>
    <w:rPr>
      <w:b/>
      <w:bCs/>
    </w:rPr>
  </w:style>
  <w:style w:type="character" w:styleId="ListLabel1204">
    <w:name w:val="ListLabel 1204"/>
    <w:qFormat/>
    <w:rPr>
      <w:b/>
      <w:bCs/>
    </w:rPr>
  </w:style>
  <w:style w:type="character" w:styleId="ListLabel1205">
    <w:name w:val="ListLabel 1205"/>
    <w:qFormat/>
    <w:rPr>
      <w:b/>
      <w:bCs/>
    </w:rPr>
  </w:style>
  <w:style w:type="character" w:styleId="ListLabel1206">
    <w:name w:val="ListLabel 1206"/>
    <w:qFormat/>
    <w:rPr>
      <w:b/>
      <w:bCs/>
    </w:rPr>
  </w:style>
  <w:style w:type="character" w:styleId="ListLabel1207">
    <w:name w:val="ListLabel 1207"/>
    <w:qFormat/>
    <w:rPr>
      <w:b/>
      <w:bCs/>
    </w:rPr>
  </w:style>
  <w:style w:type="character" w:styleId="ListLabel1208">
    <w:name w:val="ListLabel 1208"/>
    <w:qFormat/>
    <w:rPr>
      <w:b/>
      <w:bCs/>
    </w:rPr>
  </w:style>
  <w:style w:type="character" w:styleId="ListLabel1209">
    <w:name w:val="ListLabel 1209"/>
    <w:qFormat/>
    <w:rPr>
      <w:rFonts w:ascii="Arial" w:hAnsi="Arial"/>
      <w:b w:val="false"/>
      <w:sz w:val="22"/>
    </w:rPr>
  </w:style>
  <w:style w:type="character" w:styleId="ListLabel1210">
    <w:name w:val="ListLabel 1210"/>
    <w:qFormat/>
    <w:rPr>
      <w:rFonts w:ascii="Arial" w:hAnsi="Arial"/>
      <w:b/>
      <w:sz w:val="21"/>
    </w:rPr>
  </w:style>
  <w:style w:type="character" w:styleId="ListLabel1211">
    <w:name w:val="ListLabel 1211"/>
    <w:qFormat/>
    <w:rPr>
      <w:rFonts w:ascii="Arial" w:hAnsi="Arial" w:cs="Symbol"/>
      <w:sz w:val="22"/>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b/>
      <w:bCs/>
      <w:sz w:val="22"/>
    </w:rPr>
  </w:style>
  <w:style w:type="character" w:styleId="ListLabel1221">
    <w:name w:val="ListLabel 1221"/>
    <w:qFormat/>
    <w:rPr>
      <w:rFonts w:ascii="Arial" w:hAnsi="Arial"/>
      <w:b w:val="false"/>
      <w:bCs/>
      <w:sz w:val="22"/>
    </w:rPr>
  </w:style>
  <w:style w:type="character" w:styleId="ListLabel1222">
    <w:name w:val="ListLabel 1222"/>
    <w:qFormat/>
    <w:rPr>
      <w:rFonts w:ascii="Arial" w:hAnsi="Arial"/>
      <w:b w:val="false"/>
      <w:bCs/>
      <w:sz w:val="22"/>
    </w:rPr>
  </w:style>
  <w:style w:type="character" w:styleId="ListLabel1223">
    <w:name w:val="ListLabel 1223"/>
    <w:qFormat/>
    <w:rPr>
      <w:b/>
      <w:bCs/>
    </w:rPr>
  </w:style>
  <w:style w:type="character" w:styleId="ListLabel1224">
    <w:name w:val="ListLabel 1224"/>
    <w:qFormat/>
    <w:rPr>
      <w:b/>
      <w:bCs/>
    </w:rPr>
  </w:style>
  <w:style w:type="character" w:styleId="ListLabel1225">
    <w:name w:val="ListLabel 1225"/>
    <w:qFormat/>
    <w:rPr>
      <w:b/>
      <w:bCs/>
    </w:rPr>
  </w:style>
  <w:style w:type="character" w:styleId="ListLabel1226">
    <w:name w:val="ListLabel 1226"/>
    <w:qFormat/>
    <w:rPr>
      <w:b/>
      <w:bCs/>
    </w:rPr>
  </w:style>
  <w:style w:type="character" w:styleId="ListLabel1227">
    <w:name w:val="ListLabel 1227"/>
    <w:qFormat/>
    <w:rPr>
      <w:b/>
      <w:bCs/>
    </w:rPr>
  </w:style>
  <w:style w:type="character" w:styleId="ListLabel1228">
    <w:name w:val="ListLabel 1228"/>
    <w:qFormat/>
    <w:rPr>
      <w:b/>
      <w:bCs/>
    </w:rPr>
  </w:style>
  <w:style w:type="character" w:styleId="ListLabel1229">
    <w:name w:val="ListLabel 1229"/>
    <w:qFormat/>
    <w:rPr>
      <w:b/>
      <w:bCs/>
    </w:rPr>
  </w:style>
  <w:style w:type="character" w:styleId="ListLabel1230">
    <w:name w:val="ListLabel 1230"/>
    <w:qFormat/>
    <w:rPr>
      <w:b/>
      <w:bCs/>
    </w:rPr>
  </w:style>
  <w:style w:type="character" w:styleId="ListLabel1231">
    <w:name w:val="ListLabel 1231"/>
    <w:qFormat/>
    <w:rPr>
      <w:rFonts w:ascii="Arial" w:hAnsi="Arial"/>
      <w:b w:val="false"/>
      <w:sz w:val="22"/>
    </w:rPr>
  </w:style>
  <w:style w:type="character" w:styleId="ListLabel1232">
    <w:name w:val="ListLabel 1232"/>
    <w:qFormat/>
    <w:rPr>
      <w:rFonts w:ascii="Arial" w:hAnsi="Arial"/>
      <w:b/>
      <w:sz w:val="21"/>
    </w:rPr>
  </w:style>
  <w:style w:type="character" w:styleId="ListLabel1233">
    <w:name w:val="ListLabel 1233"/>
    <w:qFormat/>
    <w:rPr>
      <w:rFonts w:ascii="Arial" w:hAnsi="Arial" w:cs="Symbol"/>
      <w:sz w:val="22"/>
    </w:rPr>
  </w:style>
  <w:style w:type="character" w:styleId="ListLabel1234">
    <w:name w:val="ListLabel 1234"/>
    <w:qFormat/>
    <w:rPr>
      <w:rFonts w:cs="Courier New"/>
    </w:rPr>
  </w:style>
  <w:style w:type="character" w:styleId="ListLabel1235">
    <w:name w:val="ListLabel 1235"/>
    <w:qFormat/>
    <w:rPr>
      <w:rFonts w:cs="Wingdings"/>
    </w:rPr>
  </w:style>
  <w:style w:type="character" w:styleId="ListLabel1236">
    <w:name w:val="ListLabel 1236"/>
    <w:qFormat/>
    <w:rPr>
      <w:rFonts w:cs="Symbol"/>
    </w:rPr>
  </w:style>
  <w:style w:type="character" w:styleId="ListLabel1237">
    <w:name w:val="ListLabel 1237"/>
    <w:qFormat/>
    <w:rPr>
      <w:rFonts w:cs="Courier New"/>
    </w:rPr>
  </w:style>
  <w:style w:type="character" w:styleId="ListLabel1238">
    <w:name w:val="ListLabel 1238"/>
    <w:qFormat/>
    <w:rPr>
      <w:rFonts w:cs="Wingdings"/>
    </w:rPr>
  </w:style>
  <w:style w:type="character" w:styleId="ListLabel1239">
    <w:name w:val="ListLabel 1239"/>
    <w:qFormat/>
    <w:rPr>
      <w:rFonts w:cs="Symbol"/>
    </w:rPr>
  </w:style>
  <w:style w:type="character" w:styleId="ListLabel1240">
    <w:name w:val="ListLabel 1240"/>
    <w:qFormat/>
    <w:rPr>
      <w:rFonts w:cs="Courier New"/>
    </w:rPr>
  </w:style>
  <w:style w:type="character" w:styleId="ListLabel1241">
    <w:name w:val="ListLabel 1241"/>
    <w:qFormat/>
    <w:rPr>
      <w:rFonts w:cs="Wingdings"/>
    </w:rPr>
  </w:style>
  <w:style w:type="character" w:styleId="ListLabel1242">
    <w:name w:val="ListLabel 1242"/>
    <w:qFormat/>
    <w:rPr>
      <w:b/>
      <w:bCs/>
      <w:sz w:val="22"/>
    </w:rPr>
  </w:style>
  <w:style w:type="character" w:styleId="ListLabel1243">
    <w:name w:val="ListLabel 1243"/>
    <w:qFormat/>
    <w:rPr>
      <w:rFonts w:ascii="Arial" w:hAnsi="Arial"/>
      <w:b w:val="false"/>
      <w:bCs/>
      <w:sz w:val="22"/>
    </w:rPr>
  </w:style>
  <w:style w:type="character" w:styleId="ListLabel1244">
    <w:name w:val="ListLabel 1244"/>
    <w:qFormat/>
    <w:rPr>
      <w:rFonts w:ascii="Arial" w:hAnsi="Arial"/>
      <w:b w:val="false"/>
      <w:bCs/>
      <w:sz w:val="22"/>
    </w:rPr>
  </w:style>
  <w:style w:type="character" w:styleId="ListLabel1245">
    <w:name w:val="ListLabel 1245"/>
    <w:qFormat/>
    <w:rPr>
      <w:b/>
      <w:bCs/>
    </w:rPr>
  </w:style>
  <w:style w:type="character" w:styleId="ListLabel1246">
    <w:name w:val="ListLabel 1246"/>
    <w:qFormat/>
    <w:rPr>
      <w:b/>
      <w:bCs/>
    </w:rPr>
  </w:style>
  <w:style w:type="character" w:styleId="ListLabel1247">
    <w:name w:val="ListLabel 1247"/>
    <w:qFormat/>
    <w:rPr>
      <w:b/>
      <w:bCs/>
    </w:rPr>
  </w:style>
  <w:style w:type="character" w:styleId="ListLabel1248">
    <w:name w:val="ListLabel 1248"/>
    <w:qFormat/>
    <w:rPr>
      <w:b/>
      <w:bCs/>
    </w:rPr>
  </w:style>
  <w:style w:type="character" w:styleId="ListLabel1249">
    <w:name w:val="ListLabel 1249"/>
    <w:qFormat/>
    <w:rPr>
      <w:b/>
      <w:bCs/>
    </w:rPr>
  </w:style>
  <w:style w:type="character" w:styleId="ListLabel1250">
    <w:name w:val="ListLabel 1250"/>
    <w:qFormat/>
    <w:rPr>
      <w:b/>
      <w:bCs/>
    </w:rPr>
  </w:style>
  <w:style w:type="character" w:styleId="ListLabel1251">
    <w:name w:val="ListLabel 1251"/>
    <w:qFormat/>
    <w:rPr>
      <w:b/>
      <w:bCs/>
    </w:rPr>
  </w:style>
  <w:style w:type="character" w:styleId="ListLabel1252">
    <w:name w:val="ListLabel 1252"/>
    <w:qFormat/>
    <w:rPr>
      <w:b/>
      <w:bCs/>
    </w:rPr>
  </w:style>
  <w:style w:type="character" w:styleId="ListLabel1253">
    <w:name w:val="ListLabel 1253"/>
    <w:qFormat/>
    <w:rPr>
      <w:rFonts w:ascii="Arial" w:hAnsi="Arial"/>
      <w:b w:val="false"/>
      <w:sz w:val="22"/>
    </w:rPr>
  </w:style>
  <w:style w:type="character" w:styleId="ListLabel1254">
    <w:name w:val="ListLabel 1254"/>
    <w:qFormat/>
    <w:rPr>
      <w:rFonts w:ascii="Arial" w:hAnsi="Arial"/>
      <w:b/>
      <w:sz w:val="21"/>
    </w:rPr>
  </w:style>
  <w:style w:type="character" w:styleId="ListLabel1255">
    <w:name w:val="ListLabel 1255"/>
    <w:qFormat/>
    <w:rPr>
      <w:rFonts w:ascii="Arial" w:hAnsi="Arial" w:cs="Symbol"/>
      <w:sz w:val="22"/>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cs="Symbol"/>
    </w:rPr>
  </w:style>
  <w:style w:type="character" w:styleId="ListLabel1259">
    <w:name w:val="ListLabel 1259"/>
    <w:qFormat/>
    <w:rPr>
      <w:rFonts w:cs="Courier New"/>
    </w:rPr>
  </w:style>
  <w:style w:type="character" w:styleId="ListLabel1260">
    <w:name w:val="ListLabel 1260"/>
    <w:qFormat/>
    <w:rPr>
      <w:rFonts w:cs="Wingdings"/>
    </w:rPr>
  </w:style>
  <w:style w:type="character" w:styleId="ListLabel1261">
    <w:name w:val="ListLabel 1261"/>
    <w:qFormat/>
    <w:rPr>
      <w:rFonts w:cs="Symbol"/>
    </w:rPr>
  </w:style>
  <w:style w:type="character" w:styleId="ListLabel1262">
    <w:name w:val="ListLabel 1262"/>
    <w:qFormat/>
    <w:rPr>
      <w:rFonts w:cs="Courier New"/>
    </w:rPr>
  </w:style>
  <w:style w:type="character" w:styleId="ListLabel1263">
    <w:name w:val="ListLabel 1263"/>
    <w:qFormat/>
    <w:rPr>
      <w:rFonts w:cs="Wingdings"/>
    </w:rPr>
  </w:style>
  <w:style w:type="character" w:styleId="ListLabel1264">
    <w:name w:val="ListLabel 1264"/>
    <w:qFormat/>
    <w:rPr>
      <w:b/>
      <w:bCs/>
      <w:sz w:val="22"/>
    </w:rPr>
  </w:style>
  <w:style w:type="character" w:styleId="ListLabel1265">
    <w:name w:val="ListLabel 1265"/>
    <w:qFormat/>
    <w:rPr>
      <w:rFonts w:ascii="Arial" w:hAnsi="Arial"/>
      <w:b w:val="false"/>
      <w:bCs/>
      <w:sz w:val="22"/>
    </w:rPr>
  </w:style>
  <w:style w:type="character" w:styleId="ListLabel1266">
    <w:name w:val="ListLabel 1266"/>
    <w:qFormat/>
    <w:rPr>
      <w:rFonts w:ascii="Arial" w:hAnsi="Arial"/>
      <w:b w:val="false"/>
      <w:bCs/>
      <w:sz w:val="22"/>
    </w:rPr>
  </w:style>
  <w:style w:type="character" w:styleId="ListLabel1267">
    <w:name w:val="ListLabel 1267"/>
    <w:qFormat/>
    <w:rPr>
      <w:b/>
      <w:bCs/>
    </w:rPr>
  </w:style>
  <w:style w:type="character" w:styleId="ListLabel1268">
    <w:name w:val="ListLabel 1268"/>
    <w:qFormat/>
    <w:rPr>
      <w:b/>
      <w:bCs/>
    </w:rPr>
  </w:style>
  <w:style w:type="character" w:styleId="ListLabel1269">
    <w:name w:val="ListLabel 1269"/>
    <w:qFormat/>
    <w:rPr>
      <w:b/>
      <w:bCs/>
    </w:rPr>
  </w:style>
  <w:style w:type="character" w:styleId="ListLabel1270">
    <w:name w:val="ListLabel 1270"/>
    <w:qFormat/>
    <w:rPr>
      <w:b/>
      <w:bCs/>
    </w:rPr>
  </w:style>
  <w:style w:type="character" w:styleId="ListLabel1271">
    <w:name w:val="ListLabel 1271"/>
    <w:qFormat/>
    <w:rPr>
      <w:b/>
      <w:bCs/>
    </w:rPr>
  </w:style>
  <w:style w:type="character" w:styleId="ListLabel1272">
    <w:name w:val="ListLabel 1272"/>
    <w:qFormat/>
    <w:rPr>
      <w:b/>
      <w:bCs/>
    </w:rPr>
  </w:style>
  <w:style w:type="character" w:styleId="ListLabel1273">
    <w:name w:val="ListLabel 1273"/>
    <w:qFormat/>
    <w:rPr>
      <w:b/>
      <w:bCs/>
    </w:rPr>
  </w:style>
  <w:style w:type="character" w:styleId="ListLabel1274">
    <w:name w:val="ListLabel 1274"/>
    <w:qFormat/>
    <w:rPr>
      <w:b/>
      <w:bCs/>
    </w:rPr>
  </w:style>
  <w:style w:type="character" w:styleId="ListLabel1275">
    <w:name w:val="ListLabel 1275"/>
    <w:qFormat/>
    <w:rPr>
      <w:rFonts w:ascii="Arial" w:hAnsi="Arial"/>
      <w:b w:val="false"/>
      <w:sz w:val="22"/>
    </w:rPr>
  </w:style>
  <w:style w:type="character" w:styleId="ListLabel1276">
    <w:name w:val="ListLabel 1276"/>
    <w:qFormat/>
    <w:rPr>
      <w:rFonts w:ascii="Arial" w:hAnsi="Arial"/>
      <w:b/>
      <w:sz w:val="21"/>
    </w:rPr>
  </w:style>
  <w:style w:type="character" w:styleId="ListLabel1277">
    <w:name w:val="ListLabel 1277"/>
    <w:qFormat/>
    <w:rPr>
      <w:rFonts w:ascii="Arial" w:hAnsi="Arial" w:cs="Symbol"/>
      <w:sz w:val="22"/>
    </w:rPr>
  </w:style>
  <w:style w:type="character" w:styleId="ListLabel1278">
    <w:name w:val="ListLabel 1278"/>
    <w:qFormat/>
    <w:rPr>
      <w:rFonts w:cs="Courier New"/>
    </w:rPr>
  </w:style>
  <w:style w:type="character" w:styleId="ListLabel1279">
    <w:name w:val="ListLabel 1279"/>
    <w:qFormat/>
    <w:rPr>
      <w:rFonts w:cs="Wingdings"/>
    </w:rPr>
  </w:style>
  <w:style w:type="character" w:styleId="ListLabel1280">
    <w:name w:val="ListLabel 1280"/>
    <w:qFormat/>
    <w:rPr>
      <w:rFonts w:cs="Symbol"/>
    </w:rPr>
  </w:style>
  <w:style w:type="character" w:styleId="ListLabel1281">
    <w:name w:val="ListLabel 1281"/>
    <w:qFormat/>
    <w:rPr>
      <w:rFonts w:cs="Courier New"/>
    </w:rPr>
  </w:style>
  <w:style w:type="character" w:styleId="ListLabel1282">
    <w:name w:val="ListLabel 1282"/>
    <w:qFormat/>
    <w:rPr>
      <w:rFonts w:cs="Wingdings"/>
    </w:rPr>
  </w:style>
  <w:style w:type="character" w:styleId="ListLabel1283">
    <w:name w:val="ListLabel 1283"/>
    <w:qFormat/>
    <w:rPr>
      <w:rFonts w:cs="Symbol"/>
    </w:rPr>
  </w:style>
  <w:style w:type="character" w:styleId="ListLabel1284">
    <w:name w:val="ListLabel 1284"/>
    <w:qFormat/>
    <w:rPr>
      <w:rFonts w:cs="Courier New"/>
    </w:rPr>
  </w:style>
  <w:style w:type="character" w:styleId="ListLabel1285">
    <w:name w:val="ListLabel 1285"/>
    <w:qFormat/>
    <w:rPr>
      <w:rFonts w:cs="Wingdings"/>
    </w:rPr>
  </w:style>
  <w:style w:type="character" w:styleId="ListLabel1286">
    <w:name w:val="ListLabel 1286"/>
    <w:qFormat/>
    <w:rPr>
      <w:b/>
      <w:bCs/>
      <w:sz w:val="22"/>
    </w:rPr>
  </w:style>
  <w:style w:type="character" w:styleId="ListLabel1287">
    <w:name w:val="ListLabel 1287"/>
    <w:qFormat/>
    <w:rPr>
      <w:rFonts w:ascii="Arial" w:hAnsi="Arial"/>
      <w:b w:val="false"/>
      <w:bCs/>
      <w:sz w:val="22"/>
    </w:rPr>
  </w:style>
  <w:style w:type="character" w:styleId="ListLabel1288">
    <w:name w:val="ListLabel 1288"/>
    <w:qFormat/>
    <w:rPr>
      <w:rFonts w:ascii="Arial" w:hAnsi="Arial"/>
      <w:b w:val="false"/>
      <w:bCs/>
      <w:sz w:val="22"/>
    </w:rPr>
  </w:style>
  <w:style w:type="character" w:styleId="ListLabel1289">
    <w:name w:val="ListLabel 1289"/>
    <w:qFormat/>
    <w:rPr>
      <w:b/>
      <w:bCs/>
    </w:rPr>
  </w:style>
  <w:style w:type="character" w:styleId="ListLabel1290">
    <w:name w:val="ListLabel 1290"/>
    <w:qFormat/>
    <w:rPr>
      <w:b/>
      <w:bCs/>
    </w:rPr>
  </w:style>
  <w:style w:type="character" w:styleId="ListLabel1291">
    <w:name w:val="ListLabel 1291"/>
    <w:qFormat/>
    <w:rPr>
      <w:b/>
      <w:bCs/>
    </w:rPr>
  </w:style>
  <w:style w:type="character" w:styleId="ListLabel1292">
    <w:name w:val="ListLabel 1292"/>
    <w:qFormat/>
    <w:rPr>
      <w:b/>
      <w:bCs/>
    </w:rPr>
  </w:style>
  <w:style w:type="character" w:styleId="ListLabel1293">
    <w:name w:val="ListLabel 1293"/>
    <w:qFormat/>
    <w:rPr>
      <w:b/>
      <w:bCs/>
    </w:rPr>
  </w:style>
  <w:style w:type="character" w:styleId="ListLabel1294">
    <w:name w:val="ListLabel 1294"/>
    <w:qFormat/>
    <w:rPr>
      <w:b/>
      <w:bCs/>
    </w:rPr>
  </w:style>
  <w:style w:type="character" w:styleId="ListLabel1295">
    <w:name w:val="ListLabel 1295"/>
    <w:qFormat/>
    <w:rPr>
      <w:b/>
      <w:bCs/>
    </w:rPr>
  </w:style>
  <w:style w:type="character" w:styleId="ListLabel1296">
    <w:name w:val="ListLabel 1296"/>
    <w:qFormat/>
    <w:rPr>
      <w:b/>
      <w:bCs/>
    </w:rPr>
  </w:style>
  <w:style w:type="character" w:styleId="ListLabel1297">
    <w:name w:val="ListLabel 1297"/>
    <w:qFormat/>
    <w:rPr>
      <w:rFonts w:ascii="Arial" w:hAnsi="Arial"/>
      <w:b w:val="false"/>
      <w:sz w:val="22"/>
    </w:rPr>
  </w:style>
  <w:style w:type="character" w:styleId="ListLabel1298">
    <w:name w:val="ListLabel 1298"/>
    <w:qFormat/>
    <w:rPr>
      <w:rFonts w:ascii="Arial" w:hAnsi="Arial"/>
      <w:b/>
      <w:sz w:val="21"/>
    </w:rPr>
  </w:style>
  <w:style w:type="character" w:styleId="ListLabel1299">
    <w:name w:val="ListLabel 1299"/>
    <w:qFormat/>
    <w:rPr>
      <w:rFonts w:ascii="Arial" w:hAnsi="Arial" w:cs="Symbol"/>
      <w:sz w:val="22"/>
    </w:rPr>
  </w:style>
  <w:style w:type="character" w:styleId="ListLabel1300">
    <w:name w:val="ListLabel 1300"/>
    <w:qFormat/>
    <w:rPr>
      <w:rFonts w:cs="Courier New"/>
    </w:rPr>
  </w:style>
  <w:style w:type="character" w:styleId="ListLabel1301">
    <w:name w:val="ListLabel 1301"/>
    <w:qFormat/>
    <w:rPr>
      <w:rFonts w:cs="Wingdings"/>
    </w:rPr>
  </w:style>
  <w:style w:type="character" w:styleId="ListLabel1302">
    <w:name w:val="ListLabel 1302"/>
    <w:qFormat/>
    <w:rPr>
      <w:rFonts w:cs="Symbol"/>
    </w:rPr>
  </w:style>
  <w:style w:type="character" w:styleId="ListLabel1303">
    <w:name w:val="ListLabel 1303"/>
    <w:qFormat/>
    <w:rPr>
      <w:rFonts w:cs="Courier New"/>
    </w:rPr>
  </w:style>
  <w:style w:type="character" w:styleId="ListLabel1304">
    <w:name w:val="ListLabel 1304"/>
    <w:qFormat/>
    <w:rPr>
      <w:rFonts w:cs="Wingdings"/>
    </w:rPr>
  </w:style>
  <w:style w:type="character" w:styleId="ListLabel1305">
    <w:name w:val="ListLabel 1305"/>
    <w:qFormat/>
    <w:rPr>
      <w:rFonts w:cs="Symbol"/>
    </w:rPr>
  </w:style>
  <w:style w:type="character" w:styleId="ListLabel1306">
    <w:name w:val="ListLabel 1306"/>
    <w:qFormat/>
    <w:rPr>
      <w:rFonts w:cs="Courier New"/>
    </w:rPr>
  </w:style>
  <w:style w:type="character" w:styleId="ListLabel1307">
    <w:name w:val="ListLabel 1307"/>
    <w:qFormat/>
    <w:rPr>
      <w:rFonts w:cs="Wingdings"/>
    </w:rPr>
  </w:style>
  <w:style w:type="character" w:styleId="ListLabel1308">
    <w:name w:val="ListLabel 1308"/>
    <w:qFormat/>
    <w:rPr>
      <w:b/>
      <w:bCs/>
      <w:sz w:val="22"/>
    </w:rPr>
  </w:style>
  <w:style w:type="character" w:styleId="ListLabel1309">
    <w:name w:val="ListLabel 1309"/>
    <w:qFormat/>
    <w:rPr>
      <w:rFonts w:ascii="Arial" w:hAnsi="Arial"/>
      <w:b w:val="false"/>
      <w:bCs/>
      <w:sz w:val="22"/>
    </w:rPr>
  </w:style>
  <w:style w:type="character" w:styleId="ListLabel1310">
    <w:name w:val="ListLabel 1310"/>
    <w:qFormat/>
    <w:rPr>
      <w:rFonts w:ascii="Arial" w:hAnsi="Arial"/>
      <w:b w:val="false"/>
      <w:bCs/>
      <w:sz w:val="22"/>
    </w:rPr>
  </w:style>
  <w:style w:type="character" w:styleId="ListLabel1311">
    <w:name w:val="ListLabel 1311"/>
    <w:qFormat/>
    <w:rPr>
      <w:b/>
      <w:bCs/>
    </w:rPr>
  </w:style>
  <w:style w:type="character" w:styleId="ListLabel1312">
    <w:name w:val="ListLabel 1312"/>
    <w:qFormat/>
    <w:rPr>
      <w:b/>
      <w:bCs/>
    </w:rPr>
  </w:style>
  <w:style w:type="character" w:styleId="ListLabel1313">
    <w:name w:val="ListLabel 1313"/>
    <w:qFormat/>
    <w:rPr>
      <w:b/>
      <w:bCs/>
    </w:rPr>
  </w:style>
  <w:style w:type="character" w:styleId="ListLabel1314">
    <w:name w:val="ListLabel 1314"/>
    <w:qFormat/>
    <w:rPr>
      <w:b/>
      <w:bCs/>
    </w:rPr>
  </w:style>
  <w:style w:type="character" w:styleId="ListLabel1315">
    <w:name w:val="ListLabel 1315"/>
    <w:qFormat/>
    <w:rPr>
      <w:b/>
      <w:bCs/>
    </w:rPr>
  </w:style>
  <w:style w:type="character" w:styleId="ListLabel1316">
    <w:name w:val="ListLabel 1316"/>
    <w:qFormat/>
    <w:rPr>
      <w:b/>
      <w:bCs/>
    </w:rPr>
  </w:style>
  <w:style w:type="character" w:styleId="ListLabel1317">
    <w:name w:val="ListLabel 1317"/>
    <w:qFormat/>
    <w:rPr>
      <w:b/>
      <w:bCs/>
    </w:rPr>
  </w:style>
  <w:style w:type="character" w:styleId="ListLabel1318">
    <w:name w:val="ListLabel 1318"/>
    <w:qFormat/>
    <w:rPr>
      <w:b/>
      <w:bCs/>
    </w:rPr>
  </w:style>
  <w:style w:type="character" w:styleId="ListLabel1319">
    <w:name w:val="ListLabel 1319"/>
    <w:qFormat/>
    <w:rPr>
      <w:rFonts w:ascii="Arial" w:hAnsi="Arial"/>
      <w:b w:val="false"/>
      <w:sz w:val="22"/>
    </w:rPr>
  </w:style>
  <w:style w:type="character" w:styleId="ListLabel1320">
    <w:name w:val="ListLabel 1320"/>
    <w:qFormat/>
    <w:rPr>
      <w:rFonts w:ascii="Arial" w:hAnsi="Arial"/>
      <w:b/>
      <w:sz w:val="21"/>
    </w:rPr>
  </w:style>
  <w:style w:type="character" w:styleId="ListLabel1321">
    <w:name w:val="ListLabel 1321"/>
    <w:qFormat/>
    <w:rPr>
      <w:rFonts w:ascii="Arial" w:hAnsi="Arial" w:cs="Symbol"/>
      <w:sz w:val="22"/>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Symbol"/>
    </w:rPr>
  </w:style>
  <w:style w:type="character" w:styleId="ListLabel1325">
    <w:name w:val="ListLabel 1325"/>
    <w:qFormat/>
    <w:rPr>
      <w:rFonts w:cs="Courier New"/>
    </w:rPr>
  </w:style>
  <w:style w:type="character" w:styleId="ListLabel1326">
    <w:name w:val="ListLabel 1326"/>
    <w:qFormat/>
    <w:rPr>
      <w:rFonts w:cs="Wingdings"/>
    </w:rPr>
  </w:style>
  <w:style w:type="character" w:styleId="ListLabel1327">
    <w:name w:val="ListLabel 1327"/>
    <w:qFormat/>
    <w:rPr>
      <w:rFonts w:cs="Symbol"/>
    </w:rPr>
  </w:style>
  <w:style w:type="character" w:styleId="ListLabel1328">
    <w:name w:val="ListLabel 1328"/>
    <w:qFormat/>
    <w:rPr>
      <w:rFonts w:cs="Courier New"/>
    </w:rPr>
  </w:style>
  <w:style w:type="character" w:styleId="ListLabel1329">
    <w:name w:val="ListLabel 1329"/>
    <w:qFormat/>
    <w:rPr>
      <w:rFonts w:cs="Wingdings"/>
    </w:rPr>
  </w:style>
  <w:style w:type="character" w:styleId="ListLabel1330">
    <w:name w:val="ListLabel 1330"/>
    <w:qFormat/>
    <w:rPr>
      <w:b/>
      <w:bCs/>
      <w:sz w:val="22"/>
    </w:rPr>
  </w:style>
  <w:style w:type="character" w:styleId="ListLabel1331">
    <w:name w:val="ListLabel 1331"/>
    <w:qFormat/>
    <w:rPr>
      <w:rFonts w:ascii="Arial" w:hAnsi="Arial"/>
      <w:b w:val="false"/>
      <w:bCs/>
      <w:sz w:val="22"/>
    </w:rPr>
  </w:style>
  <w:style w:type="character" w:styleId="ListLabel1332">
    <w:name w:val="ListLabel 1332"/>
    <w:qFormat/>
    <w:rPr>
      <w:rFonts w:ascii="Arial" w:hAnsi="Arial"/>
      <w:b w:val="false"/>
      <w:bCs/>
      <w:sz w:val="22"/>
    </w:rPr>
  </w:style>
  <w:style w:type="character" w:styleId="ListLabel1333">
    <w:name w:val="ListLabel 1333"/>
    <w:qFormat/>
    <w:rPr>
      <w:b/>
      <w:bCs/>
    </w:rPr>
  </w:style>
  <w:style w:type="character" w:styleId="ListLabel1334">
    <w:name w:val="ListLabel 1334"/>
    <w:qFormat/>
    <w:rPr>
      <w:b/>
      <w:bCs/>
    </w:rPr>
  </w:style>
  <w:style w:type="character" w:styleId="ListLabel1335">
    <w:name w:val="ListLabel 1335"/>
    <w:qFormat/>
    <w:rPr>
      <w:b/>
      <w:bCs/>
    </w:rPr>
  </w:style>
  <w:style w:type="character" w:styleId="ListLabel1336">
    <w:name w:val="ListLabel 1336"/>
    <w:qFormat/>
    <w:rPr>
      <w:b/>
      <w:bCs/>
    </w:rPr>
  </w:style>
  <w:style w:type="character" w:styleId="ListLabel1337">
    <w:name w:val="ListLabel 1337"/>
    <w:qFormat/>
    <w:rPr>
      <w:b/>
      <w:bCs/>
    </w:rPr>
  </w:style>
  <w:style w:type="character" w:styleId="ListLabel1338">
    <w:name w:val="ListLabel 1338"/>
    <w:qFormat/>
    <w:rPr>
      <w:b/>
      <w:bCs/>
    </w:rPr>
  </w:style>
  <w:style w:type="character" w:styleId="ListLabel1339">
    <w:name w:val="ListLabel 1339"/>
    <w:qFormat/>
    <w:rPr>
      <w:b/>
      <w:bCs/>
    </w:rPr>
  </w:style>
  <w:style w:type="character" w:styleId="ListLabel1340">
    <w:name w:val="ListLabel 1340"/>
    <w:qFormat/>
    <w:rPr>
      <w:b/>
      <w:bCs/>
    </w:rPr>
  </w:style>
  <w:style w:type="character" w:styleId="ListLabel1341">
    <w:name w:val="ListLabel 1341"/>
    <w:qFormat/>
    <w:rPr>
      <w:rFonts w:ascii="Arial" w:hAnsi="Arial"/>
      <w:b w:val="false"/>
      <w:sz w:val="22"/>
    </w:rPr>
  </w:style>
  <w:style w:type="character" w:styleId="ListLabel1342">
    <w:name w:val="ListLabel 1342"/>
    <w:qFormat/>
    <w:rPr>
      <w:rFonts w:ascii="Arial" w:hAnsi="Arial"/>
      <w:b/>
      <w:sz w:val="21"/>
    </w:rPr>
  </w:style>
  <w:style w:type="character" w:styleId="ListLabel1343">
    <w:name w:val="ListLabel 1343"/>
    <w:qFormat/>
    <w:rPr>
      <w:rFonts w:ascii="Arial" w:hAnsi="Arial" w:cs="Symbol"/>
      <w:sz w:val="22"/>
    </w:rPr>
  </w:style>
  <w:style w:type="character" w:styleId="ListLabel1344">
    <w:name w:val="ListLabel 1344"/>
    <w:qFormat/>
    <w:rPr>
      <w:rFonts w:cs="Courier New"/>
    </w:rPr>
  </w:style>
  <w:style w:type="character" w:styleId="ListLabel1345">
    <w:name w:val="ListLabel 1345"/>
    <w:qFormat/>
    <w:rPr>
      <w:rFonts w:cs="Wingdings"/>
    </w:rPr>
  </w:style>
  <w:style w:type="character" w:styleId="ListLabel1346">
    <w:name w:val="ListLabel 1346"/>
    <w:qFormat/>
    <w:rPr>
      <w:rFonts w:cs="Symbol"/>
    </w:rPr>
  </w:style>
  <w:style w:type="character" w:styleId="ListLabel1347">
    <w:name w:val="ListLabel 1347"/>
    <w:qFormat/>
    <w:rPr>
      <w:rFonts w:cs="Courier New"/>
    </w:rPr>
  </w:style>
  <w:style w:type="character" w:styleId="ListLabel1348">
    <w:name w:val="ListLabel 1348"/>
    <w:qFormat/>
    <w:rPr>
      <w:rFonts w:cs="Wingdings"/>
    </w:rPr>
  </w:style>
  <w:style w:type="character" w:styleId="ListLabel1349">
    <w:name w:val="ListLabel 1349"/>
    <w:qFormat/>
    <w:rPr>
      <w:rFonts w:cs="Symbol"/>
    </w:rPr>
  </w:style>
  <w:style w:type="character" w:styleId="ListLabel1350">
    <w:name w:val="ListLabel 1350"/>
    <w:qFormat/>
    <w:rPr>
      <w:rFonts w:cs="Courier New"/>
    </w:rPr>
  </w:style>
  <w:style w:type="character" w:styleId="ListLabel1351">
    <w:name w:val="ListLabel 1351"/>
    <w:qFormat/>
    <w:rPr>
      <w:rFonts w:cs="Wingdings"/>
    </w:rPr>
  </w:style>
  <w:style w:type="character" w:styleId="ListLabel1352">
    <w:name w:val="ListLabel 1352"/>
    <w:qFormat/>
    <w:rPr>
      <w:b/>
      <w:bCs/>
      <w:sz w:val="22"/>
    </w:rPr>
  </w:style>
  <w:style w:type="character" w:styleId="ListLabel1353">
    <w:name w:val="ListLabel 1353"/>
    <w:qFormat/>
    <w:rPr>
      <w:rFonts w:ascii="Arial" w:hAnsi="Arial"/>
      <w:b w:val="false"/>
      <w:bCs/>
      <w:sz w:val="22"/>
    </w:rPr>
  </w:style>
  <w:style w:type="character" w:styleId="ListLabel1354">
    <w:name w:val="ListLabel 1354"/>
    <w:qFormat/>
    <w:rPr>
      <w:rFonts w:ascii="Arial" w:hAnsi="Arial"/>
      <w:b w:val="false"/>
      <w:bCs/>
      <w:sz w:val="22"/>
    </w:rPr>
  </w:style>
  <w:style w:type="character" w:styleId="ListLabel1355">
    <w:name w:val="ListLabel 1355"/>
    <w:qFormat/>
    <w:rPr>
      <w:b/>
      <w:bCs/>
    </w:rPr>
  </w:style>
  <w:style w:type="character" w:styleId="ListLabel1356">
    <w:name w:val="ListLabel 1356"/>
    <w:qFormat/>
    <w:rPr>
      <w:b/>
      <w:bCs/>
    </w:rPr>
  </w:style>
  <w:style w:type="character" w:styleId="ListLabel1357">
    <w:name w:val="ListLabel 1357"/>
    <w:qFormat/>
    <w:rPr>
      <w:b/>
      <w:bCs/>
    </w:rPr>
  </w:style>
  <w:style w:type="character" w:styleId="ListLabel1358">
    <w:name w:val="ListLabel 1358"/>
    <w:qFormat/>
    <w:rPr>
      <w:b/>
      <w:bCs/>
    </w:rPr>
  </w:style>
  <w:style w:type="character" w:styleId="ListLabel1359">
    <w:name w:val="ListLabel 1359"/>
    <w:qFormat/>
    <w:rPr>
      <w:b/>
      <w:bCs/>
    </w:rPr>
  </w:style>
  <w:style w:type="character" w:styleId="ListLabel1360">
    <w:name w:val="ListLabel 1360"/>
    <w:qFormat/>
    <w:rPr>
      <w:b/>
      <w:bCs/>
    </w:rPr>
  </w:style>
  <w:style w:type="character" w:styleId="ListLabel1361">
    <w:name w:val="ListLabel 1361"/>
    <w:qFormat/>
    <w:rPr>
      <w:b/>
      <w:bCs/>
    </w:rPr>
  </w:style>
  <w:style w:type="character" w:styleId="ListLabel1362">
    <w:name w:val="ListLabel 1362"/>
    <w:qFormat/>
    <w:rPr>
      <w:b/>
      <w:bCs/>
    </w:rPr>
  </w:style>
  <w:style w:type="character" w:styleId="ListLabel1363">
    <w:name w:val="ListLabel 1363"/>
    <w:qFormat/>
    <w:rPr>
      <w:rFonts w:ascii="Arial" w:hAnsi="Arial"/>
      <w:b w:val="false"/>
      <w:sz w:val="22"/>
    </w:rPr>
  </w:style>
  <w:style w:type="character" w:styleId="ListLabel1364">
    <w:name w:val="ListLabel 1364"/>
    <w:qFormat/>
    <w:rPr>
      <w:rFonts w:ascii="Arial" w:hAnsi="Arial"/>
      <w:b/>
      <w:sz w:val="21"/>
    </w:rPr>
  </w:style>
  <w:style w:type="character" w:styleId="ListLabel1365">
    <w:name w:val="ListLabel 1365"/>
    <w:qFormat/>
    <w:rPr>
      <w:rFonts w:ascii="Arial" w:hAnsi="Arial" w:cs="Symbol"/>
      <w:sz w:val="22"/>
    </w:rPr>
  </w:style>
  <w:style w:type="character" w:styleId="ListLabel1366">
    <w:name w:val="ListLabel 1366"/>
    <w:qFormat/>
    <w:rPr>
      <w:rFonts w:cs="Courier New"/>
    </w:rPr>
  </w:style>
  <w:style w:type="character" w:styleId="ListLabel1367">
    <w:name w:val="ListLabel 1367"/>
    <w:qFormat/>
    <w:rPr>
      <w:rFonts w:cs="Wingdings"/>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b/>
      <w:bCs/>
      <w:sz w:val="22"/>
    </w:rPr>
  </w:style>
  <w:style w:type="character" w:styleId="ListLabel1375">
    <w:name w:val="ListLabel 1375"/>
    <w:qFormat/>
    <w:rPr>
      <w:rFonts w:ascii="Arial" w:hAnsi="Arial"/>
      <w:b w:val="false"/>
      <w:bCs/>
      <w:sz w:val="22"/>
    </w:rPr>
  </w:style>
  <w:style w:type="character" w:styleId="ListLabel1376">
    <w:name w:val="ListLabel 1376"/>
    <w:qFormat/>
    <w:rPr>
      <w:rFonts w:ascii="Arial" w:hAnsi="Arial"/>
      <w:b w:val="false"/>
      <w:bCs/>
      <w:sz w:val="22"/>
    </w:rPr>
  </w:style>
  <w:style w:type="character" w:styleId="ListLabel1377">
    <w:name w:val="ListLabel 1377"/>
    <w:qFormat/>
    <w:rPr>
      <w:b/>
      <w:bCs/>
    </w:rPr>
  </w:style>
  <w:style w:type="character" w:styleId="ListLabel1378">
    <w:name w:val="ListLabel 1378"/>
    <w:qFormat/>
    <w:rPr>
      <w:b/>
      <w:bCs/>
    </w:rPr>
  </w:style>
  <w:style w:type="character" w:styleId="ListLabel1379">
    <w:name w:val="ListLabel 1379"/>
    <w:qFormat/>
    <w:rPr>
      <w:b/>
      <w:bCs/>
    </w:rPr>
  </w:style>
  <w:style w:type="character" w:styleId="ListLabel1380">
    <w:name w:val="ListLabel 1380"/>
    <w:qFormat/>
    <w:rPr>
      <w:b/>
      <w:bCs/>
    </w:rPr>
  </w:style>
  <w:style w:type="character" w:styleId="ListLabel1381">
    <w:name w:val="ListLabel 1381"/>
    <w:qFormat/>
    <w:rPr>
      <w:b/>
      <w:bCs/>
    </w:rPr>
  </w:style>
  <w:style w:type="character" w:styleId="ListLabel1382">
    <w:name w:val="ListLabel 1382"/>
    <w:qFormat/>
    <w:rPr>
      <w:b/>
      <w:bCs/>
    </w:rPr>
  </w:style>
  <w:style w:type="character" w:styleId="ListLabel1383">
    <w:name w:val="ListLabel 1383"/>
    <w:qFormat/>
    <w:rPr>
      <w:b/>
      <w:bCs/>
    </w:rPr>
  </w:style>
  <w:style w:type="character" w:styleId="ListLabel1384">
    <w:name w:val="ListLabel 1384"/>
    <w:qFormat/>
    <w:rPr>
      <w:b/>
      <w:bCs/>
    </w:rPr>
  </w:style>
  <w:style w:type="character" w:styleId="ListLabel1385">
    <w:name w:val="ListLabel 1385"/>
    <w:qFormat/>
    <w:rPr>
      <w:rFonts w:ascii="Arial" w:hAnsi="Arial"/>
      <w:b w:val="false"/>
      <w:sz w:val="22"/>
    </w:rPr>
  </w:style>
  <w:style w:type="character" w:styleId="ListLabel1386">
    <w:name w:val="ListLabel 1386"/>
    <w:qFormat/>
    <w:rPr>
      <w:rFonts w:ascii="Arial" w:hAnsi="Arial"/>
      <w:b/>
      <w:sz w:val="21"/>
    </w:rPr>
  </w:style>
  <w:style w:type="character" w:styleId="ListLabel1387">
    <w:name w:val="ListLabel 1387"/>
    <w:qFormat/>
    <w:rPr>
      <w:rFonts w:ascii="Arial" w:hAnsi="Arial" w:cs="Symbol"/>
      <w:sz w:val="22"/>
    </w:rPr>
  </w:style>
  <w:style w:type="character" w:styleId="ListLabel1388">
    <w:name w:val="ListLabel 1388"/>
    <w:qFormat/>
    <w:rPr>
      <w:rFonts w:cs="Courier New"/>
    </w:rPr>
  </w:style>
  <w:style w:type="character" w:styleId="ListLabel1389">
    <w:name w:val="ListLabel 1389"/>
    <w:qFormat/>
    <w:rPr>
      <w:rFonts w:cs="Wingdings"/>
    </w:rPr>
  </w:style>
  <w:style w:type="character" w:styleId="ListLabel1390">
    <w:name w:val="ListLabel 1390"/>
    <w:qFormat/>
    <w:rPr>
      <w:rFonts w:cs="Symbol"/>
    </w:rPr>
  </w:style>
  <w:style w:type="character" w:styleId="ListLabel1391">
    <w:name w:val="ListLabel 1391"/>
    <w:qFormat/>
    <w:rPr>
      <w:rFonts w:cs="Courier New"/>
    </w:rPr>
  </w:style>
  <w:style w:type="character" w:styleId="ListLabel1392">
    <w:name w:val="ListLabel 1392"/>
    <w:qFormat/>
    <w:rPr>
      <w:rFonts w:cs="Wingdings"/>
    </w:rPr>
  </w:style>
  <w:style w:type="character" w:styleId="ListLabel1393">
    <w:name w:val="ListLabel 1393"/>
    <w:qFormat/>
    <w:rPr>
      <w:rFonts w:cs="Symbol"/>
    </w:rPr>
  </w:style>
  <w:style w:type="character" w:styleId="ListLabel1394">
    <w:name w:val="ListLabel 1394"/>
    <w:qFormat/>
    <w:rPr>
      <w:rFonts w:cs="Courier New"/>
    </w:rPr>
  </w:style>
  <w:style w:type="character" w:styleId="ListLabel1395">
    <w:name w:val="ListLabel 1395"/>
    <w:qFormat/>
    <w:rPr>
      <w:rFonts w:cs="Wingdings"/>
    </w:rPr>
  </w:style>
  <w:style w:type="character" w:styleId="ListLabel1396">
    <w:name w:val="ListLabel 1396"/>
    <w:qFormat/>
    <w:rPr>
      <w:b/>
      <w:bCs/>
      <w:sz w:val="22"/>
    </w:rPr>
  </w:style>
  <w:style w:type="character" w:styleId="ListLabel1397">
    <w:name w:val="ListLabel 1397"/>
    <w:qFormat/>
    <w:rPr>
      <w:rFonts w:ascii="Arial" w:hAnsi="Arial"/>
      <w:b w:val="false"/>
      <w:bCs/>
      <w:sz w:val="22"/>
    </w:rPr>
  </w:style>
  <w:style w:type="character" w:styleId="ListLabel1398">
    <w:name w:val="ListLabel 1398"/>
    <w:qFormat/>
    <w:rPr>
      <w:rFonts w:ascii="Arial" w:hAnsi="Arial"/>
      <w:b w:val="false"/>
      <w:bCs/>
      <w:sz w:val="22"/>
    </w:rPr>
  </w:style>
  <w:style w:type="character" w:styleId="ListLabel1399">
    <w:name w:val="ListLabel 1399"/>
    <w:qFormat/>
    <w:rPr>
      <w:b/>
      <w:bCs/>
    </w:rPr>
  </w:style>
  <w:style w:type="character" w:styleId="ListLabel1400">
    <w:name w:val="ListLabel 1400"/>
    <w:qFormat/>
    <w:rPr>
      <w:b/>
      <w:bCs/>
    </w:rPr>
  </w:style>
  <w:style w:type="character" w:styleId="ListLabel1401">
    <w:name w:val="ListLabel 1401"/>
    <w:qFormat/>
    <w:rPr>
      <w:b/>
      <w:bCs/>
    </w:rPr>
  </w:style>
  <w:style w:type="character" w:styleId="ListLabel1402">
    <w:name w:val="ListLabel 1402"/>
    <w:qFormat/>
    <w:rPr>
      <w:b/>
      <w:bCs/>
    </w:rPr>
  </w:style>
  <w:style w:type="character" w:styleId="ListLabel1403">
    <w:name w:val="ListLabel 1403"/>
    <w:qFormat/>
    <w:rPr>
      <w:b/>
      <w:bCs/>
    </w:rPr>
  </w:style>
  <w:style w:type="character" w:styleId="ListLabel1404">
    <w:name w:val="ListLabel 1404"/>
    <w:qFormat/>
    <w:rPr>
      <w:b/>
      <w:bCs/>
    </w:rPr>
  </w:style>
  <w:style w:type="character" w:styleId="ListLabel1405">
    <w:name w:val="ListLabel 1405"/>
    <w:qFormat/>
    <w:rPr>
      <w:b/>
      <w:bCs/>
    </w:rPr>
  </w:style>
  <w:style w:type="character" w:styleId="ListLabel1406">
    <w:name w:val="ListLabel 1406"/>
    <w:qFormat/>
    <w:rPr>
      <w:b/>
      <w:bCs/>
    </w:rPr>
  </w:style>
  <w:style w:type="character" w:styleId="ListLabel1407">
    <w:name w:val="ListLabel 1407"/>
    <w:qFormat/>
    <w:rPr>
      <w:rFonts w:ascii="Arial" w:hAnsi="Arial"/>
      <w:b w:val="false"/>
      <w:sz w:val="22"/>
    </w:rPr>
  </w:style>
  <w:style w:type="character" w:styleId="ListLabel1408">
    <w:name w:val="ListLabel 1408"/>
    <w:qFormat/>
    <w:rPr>
      <w:rFonts w:ascii="Arial" w:hAnsi="Arial"/>
      <w:b/>
      <w:sz w:val="21"/>
    </w:rPr>
  </w:style>
  <w:style w:type="character" w:styleId="ListLabel1409">
    <w:name w:val="ListLabel 1409"/>
    <w:qFormat/>
    <w:rPr>
      <w:rFonts w:ascii="Arial" w:hAnsi="Arial" w:cs="Symbol"/>
      <w:sz w:val="22"/>
    </w:rPr>
  </w:style>
  <w:style w:type="character" w:styleId="ListLabel1410">
    <w:name w:val="ListLabel 1410"/>
    <w:qFormat/>
    <w:rPr>
      <w:rFonts w:cs="Courier New"/>
    </w:rPr>
  </w:style>
  <w:style w:type="character" w:styleId="ListLabel1411">
    <w:name w:val="ListLabel 1411"/>
    <w:qFormat/>
    <w:rPr>
      <w:rFonts w:cs="Wingdings"/>
    </w:rPr>
  </w:style>
  <w:style w:type="character" w:styleId="ListLabel1412">
    <w:name w:val="ListLabel 1412"/>
    <w:qFormat/>
    <w:rPr>
      <w:rFonts w:cs="Symbol"/>
    </w:rPr>
  </w:style>
  <w:style w:type="character" w:styleId="ListLabel1413">
    <w:name w:val="ListLabel 1413"/>
    <w:qFormat/>
    <w:rPr>
      <w:rFonts w:cs="Courier New"/>
    </w:rPr>
  </w:style>
  <w:style w:type="character" w:styleId="ListLabel1414">
    <w:name w:val="ListLabel 1414"/>
    <w:qFormat/>
    <w:rPr>
      <w:rFonts w:cs="Wingdings"/>
    </w:rPr>
  </w:style>
  <w:style w:type="character" w:styleId="ListLabel1415">
    <w:name w:val="ListLabel 1415"/>
    <w:qFormat/>
    <w:rPr>
      <w:rFonts w:cs="Symbol"/>
    </w:rPr>
  </w:style>
  <w:style w:type="character" w:styleId="ListLabel1416">
    <w:name w:val="ListLabel 1416"/>
    <w:qFormat/>
    <w:rPr>
      <w:rFonts w:cs="Courier New"/>
    </w:rPr>
  </w:style>
  <w:style w:type="character" w:styleId="ListLabel1417">
    <w:name w:val="ListLabel 1417"/>
    <w:qFormat/>
    <w:rPr>
      <w:rFonts w:cs="Wingdings"/>
    </w:rPr>
  </w:style>
  <w:style w:type="character" w:styleId="ListLabel1418">
    <w:name w:val="ListLabel 1418"/>
    <w:qFormat/>
    <w:rPr>
      <w:b/>
      <w:bCs/>
      <w:sz w:val="22"/>
    </w:rPr>
  </w:style>
  <w:style w:type="character" w:styleId="ListLabel1419">
    <w:name w:val="ListLabel 1419"/>
    <w:qFormat/>
    <w:rPr>
      <w:rFonts w:ascii="Arial" w:hAnsi="Arial"/>
      <w:b w:val="false"/>
      <w:bCs/>
      <w:sz w:val="22"/>
    </w:rPr>
  </w:style>
  <w:style w:type="character" w:styleId="ListLabel1420">
    <w:name w:val="ListLabel 1420"/>
    <w:qFormat/>
    <w:rPr>
      <w:rFonts w:ascii="Arial" w:hAnsi="Arial"/>
      <w:b w:val="false"/>
      <w:bCs/>
      <w:sz w:val="22"/>
    </w:rPr>
  </w:style>
  <w:style w:type="character" w:styleId="ListLabel1421">
    <w:name w:val="ListLabel 1421"/>
    <w:qFormat/>
    <w:rPr>
      <w:b/>
      <w:bCs/>
    </w:rPr>
  </w:style>
  <w:style w:type="character" w:styleId="ListLabel1422">
    <w:name w:val="ListLabel 1422"/>
    <w:qFormat/>
    <w:rPr>
      <w:b/>
      <w:bCs/>
    </w:rPr>
  </w:style>
  <w:style w:type="character" w:styleId="ListLabel1423">
    <w:name w:val="ListLabel 1423"/>
    <w:qFormat/>
    <w:rPr>
      <w:b/>
      <w:bCs/>
    </w:rPr>
  </w:style>
  <w:style w:type="character" w:styleId="ListLabel1424">
    <w:name w:val="ListLabel 1424"/>
    <w:qFormat/>
    <w:rPr>
      <w:b/>
      <w:bCs/>
    </w:rPr>
  </w:style>
  <w:style w:type="character" w:styleId="ListLabel1425">
    <w:name w:val="ListLabel 1425"/>
    <w:qFormat/>
    <w:rPr>
      <w:b/>
      <w:bCs/>
    </w:rPr>
  </w:style>
  <w:style w:type="character" w:styleId="ListLabel1426">
    <w:name w:val="ListLabel 1426"/>
    <w:qFormat/>
    <w:rPr>
      <w:b/>
      <w:bCs/>
    </w:rPr>
  </w:style>
  <w:style w:type="character" w:styleId="ListLabel1427">
    <w:name w:val="ListLabel 1427"/>
    <w:qFormat/>
    <w:rPr>
      <w:b/>
      <w:bCs/>
    </w:rPr>
  </w:style>
  <w:style w:type="character" w:styleId="ListLabel1428">
    <w:name w:val="ListLabel 1428"/>
    <w:qFormat/>
    <w:rPr>
      <w:b/>
      <w:bCs/>
    </w:rPr>
  </w:style>
  <w:style w:type="character" w:styleId="ListLabel1429">
    <w:name w:val="ListLabel 1429"/>
    <w:qFormat/>
    <w:rPr>
      <w:rFonts w:ascii="Arial" w:hAnsi="Arial"/>
      <w:b w:val="false"/>
      <w:sz w:val="22"/>
    </w:rPr>
  </w:style>
  <w:style w:type="character" w:styleId="ListLabel1430">
    <w:name w:val="ListLabel 1430"/>
    <w:qFormat/>
    <w:rPr>
      <w:rFonts w:ascii="Arial" w:hAnsi="Arial"/>
      <w:b/>
      <w:sz w:val="21"/>
    </w:rPr>
  </w:style>
  <w:style w:type="character" w:styleId="ListLabel1431">
    <w:name w:val="ListLabel 1431"/>
    <w:qFormat/>
    <w:rPr>
      <w:rFonts w:ascii="Arial" w:hAnsi="Arial" w:cs="Symbol"/>
      <w:sz w:val="22"/>
    </w:rPr>
  </w:style>
  <w:style w:type="character" w:styleId="ListLabel1432">
    <w:name w:val="ListLabel 1432"/>
    <w:qFormat/>
    <w:rPr>
      <w:rFonts w:cs="Courier New"/>
    </w:rPr>
  </w:style>
  <w:style w:type="character" w:styleId="ListLabel1433">
    <w:name w:val="ListLabel 1433"/>
    <w:qFormat/>
    <w:rPr>
      <w:rFonts w:cs="Wingdings"/>
    </w:rPr>
  </w:style>
  <w:style w:type="character" w:styleId="ListLabel1434">
    <w:name w:val="ListLabel 1434"/>
    <w:qFormat/>
    <w:rPr>
      <w:rFonts w:cs="Symbol"/>
    </w:rPr>
  </w:style>
  <w:style w:type="character" w:styleId="ListLabel1435">
    <w:name w:val="ListLabel 1435"/>
    <w:qFormat/>
    <w:rPr>
      <w:rFonts w:cs="Courier New"/>
    </w:rPr>
  </w:style>
  <w:style w:type="character" w:styleId="ListLabel1436">
    <w:name w:val="ListLabel 1436"/>
    <w:qFormat/>
    <w:rPr>
      <w:rFonts w:cs="Wingdings"/>
    </w:rPr>
  </w:style>
  <w:style w:type="character" w:styleId="ListLabel1437">
    <w:name w:val="ListLabel 1437"/>
    <w:qFormat/>
    <w:rPr>
      <w:rFonts w:cs="Symbol"/>
    </w:rPr>
  </w:style>
  <w:style w:type="character" w:styleId="ListLabel1438">
    <w:name w:val="ListLabel 1438"/>
    <w:qFormat/>
    <w:rPr>
      <w:rFonts w:cs="Courier New"/>
    </w:rPr>
  </w:style>
  <w:style w:type="character" w:styleId="ListLabel1439">
    <w:name w:val="ListLabel 1439"/>
    <w:qFormat/>
    <w:rPr>
      <w:rFonts w:cs="Wingdings"/>
    </w:rPr>
  </w:style>
  <w:style w:type="character" w:styleId="ListLabel1440">
    <w:name w:val="ListLabel 1440"/>
    <w:qFormat/>
    <w:rPr>
      <w:b/>
      <w:bCs/>
      <w:sz w:val="22"/>
    </w:rPr>
  </w:style>
  <w:style w:type="character" w:styleId="ListLabel1441">
    <w:name w:val="ListLabel 1441"/>
    <w:qFormat/>
    <w:rPr>
      <w:rFonts w:ascii="Arial" w:hAnsi="Arial"/>
      <w:b w:val="false"/>
      <w:bCs/>
      <w:sz w:val="22"/>
    </w:rPr>
  </w:style>
  <w:style w:type="character" w:styleId="ListLabel1442">
    <w:name w:val="ListLabel 1442"/>
    <w:qFormat/>
    <w:rPr>
      <w:rFonts w:ascii="Arial" w:hAnsi="Arial"/>
      <w:b w:val="false"/>
      <w:bCs/>
      <w:sz w:val="22"/>
    </w:rPr>
  </w:style>
  <w:style w:type="character" w:styleId="ListLabel1443">
    <w:name w:val="ListLabel 1443"/>
    <w:qFormat/>
    <w:rPr>
      <w:b/>
      <w:bCs/>
    </w:rPr>
  </w:style>
  <w:style w:type="character" w:styleId="ListLabel1444">
    <w:name w:val="ListLabel 1444"/>
    <w:qFormat/>
    <w:rPr>
      <w:b/>
      <w:bCs/>
    </w:rPr>
  </w:style>
  <w:style w:type="character" w:styleId="ListLabel1445">
    <w:name w:val="ListLabel 1445"/>
    <w:qFormat/>
    <w:rPr>
      <w:b/>
      <w:bCs/>
    </w:rPr>
  </w:style>
  <w:style w:type="character" w:styleId="ListLabel1446">
    <w:name w:val="ListLabel 1446"/>
    <w:qFormat/>
    <w:rPr>
      <w:b/>
      <w:bCs/>
    </w:rPr>
  </w:style>
  <w:style w:type="character" w:styleId="ListLabel1447">
    <w:name w:val="ListLabel 1447"/>
    <w:qFormat/>
    <w:rPr>
      <w:b/>
      <w:bCs/>
    </w:rPr>
  </w:style>
  <w:style w:type="character" w:styleId="ListLabel1448">
    <w:name w:val="ListLabel 1448"/>
    <w:qFormat/>
    <w:rPr>
      <w:b/>
      <w:bCs/>
    </w:rPr>
  </w:style>
  <w:style w:type="character" w:styleId="ListLabel1449">
    <w:name w:val="ListLabel 1449"/>
    <w:qFormat/>
    <w:rPr>
      <w:b/>
      <w:bCs/>
    </w:rPr>
  </w:style>
  <w:style w:type="character" w:styleId="ListLabel1450">
    <w:name w:val="ListLabel 1450"/>
    <w:qFormat/>
    <w:rPr>
      <w:b/>
      <w:bCs/>
    </w:rPr>
  </w:style>
  <w:style w:type="character" w:styleId="ListLabel1451">
    <w:name w:val="ListLabel 1451"/>
    <w:qFormat/>
    <w:rPr>
      <w:b/>
      <w:bCs/>
    </w:rPr>
  </w:style>
  <w:style w:type="character" w:styleId="ListLabel1452">
    <w:name w:val="ListLabel 1452"/>
    <w:qFormat/>
    <w:rPr>
      <w:b/>
      <w:bCs/>
    </w:rPr>
  </w:style>
  <w:style w:type="character" w:styleId="ListLabel1453">
    <w:name w:val="ListLabel 1453"/>
    <w:qFormat/>
    <w:rPr>
      <w:b/>
      <w:bCs/>
    </w:rPr>
  </w:style>
  <w:style w:type="character" w:styleId="ListLabel1454">
    <w:name w:val="ListLabel 1454"/>
    <w:qFormat/>
    <w:rPr>
      <w:b/>
      <w:bCs/>
    </w:rPr>
  </w:style>
  <w:style w:type="character" w:styleId="ListLabel1455">
    <w:name w:val="ListLabel 1455"/>
    <w:qFormat/>
    <w:rPr>
      <w:b/>
      <w:bCs/>
    </w:rPr>
  </w:style>
  <w:style w:type="character" w:styleId="ListLabel1456">
    <w:name w:val="ListLabel 1456"/>
    <w:qFormat/>
    <w:rPr>
      <w:b/>
      <w:bCs/>
    </w:rPr>
  </w:style>
  <w:style w:type="character" w:styleId="ListLabel1457">
    <w:name w:val="ListLabel 1457"/>
    <w:qFormat/>
    <w:rPr>
      <w:b/>
      <w:bCs/>
    </w:rPr>
  </w:style>
  <w:style w:type="character" w:styleId="ListLabel1458">
    <w:name w:val="ListLabel 1458"/>
    <w:qFormat/>
    <w:rPr>
      <w:b/>
      <w:bCs/>
    </w:rPr>
  </w:style>
  <w:style w:type="character" w:styleId="ListLabel1459">
    <w:name w:val="ListLabel 1459"/>
    <w:qFormat/>
    <w:rPr>
      <w:rFonts w:ascii="Arial" w:hAnsi="Arial"/>
      <w:b w:val="false"/>
      <w:sz w:val="22"/>
    </w:rPr>
  </w:style>
  <w:style w:type="character" w:styleId="ListLabel1460">
    <w:name w:val="ListLabel 1460"/>
    <w:qFormat/>
    <w:rPr>
      <w:rFonts w:ascii="Arial" w:hAnsi="Arial"/>
      <w:b/>
      <w:sz w:val="21"/>
    </w:rPr>
  </w:style>
  <w:style w:type="character" w:styleId="ListLabel1461">
    <w:name w:val="ListLabel 1461"/>
    <w:qFormat/>
    <w:rPr>
      <w:rFonts w:ascii="Arial" w:hAnsi="Arial" w:cs="Symbol"/>
      <w:sz w:val="22"/>
    </w:rPr>
  </w:style>
  <w:style w:type="character" w:styleId="ListLabel1462">
    <w:name w:val="ListLabel 1462"/>
    <w:qFormat/>
    <w:rPr>
      <w:rFonts w:cs="Courier New"/>
    </w:rPr>
  </w:style>
  <w:style w:type="character" w:styleId="ListLabel1463">
    <w:name w:val="ListLabel 1463"/>
    <w:qFormat/>
    <w:rPr>
      <w:rFonts w:cs="Wingdings"/>
    </w:rPr>
  </w:style>
  <w:style w:type="character" w:styleId="ListLabel1464">
    <w:name w:val="ListLabel 1464"/>
    <w:qFormat/>
    <w:rPr>
      <w:rFonts w:cs="Symbol"/>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cs="Symbol"/>
    </w:rPr>
  </w:style>
  <w:style w:type="character" w:styleId="ListLabel1468">
    <w:name w:val="ListLabel 1468"/>
    <w:qFormat/>
    <w:rPr>
      <w:rFonts w:cs="Courier New"/>
    </w:rPr>
  </w:style>
  <w:style w:type="character" w:styleId="ListLabel1469">
    <w:name w:val="ListLabel 1469"/>
    <w:qFormat/>
    <w:rPr>
      <w:rFonts w:cs="Wingdings"/>
    </w:rPr>
  </w:style>
  <w:style w:type="character" w:styleId="ListLabel1470">
    <w:name w:val="ListLabel 1470"/>
    <w:qFormat/>
    <w:rPr>
      <w:b/>
      <w:bCs/>
      <w:sz w:val="22"/>
    </w:rPr>
  </w:style>
  <w:style w:type="character" w:styleId="ListLabel1471">
    <w:name w:val="ListLabel 1471"/>
    <w:qFormat/>
    <w:rPr>
      <w:rFonts w:ascii="Arial" w:hAnsi="Arial"/>
      <w:b w:val="false"/>
      <w:bCs/>
      <w:sz w:val="22"/>
    </w:rPr>
  </w:style>
  <w:style w:type="character" w:styleId="ListLabel1472">
    <w:name w:val="ListLabel 1472"/>
    <w:qFormat/>
    <w:rPr>
      <w:rFonts w:ascii="Arial" w:hAnsi="Arial"/>
      <w:b w:val="false"/>
      <w:bCs/>
      <w:sz w:val="22"/>
    </w:rPr>
  </w:style>
  <w:style w:type="character" w:styleId="ListLabel1473">
    <w:name w:val="ListLabel 1473"/>
    <w:qFormat/>
    <w:rPr>
      <w:b/>
      <w:bCs/>
    </w:rPr>
  </w:style>
  <w:style w:type="character" w:styleId="ListLabel1474">
    <w:name w:val="ListLabel 1474"/>
    <w:qFormat/>
    <w:rPr>
      <w:b/>
      <w:bCs/>
    </w:rPr>
  </w:style>
  <w:style w:type="character" w:styleId="ListLabel1475">
    <w:name w:val="ListLabel 1475"/>
    <w:qFormat/>
    <w:rPr>
      <w:b/>
      <w:bCs/>
    </w:rPr>
  </w:style>
  <w:style w:type="character" w:styleId="ListLabel1476">
    <w:name w:val="ListLabel 1476"/>
    <w:qFormat/>
    <w:rPr>
      <w:b/>
      <w:bCs/>
    </w:rPr>
  </w:style>
  <w:style w:type="character" w:styleId="ListLabel1477">
    <w:name w:val="ListLabel 1477"/>
    <w:qFormat/>
    <w:rPr>
      <w:b/>
      <w:bCs/>
    </w:rPr>
  </w:style>
  <w:style w:type="character" w:styleId="ListLabel1478">
    <w:name w:val="ListLabel 1478"/>
    <w:qFormat/>
    <w:rPr>
      <w:b/>
      <w:bCs/>
    </w:rPr>
  </w:style>
  <w:style w:type="character" w:styleId="ListLabel1479">
    <w:name w:val="ListLabel 1479"/>
    <w:qFormat/>
    <w:rPr>
      <w:b/>
      <w:bCs/>
    </w:rPr>
  </w:style>
  <w:style w:type="character" w:styleId="ListLabel1480">
    <w:name w:val="ListLabel 1480"/>
    <w:qFormat/>
    <w:rPr>
      <w:b/>
      <w:bCs/>
    </w:rPr>
  </w:style>
  <w:style w:type="character" w:styleId="ListLabel1481">
    <w:name w:val="ListLabel 1481"/>
    <w:qFormat/>
    <w:rPr>
      <w:rFonts w:ascii="Arial" w:hAnsi="Arial"/>
      <w:b w:val="false"/>
      <w:sz w:val="22"/>
    </w:rPr>
  </w:style>
  <w:style w:type="character" w:styleId="ListLabel1482">
    <w:name w:val="ListLabel 1482"/>
    <w:qFormat/>
    <w:rPr>
      <w:rFonts w:ascii="Arial" w:hAnsi="Arial"/>
      <w:b/>
      <w:sz w:val="21"/>
    </w:rPr>
  </w:style>
  <w:style w:type="character" w:styleId="ListLabel1483">
    <w:name w:val="ListLabel 1483"/>
    <w:qFormat/>
    <w:rPr>
      <w:rFonts w:ascii="Arial" w:hAnsi="Arial" w:cs="Symbol"/>
      <w:sz w:val="22"/>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Symbol"/>
    </w:rPr>
  </w:style>
  <w:style w:type="character" w:styleId="ListLabel1487">
    <w:name w:val="ListLabel 1487"/>
    <w:qFormat/>
    <w:rPr>
      <w:rFonts w:cs="Courier New"/>
    </w:rPr>
  </w:style>
  <w:style w:type="character" w:styleId="ListLabel1488">
    <w:name w:val="ListLabel 1488"/>
    <w:qFormat/>
    <w:rPr>
      <w:rFonts w:cs="Wingdings"/>
    </w:rPr>
  </w:style>
  <w:style w:type="character" w:styleId="ListLabel1489">
    <w:name w:val="ListLabel 1489"/>
    <w:qFormat/>
    <w:rPr>
      <w:rFonts w:cs="Symbol"/>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b/>
      <w:bCs/>
      <w:sz w:val="22"/>
    </w:rPr>
  </w:style>
  <w:style w:type="character" w:styleId="ListLabel1493">
    <w:name w:val="ListLabel 1493"/>
    <w:qFormat/>
    <w:rPr>
      <w:rFonts w:ascii="Arial" w:hAnsi="Arial"/>
      <w:b w:val="false"/>
      <w:bCs/>
      <w:sz w:val="22"/>
    </w:rPr>
  </w:style>
  <w:style w:type="character" w:styleId="ListLabel1494">
    <w:name w:val="ListLabel 1494"/>
    <w:qFormat/>
    <w:rPr>
      <w:rFonts w:ascii="Arial" w:hAnsi="Arial"/>
      <w:b w:val="false"/>
      <w:bCs/>
      <w:sz w:val="22"/>
    </w:rPr>
  </w:style>
  <w:style w:type="character" w:styleId="ListLabel1495">
    <w:name w:val="ListLabel 1495"/>
    <w:qFormat/>
    <w:rPr>
      <w:b/>
      <w:bCs/>
    </w:rPr>
  </w:style>
  <w:style w:type="character" w:styleId="ListLabel1496">
    <w:name w:val="ListLabel 1496"/>
    <w:qFormat/>
    <w:rPr>
      <w:b/>
      <w:bCs/>
    </w:rPr>
  </w:style>
  <w:style w:type="character" w:styleId="ListLabel1497">
    <w:name w:val="ListLabel 1497"/>
    <w:qFormat/>
    <w:rPr>
      <w:b/>
      <w:bCs/>
    </w:rPr>
  </w:style>
  <w:style w:type="character" w:styleId="ListLabel1498">
    <w:name w:val="ListLabel 1498"/>
    <w:qFormat/>
    <w:rPr>
      <w:b/>
      <w:bCs/>
    </w:rPr>
  </w:style>
  <w:style w:type="character" w:styleId="ListLabel1499">
    <w:name w:val="ListLabel 1499"/>
    <w:qFormat/>
    <w:rPr>
      <w:b/>
      <w:bCs/>
    </w:rPr>
  </w:style>
  <w:style w:type="character" w:styleId="ListLabel1500">
    <w:name w:val="ListLabel 1500"/>
    <w:qFormat/>
    <w:rPr>
      <w:b/>
      <w:bCs/>
    </w:rPr>
  </w:style>
  <w:style w:type="character" w:styleId="ListLabel1501">
    <w:name w:val="ListLabel 1501"/>
    <w:qFormat/>
    <w:rPr>
      <w:b/>
      <w:bCs/>
    </w:rPr>
  </w:style>
  <w:style w:type="character" w:styleId="ListLabel1502">
    <w:name w:val="ListLabel 1502"/>
    <w:qFormat/>
    <w:rPr>
      <w:b/>
      <w:bCs/>
    </w:rPr>
  </w:style>
  <w:style w:type="character" w:styleId="ListLabel1503">
    <w:name w:val="ListLabel 1503"/>
    <w:qFormat/>
    <w:rPr>
      <w:rFonts w:ascii="Arial" w:hAnsi="Arial"/>
      <w:b w:val="false"/>
      <w:sz w:val="22"/>
    </w:rPr>
  </w:style>
  <w:style w:type="character" w:styleId="ListLabel1504">
    <w:name w:val="ListLabel 1504"/>
    <w:qFormat/>
    <w:rPr>
      <w:rFonts w:ascii="Arial" w:hAnsi="Arial"/>
      <w:b/>
      <w:sz w:val="21"/>
    </w:rPr>
  </w:style>
  <w:style w:type="character" w:styleId="ListLabel1505">
    <w:name w:val="ListLabel 1505"/>
    <w:qFormat/>
    <w:rPr>
      <w:rFonts w:ascii="Arial" w:hAnsi="Arial" w:cs="Symbol"/>
      <w:sz w:val="22"/>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cs="Symbol"/>
    </w:rPr>
  </w:style>
  <w:style w:type="character" w:styleId="ListLabel1509">
    <w:name w:val="ListLabel 1509"/>
    <w:qFormat/>
    <w:rPr>
      <w:rFonts w:cs="Courier New"/>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b/>
      <w:bCs/>
      <w:sz w:val="22"/>
    </w:rPr>
  </w:style>
  <w:style w:type="character" w:styleId="ListLabel1515">
    <w:name w:val="ListLabel 1515"/>
    <w:qFormat/>
    <w:rPr>
      <w:rFonts w:ascii="Arial" w:hAnsi="Arial"/>
      <w:b w:val="false"/>
      <w:bCs/>
      <w:sz w:val="22"/>
    </w:rPr>
  </w:style>
  <w:style w:type="character" w:styleId="ListLabel1516">
    <w:name w:val="ListLabel 1516"/>
    <w:qFormat/>
    <w:rPr>
      <w:rFonts w:ascii="Arial" w:hAnsi="Arial"/>
      <w:b w:val="false"/>
      <w:bCs/>
      <w:sz w:val="22"/>
    </w:rPr>
  </w:style>
  <w:style w:type="character" w:styleId="ListLabel1517">
    <w:name w:val="ListLabel 1517"/>
    <w:qFormat/>
    <w:rPr>
      <w:b/>
      <w:bCs/>
    </w:rPr>
  </w:style>
  <w:style w:type="character" w:styleId="ListLabel1518">
    <w:name w:val="ListLabel 1518"/>
    <w:qFormat/>
    <w:rPr>
      <w:b/>
      <w:bCs/>
    </w:rPr>
  </w:style>
  <w:style w:type="character" w:styleId="ListLabel1519">
    <w:name w:val="ListLabel 1519"/>
    <w:qFormat/>
    <w:rPr>
      <w:b/>
      <w:bCs/>
    </w:rPr>
  </w:style>
  <w:style w:type="character" w:styleId="ListLabel1520">
    <w:name w:val="ListLabel 1520"/>
    <w:qFormat/>
    <w:rPr>
      <w:b/>
      <w:bCs/>
    </w:rPr>
  </w:style>
  <w:style w:type="character" w:styleId="ListLabel1521">
    <w:name w:val="ListLabel 1521"/>
    <w:qFormat/>
    <w:rPr>
      <w:b/>
      <w:bCs/>
    </w:rPr>
  </w:style>
  <w:style w:type="character" w:styleId="ListLabel1522">
    <w:name w:val="ListLabel 1522"/>
    <w:qFormat/>
    <w:rPr>
      <w:b/>
      <w:bCs/>
    </w:rPr>
  </w:style>
  <w:style w:type="character" w:styleId="ListLabel1523">
    <w:name w:val="ListLabel 1523"/>
    <w:qFormat/>
    <w:rPr>
      <w:b/>
      <w:bCs/>
    </w:rPr>
  </w:style>
  <w:style w:type="character" w:styleId="ListLabel1524">
    <w:name w:val="ListLabel 1524"/>
    <w:qFormat/>
    <w:rPr>
      <w:b/>
      <w:bCs/>
    </w:rPr>
  </w:style>
  <w:style w:type="character" w:styleId="ListLabel1525">
    <w:name w:val="ListLabel 1525"/>
    <w:qFormat/>
    <w:rPr>
      <w:rFonts w:ascii="Arial" w:hAnsi="Arial"/>
      <w:b w:val="false"/>
      <w:sz w:val="22"/>
    </w:rPr>
  </w:style>
  <w:style w:type="character" w:styleId="ListLabel1526">
    <w:name w:val="ListLabel 1526"/>
    <w:qFormat/>
    <w:rPr>
      <w:rFonts w:ascii="Arial" w:hAnsi="Arial"/>
      <w:b/>
      <w:sz w:val="21"/>
    </w:rPr>
  </w:style>
  <w:style w:type="character" w:styleId="ListLabel1527">
    <w:name w:val="ListLabel 1527"/>
    <w:qFormat/>
    <w:rPr>
      <w:b/>
      <w:bCs/>
      <w:sz w:val="22"/>
    </w:rPr>
  </w:style>
  <w:style w:type="character" w:styleId="ListLabel1528">
    <w:name w:val="ListLabel 1528"/>
    <w:qFormat/>
    <w:rPr>
      <w:rFonts w:ascii="Arial" w:hAnsi="Arial"/>
      <w:b w:val="false"/>
      <w:bCs/>
      <w:sz w:val="22"/>
    </w:rPr>
  </w:style>
  <w:style w:type="character" w:styleId="ListLabel1529">
    <w:name w:val="ListLabel 1529"/>
    <w:qFormat/>
    <w:rPr>
      <w:b/>
      <w:bCs/>
    </w:rPr>
  </w:style>
  <w:style w:type="character" w:styleId="ListLabel1530">
    <w:name w:val="ListLabel 1530"/>
    <w:qFormat/>
    <w:rPr>
      <w:b/>
      <w:bCs/>
    </w:rPr>
  </w:style>
  <w:style w:type="character" w:styleId="ListLabel1531">
    <w:name w:val="ListLabel 1531"/>
    <w:qFormat/>
    <w:rPr>
      <w:b/>
      <w:bCs/>
    </w:rPr>
  </w:style>
  <w:style w:type="character" w:styleId="ListLabel1532">
    <w:name w:val="ListLabel 1532"/>
    <w:qFormat/>
    <w:rPr>
      <w:b/>
      <w:bCs/>
    </w:rPr>
  </w:style>
  <w:style w:type="character" w:styleId="ListLabel1533">
    <w:name w:val="ListLabel 1533"/>
    <w:qFormat/>
    <w:rPr>
      <w:b/>
      <w:bCs/>
    </w:rPr>
  </w:style>
  <w:style w:type="character" w:styleId="ListLabel1534">
    <w:name w:val="ListLabel 1534"/>
    <w:qFormat/>
    <w:rPr>
      <w:b/>
      <w:bCs/>
    </w:rPr>
  </w:style>
  <w:style w:type="character" w:styleId="ListLabel1535">
    <w:name w:val="ListLabel 1535"/>
    <w:qFormat/>
    <w:rPr>
      <w:b/>
      <w:bCs/>
    </w:rPr>
  </w:style>
  <w:style w:type="character" w:styleId="ListLabel1536">
    <w:name w:val="ListLabel 1536"/>
    <w:qFormat/>
    <w:rPr>
      <w:b/>
      <w:bCs/>
    </w:rPr>
  </w:style>
  <w:style w:type="character" w:styleId="ListLabel1537">
    <w:name w:val="ListLabel 1537"/>
    <w:qFormat/>
    <w:rPr>
      <w:b w:val="false"/>
      <w:bCs w:val="false"/>
    </w:rPr>
  </w:style>
  <w:style w:type="character" w:styleId="ListLabel1538">
    <w:name w:val="ListLabel 1538"/>
    <w:qFormat/>
    <w:rPr>
      <w:b w:val="false"/>
      <w:bCs w:val="false"/>
    </w:rPr>
  </w:style>
  <w:style w:type="character" w:styleId="ListLabel1539">
    <w:name w:val="ListLabel 1539"/>
    <w:qFormat/>
    <w:rPr>
      <w:b w:val="false"/>
      <w:bCs w:val="false"/>
    </w:rPr>
  </w:style>
  <w:style w:type="character" w:styleId="ListLabel1540">
    <w:name w:val="ListLabel 1540"/>
    <w:qFormat/>
    <w:rPr>
      <w:b w:val="false"/>
      <w:bCs w:val="false"/>
    </w:rPr>
  </w:style>
  <w:style w:type="character" w:styleId="ListLabel1541">
    <w:name w:val="ListLabel 1541"/>
    <w:qFormat/>
    <w:rPr>
      <w:b w:val="false"/>
      <w:bCs w:val="false"/>
    </w:rPr>
  </w:style>
  <w:style w:type="character" w:styleId="ListLabel1542">
    <w:name w:val="ListLabel 1542"/>
    <w:qFormat/>
    <w:rPr>
      <w:b w:val="false"/>
      <w:bCs w:val="false"/>
    </w:rPr>
  </w:style>
  <w:style w:type="character" w:styleId="ListLabel1543">
    <w:name w:val="ListLabel 1543"/>
    <w:qFormat/>
    <w:rPr>
      <w:b w:val="false"/>
      <w:bCs w:val="false"/>
    </w:rPr>
  </w:style>
  <w:style w:type="character" w:styleId="ListLabel1544">
    <w:name w:val="ListLabel 1544"/>
    <w:qFormat/>
    <w:rPr>
      <w:b w:val="false"/>
      <w:bCs w:val="false"/>
    </w:rPr>
  </w:style>
  <w:style w:type="character" w:styleId="ListLabel1545">
    <w:name w:val="ListLabel 1545"/>
    <w:qFormat/>
    <w:rPr>
      <w:rFonts w:ascii="Arial" w:hAnsi="Arial"/>
      <w:b w:val="false"/>
      <w:bCs w:val="false"/>
      <w:sz w:val="22"/>
    </w:rPr>
  </w:style>
  <w:style w:type="character" w:styleId="ListLabel1546">
    <w:name w:val="ListLabel 1546"/>
    <w:qFormat/>
    <w:rPr>
      <w:b w:val="false"/>
      <w:bCs w:val="false"/>
    </w:rPr>
  </w:style>
  <w:style w:type="character" w:styleId="ListLabel1547">
    <w:name w:val="ListLabel 1547"/>
    <w:qFormat/>
    <w:rPr>
      <w:b w:val="false"/>
      <w:bCs w:val="false"/>
    </w:rPr>
  </w:style>
  <w:style w:type="character" w:styleId="ListLabel1548">
    <w:name w:val="ListLabel 1548"/>
    <w:qFormat/>
    <w:rPr>
      <w:b w:val="false"/>
      <w:bCs w:val="false"/>
    </w:rPr>
  </w:style>
  <w:style w:type="character" w:styleId="ListLabel1549">
    <w:name w:val="ListLabel 1549"/>
    <w:qFormat/>
    <w:rPr>
      <w:b w:val="false"/>
      <w:bCs w:val="false"/>
    </w:rPr>
  </w:style>
  <w:style w:type="character" w:styleId="ListLabel1550">
    <w:name w:val="ListLabel 1550"/>
    <w:qFormat/>
    <w:rPr>
      <w:b w:val="false"/>
      <w:bCs w:val="false"/>
    </w:rPr>
  </w:style>
  <w:style w:type="character" w:styleId="ListLabel1551">
    <w:name w:val="ListLabel 1551"/>
    <w:qFormat/>
    <w:rPr>
      <w:b w:val="false"/>
      <w:bCs w:val="false"/>
    </w:rPr>
  </w:style>
  <w:style w:type="character" w:styleId="ListLabel1552">
    <w:name w:val="ListLabel 1552"/>
    <w:qFormat/>
    <w:rPr>
      <w:b w:val="false"/>
      <w:bCs w:val="false"/>
    </w:rPr>
  </w:style>
  <w:style w:type="character" w:styleId="ListLabel1553">
    <w:name w:val="ListLabel 1553"/>
    <w:qFormat/>
    <w:rPr>
      <w:b w:val="false"/>
      <w:bCs w:val="false"/>
    </w:rPr>
  </w:style>
  <w:style w:type="character" w:styleId="ListLabel1554">
    <w:name w:val="ListLabel 1554"/>
    <w:qFormat/>
    <w:rPr>
      <w:rFonts w:ascii="Arial" w:hAnsi="Arial" w:cs="OpenSymbol"/>
      <w:sz w:val="22"/>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ascii="Arial" w:hAnsi="Arial"/>
      <w:b w:val="false"/>
      <w:sz w:val="22"/>
    </w:rPr>
  </w:style>
  <w:style w:type="character" w:styleId="ListLabel1564">
    <w:name w:val="ListLabel 1564"/>
    <w:qFormat/>
    <w:rPr>
      <w:rFonts w:ascii="Arial" w:hAnsi="Arial"/>
      <w:b/>
      <w:sz w:val="21"/>
    </w:rPr>
  </w:style>
  <w:style w:type="character" w:styleId="ListLabel1565">
    <w:name w:val="ListLabel 1565"/>
    <w:qFormat/>
    <w:rPr>
      <w:b/>
      <w:bCs/>
      <w:sz w:val="22"/>
    </w:rPr>
  </w:style>
  <w:style w:type="character" w:styleId="ListLabel1566">
    <w:name w:val="ListLabel 1566"/>
    <w:qFormat/>
    <w:rPr>
      <w:rFonts w:ascii="Arial" w:hAnsi="Arial"/>
      <w:b w:val="false"/>
      <w:bCs/>
      <w:sz w:val="22"/>
    </w:rPr>
  </w:style>
  <w:style w:type="character" w:styleId="ListLabel1567">
    <w:name w:val="ListLabel 1567"/>
    <w:qFormat/>
    <w:rPr>
      <w:b/>
      <w:bCs/>
    </w:rPr>
  </w:style>
  <w:style w:type="character" w:styleId="ListLabel1568">
    <w:name w:val="ListLabel 1568"/>
    <w:qFormat/>
    <w:rPr>
      <w:b/>
      <w:bCs/>
    </w:rPr>
  </w:style>
  <w:style w:type="character" w:styleId="ListLabel1569">
    <w:name w:val="ListLabel 1569"/>
    <w:qFormat/>
    <w:rPr>
      <w:b/>
      <w:bCs/>
    </w:rPr>
  </w:style>
  <w:style w:type="character" w:styleId="ListLabel1570">
    <w:name w:val="ListLabel 1570"/>
    <w:qFormat/>
    <w:rPr>
      <w:b/>
      <w:bCs/>
    </w:rPr>
  </w:style>
  <w:style w:type="character" w:styleId="ListLabel1571">
    <w:name w:val="ListLabel 1571"/>
    <w:qFormat/>
    <w:rPr>
      <w:b/>
      <w:bCs/>
    </w:rPr>
  </w:style>
  <w:style w:type="character" w:styleId="ListLabel1572">
    <w:name w:val="ListLabel 1572"/>
    <w:qFormat/>
    <w:rPr>
      <w:b/>
      <w:bCs/>
    </w:rPr>
  </w:style>
  <w:style w:type="character" w:styleId="ListLabel1573">
    <w:name w:val="ListLabel 1573"/>
    <w:qFormat/>
    <w:rPr>
      <w:b/>
      <w:bCs/>
    </w:rPr>
  </w:style>
  <w:style w:type="character" w:styleId="ListLabel1574">
    <w:name w:val="ListLabel 1574"/>
    <w:qFormat/>
    <w:rPr>
      <w:b/>
      <w:bCs/>
    </w:rPr>
  </w:style>
  <w:style w:type="character" w:styleId="ListLabel1575">
    <w:name w:val="ListLabel 1575"/>
    <w:qFormat/>
    <w:rPr>
      <w:b w:val="false"/>
      <w:bCs w:val="false"/>
    </w:rPr>
  </w:style>
  <w:style w:type="character" w:styleId="ListLabel1576">
    <w:name w:val="ListLabel 1576"/>
    <w:qFormat/>
    <w:rPr>
      <w:b w:val="false"/>
      <w:bCs w:val="false"/>
    </w:rPr>
  </w:style>
  <w:style w:type="character" w:styleId="ListLabel1577">
    <w:name w:val="ListLabel 1577"/>
    <w:qFormat/>
    <w:rPr>
      <w:b w:val="false"/>
      <w:bCs w:val="false"/>
    </w:rPr>
  </w:style>
  <w:style w:type="character" w:styleId="ListLabel1578">
    <w:name w:val="ListLabel 1578"/>
    <w:qFormat/>
    <w:rPr>
      <w:b w:val="false"/>
      <w:bCs w:val="false"/>
    </w:rPr>
  </w:style>
  <w:style w:type="character" w:styleId="ListLabel1579">
    <w:name w:val="ListLabel 1579"/>
    <w:qFormat/>
    <w:rPr>
      <w:b w:val="false"/>
      <w:bCs w:val="false"/>
    </w:rPr>
  </w:style>
  <w:style w:type="character" w:styleId="ListLabel1580">
    <w:name w:val="ListLabel 1580"/>
    <w:qFormat/>
    <w:rPr>
      <w:b w:val="false"/>
      <w:bCs w:val="false"/>
    </w:rPr>
  </w:style>
  <w:style w:type="character" w:styleId="ListLabel1581">
    <w:name w:val="ListLabel 1581"/>
    <w:qFormat/>
    <w:rPr>
      <w:b w:val="false"/>
      <w:bCs w:val="false"/>
    </w:rPr>
  </w:style>
  <w:style w:type="character" w:styleId="ListLabel1582">
    <w:name w:val="ListLabel 1582"/>
    <w:qFormat/>
    <w:rPr>
      <w:b w:val="false"/>
      <w:bCs w:val="false"/>
    </w:rPr>
  </w:style>
  <w:style w:type="character" w:styleId="ListLabel1583">
    <w:name w:val="ListLabel 1583"/>
    <w:qFormat/>
    <w:rPr>
      <w:rFonts w:ascii="Arial" w:hAnsi="Arial"/>
      <w:b w:val="false"/>
      <w:bCs w:val="false"/>
      <w:sz w:val="22"/>
    </w:rPr>
  </w:style>
  <w:style w:type="character" w:styleId="ListLabel1584">
    <w:name w:val="ListLabel 1584"/>
    <w:qFormat/>
    <w:rPr>
      <w:b w:val="false"/>
      <w:bCs w:val="false"/>
    </w:rPr>
  </w:style>
  <w:style w:type="character" w:styleId="ListLabel1585">
    <w:name w:val="ListLabel 1585"/>
    <w:qFormat/>
    <w:rPr>
      <w:b w:val="false"/>
      <w:bCs w:val="false"/>
    </w:rPr>
  </w:style>
  <w:style w:type="character" w:styleId="ListLabel1586">
    <w:name w:val="ListLabel 1586"/>
    <w:qFormat/>
    <w:rPr>
      <w:b w:val="false"/>
      <w:bCs w:val="false"/>
    </w:rPr>
  </w:style>
  <w:style w:type="character" w:styleId="ListLabel1587">
    <w:name w:val="ListLabel 1587"/>
    <w:qFormat/>
    <w:rPr>
      <w:b w:val="false"/>
      <w:bCs w:val="false"/>
    </w:rPr>
  </w:style>
  <w:style w:type="character" w:styleId="ListLabel1588">
    <w:name w:val="ListLabel 1588"/>
    <w:qFormat/>
    <w:rPr>
      <w:b w:val="false"/>
      <w:bCs w:val="false"/>
    </w:rPr>
  </w:style>
  <w:style w:type="character" w:styleId="ListLabel1589">
    <w:name w:val="ListLabel 1589"/>
    <w:qFormat/>
    <w:rPr>
      <w:b w:val="false"/>
      <w:bCs w:val="false"/>
    </w:rPr>
  </w:style>
  <w:style w:type="character" w:styleId="ListLabel1590">
    <w:name w:val="ListLabel 1590"/>
    <w:qFormat/>
    <w:rPr>
      <w:b w:val="false"/>
      <w:bCs w:val="false"/>
    </w:rPr>
  </w:style>
  <w:style w:type="character" w:styleId="ListLabel1591">
    <w:name w:val="ListLabel 1591"/>
    <w:qFormat/>
    <w:rPr>
      <w:b w:val="false"/>
      <w:bCs w:val="false"/>
    </w:rPr>
  </w:style>
  <w:style w:type="character" w:styleId="ListLabel1592">
    <w:name w:val="ListLabel 1592"/>
    <w:qFormat/>
    <w:rPr>
      <w:rFonts w:ascii="Arial" w:hAnsi="Arial" w:cs="OpenSymbol"/>
      <w:sz w:val="22"/>
    </w:rPr>
  </w:style>
  <w:style w:type="character" w:styleId="ListLabel1593">
    <w:name w:val="ListLabel 1593"/>
    <w:qFormat/>
    <w:rPr>
      <w:rFonts w:cs="Open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ascii="Arial" w:hAnsi="Arial"/>
      <w:b w:val="false"/>
      <w:sz w:val="22"/>
    </w:rPr>
  </w:style>
  <w:style w:type="character" w:styleId="ListLabel1602">
    <w:name w:val="ListLabel 1602"/>
    <w:qFormat/>
    <w:rPr>
      <w:rFonts w:ascii="Arial" w:hAnsi="Arial"/>
      <w:b/>
      <w:sz w:val="21"/>
    </w:rPr>
  </w:style>
  <w:style w:type="character" w:styleId="ListLabel1603">
    <w:name w:val="ListLabel 1603"/>
    <w:qFormat/>
    <w:rPr>
      <w:b/>
      <w:bCs/>
      <w:sz w:val="22"/>
    </w:rPr>
  </w:style>
  <w:style w:type="character" w:styleId="ListLabel1604">
    <w:name w:val="ListLabel 1604"/>
    <w:qFormat/>
    <w:rPr>
      <w:rFonts w:ascii="Arial" w:hAnsi="Arial"/>
      <w:b w:val="false"/>
      <w:bCs/>
      <w:sz w:val="22"/>
    </w:rPr>
  </w:style>
  <w:style w:type="character" w:styleId="ListLabel1605">
    <w:name w:val="ListLabel 1605"/>
    <w:qFormat/>
    <w:rPr>
      <w:b/>
      <w:bCs/>
    </w:rPr>
  </w:style>
  <w:style w:type="character" w:styleId="ListLabel1606">
    <w:name w:val="ListLabel 1606"/>
    <w:qFormat/>
    <w:rPr>
      <w:b/>
      <w:bCs/>
    </w:rPr>
  </w:style>
  <w:style w:type="character" w:styleId="ListLabel1607">
    <w:name w:val="ListLabel 1607"/>
    <w:qFormat/>
    <w:rPr>
      <w:b/>
      <w:bCs/>
    </w:rPr>
  </w:style>
  <w:style w:type="character" w:styleId="ListLabel1608">
    <w:name w:val="ListLabel 1608"/>
    <w:qFormat/>
    <w:rPr>
      <w:b/>
      <w:bCs/>
    </w:rPr>
  </w:style>
  <w:style w:type="character" w:styleId="ListLabel1609">
    <w:name w:val="ListLabel 1609"/>
    <w:qFormat/>
    <w:rPr>
      <w:b/>
      <w:bCs/>
    </w:rPr>
  </w:style>
  <w:style w:type="character" w:styleId="ListLabel1610">
    <w:name w:val="ListLabel 1610"/>
    <w:qFormat/>
    <w:rPr>
      <w:b/>
      <w:bCs/>
    </w:rPr>
  </w:style>
  <w:style w:type="character" w:styleId="ListLabel1611">
    <w:name w:val="ListLabel 1611"/>
    <w:qFormat/>
    <w:rPr>
      <w:b/>
      <w:bCs/>
    </w:rPr>
  </w:style>
  <w:style w:type="character" w:styleId="ListLabel1612">
    <w:name w:val="ListLabel 1612"/>
    <w:qFormat/>
    <w:rPr>
      <w:b/>
      <w:bCs/>
    </w:rPr>
  </w:style>
  <w:style w:type="character" w:styleId="ListLabel1613">
    <w:name w:val="ListLabel 1613"/>
    <w:qFormat/>
    <w:rPr>
      <w:b w:val="false"/>
      <w:bCs w:val="false"/>
    </w:rPr>
  </w:style>
  <w:style w:type="character" w:styleId="ListLabel1614">
    <w:name w:val="ListLabel 1614"/>
    <w:qFormat/>
    <w:rPr>
      <w:b w:val="false"/>
      <w:bCs w:val="false"/>
    </w:rPr>
  </w:style>
  <w:style w:type="character" w:styleId="ListLabel1615">
    <w:name w:val="ListLabel 1615"/>
    <w:qFormat/>
    <w:rPr>
      <w:b w:val="false"/>
      <w:bCs w:val="false"/>
    </w:rPr>
  </w:style>
  <w:style w:type="character" w:styleId="ListLabel1616">
    <w:name w:val="ListLabel 1616"/>
    <w:qFormat/>
    <w:rPr>
      <w:b w:val="false"/>
      <w:bCs w:val="false"/>
    </w:rPr>
  </w:style>
  <w:style w:type="character" w:styleId="ListLabel1617">
    <w:name w:val="ListLabel 1617"/>
    <w:qFormat/>
    <w:rPr>
      <w:b w:val="false"/>
      <w:bCs w:val="false"/>
    </w:rPr>
  </w:style>
  <w:style w:type="character" w:styleId="ListLabel1618">
    <w:name w:val="ListLabel 1618"/>
    <w:qFormat/>
    <w:rPr>
      <w:b w:val="false"/>
      <w:bCs w:val="false"/>
    </w:rPr>
  </w:style>
  <w:style w:type="character" w:styleId="ListLabel1619">
    <w:name w:val="ListLabel 1619"/>
    <w:qFormat/>
    <w:rPr>
      <w:b w:val="false"/>
      <w:bCs w:val="false"/>
    </w:rPr>
  </w:style>
  <w:style w:type="character" w:styleId="ListLabel1620">
    <w:name w:val="ListLabel 1620"/>
    <w:qFormat/>
    <w:rPr>
      <w:b w:val="false"/>
      <w:bCs w:val="false"/>
    </w:rPr>
  </w:style>
  <w:style w:type="character" w:styleId="ListLabel1621">
    <w:name w:val="ListLabel 1621"/>
    <w:qFormat/>
    <w:rPr>
      <w:rFonts w:ascii="Arial" w:hAnsi="Arial"/>
      <w:b w:val="false"/>
      <w:bCs w:val="false"/>
      <w:sz w:val="22"/>
    </w:rPr>
  </w:style>
  <w:style w:type="character" w:styleId="ListLabel1622">
    <w:name w:val="ListLabel 1622"/>
    <w:qFormat/>
    <w:rPr>
      <w:b w:val="false"/>
      <w:bCs w:val="false"/>
    </w:rPr>
  </w:style>
  <w:style w:type="character" w:styleId="ListLabel1623">
    <w:name w:val="ListLabel 1623"/>
    <w:qFormat/>
    <w:rPr>
      <w:b w:val="false"/>
      <w:bCs w:val="false"/>
    </w:rPr>
  </w:style>
  <w:style w:type="character" w:styleId="ListLabel1624">
    <w:name w:val="ListLabel 1624"/>
    <w:qFormat/>
    <w:rPr>
      <w:b w:val="false"/>
      <w:bCs w:val="false"/>
    </w:rPr>
  </w:style>
  <w:style w:type="character" w:styleId="ListLabel1625">
    <w:name w:val="ListLabel 1625"/>
    <w:qFormat/>
    <w:rPr>
      <w:b w:val="false"/>
      <w:bCs w:val="false"/>
    </w:rPr>
  </w:style>
  <w:style w:type="character" w:styleId="ListLabel1626">
    <w:name w:val="ListLabel 1626"/>
    <w:qFormat/>
    <w:rPr>
      <w:b w:val="false"/>
      <w:bCs w:val="false"/>
    </w:rPr>
  </w:style>
  <w:style w:type="character" w:styleId="ListLabel1627">
    <w:name w:val="ListLabel 1627"/>
    <w:qFormat/>
    <w:rPr>
      <w:b w:val="false"/>
      <w:bCs w:val="false"/>
    </w:rPr>
  </w:style>
  <w:style w:type="character" w:styleId="ListLabel1628">
    <w:name w:val="ListLabel 1628"/>
    <w:qFormat/>
    <w:rPr>
      <w:b w:val="false"/>
      <w:bCs w:val="false"/>
    </w:rPr>
  </w:style>
  <w:style w:type="character" w:styleId="ListLabel1629">
    <w:name w:val="ListLabel 1629"/>
    <w:qFormat/>
    <w:rPr>
      <w:b w:val="false"/>
      <w:bCs w:val="false"/>
    </w:rPr>
  </w:style>
  <w:style w:type="character" w:styleId="ListLabel1630">
    <w:name w:val="ListLabel 1630"/>
    <w:qFormat/>
    <w:rPr>
      <w:rFonts w:ascii="Arial" w:hAnsi="Arial" w:cs="OpenSymbol"/>
      <w:sz w:val="22"/>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ascii="Arial" w:hAnsi="Arial"/>
      <w:b w:val="false"/>
      <w:sz w:val="22"/>
    </w:rPr>
  </w:style>
  <w:style w:type="character" w:styleId="ListLabel1640">
    <w:name w:val="ListLabel 1640"/>
    <w:qFormat/>
    <w:rPr>
      <w:rFonts w:ascii="Arial" w:hAnsi="Arial"/>
      <w:b/>
      <w:sz w:val="21"/>
    </w:rPr>
  </w:style>
  <w:style w:type="character" w:styleId="ListLabel1641">
    <w:name w:val="ListLabel 1641"/>
    <w:qFormat/>
    <w:rPr>
      <w:b/>
      <w:bCs/>
      <w:sz w:val="22"/>
    </w:rPr>
  </w:style>
  <w:style w:type="character" w:styleId="ListLabel1642">
    <w:name w:val="ListLabel 1642"/>
    <w:qFormat/>
    <w:rPr>
      <w:rFonts w:ascii="Arial" w:hAnsi="Arial"/>
      <w:b w:val="false"/>
      <w:bCs/>
      <w:sz w:val="22"/>
    </w:rPr>
  </w:style>
  <w:style w:type="character" w:styleId="ListLabel1643">
    <w:name w:val="ListLabel 1643"/>
    <w:qFormat/>
    <w:rPr>
      <w:b/>
      <w:bCs/>
    </w:rPr>
  </w:style>
  <w:style w:type="character" w:styleId="ListLabel1644">
    <w:name w:val="ListLabel 1644"/>
    <w:qFormat/>
    <w:rPr>
      <w:b/>
      <w:bCs/>
    </w:rPr>
  </w:style>
  <w:style w:type="character" w:styleId="ListLabel1645">
    <w:name w:val="ListLabel 1645"/>
    <w:qFormat/>
    <w:rPr>
      <w:b/>
      <w:bCs/>
    </w:rPr>
  </w:style>
  <w:style w:type="character" w:styleId="ListLabel1646">
    <w:name w:val="ListLabel 1646"/>
    <w:qFormat/>
    <w:rPr>
      <w:b/>
      <w:bCs/>
    </w:rPr>
  </w:style>
  <w:style w:type="character" w:styleId="ListLabel1647">
    <w:name w:val="ListLabel 1647"/>
    <w:qFormat/>
    <w:rPr>
      <w:b/>
      <w:bCs/>
    </w:rPr>
  </w:style>
  <w:style w:type="character" w:styleId="ListLabel1648">
    <w:name w:val="ListLabel 1648"/>
    <w:qFormat/>
    <w:rPr>
      <w:b/>
      <w:bCs/>
    </w:rPr>
  </w:style>
  <w:style w:type="character" w:styleId="ListLabel1649">
    <w:name w:val="ListLabel 1649"/>
    <w:qFormat/>
    <w:rPr>
      <w:b/>
      <w:bCs/>
    </w:rPr>
  </w:style>
  <w:style w:type="character" w:styleId="ListLabel1650">
    <w:name w:val="ListLabel 1650"/>
    <w:qFormat/>
    <w:rPr>
      <w:b/>
      <w:bCs/>
    </w:rPr>
  </w:style>
  <w:style w:type="character" w:styleId="ListLabel1651">
    <w:name w:val="ListLabel 1651"/>
    <w:qFormat/>
    <w:rPr>
      <w:b w:val="false"/>
      <w:bCs w:val="false"/>
    </w:rPr>
  </w:style>
  <w:style w:type="character" w:styleId="ListLabel1652">
    <w:name w:val="ListLabel 1652"/>
    <w:qFormat/>
    <w:rPr>
      <w:b w:val="false"/>
      <w:bCs w:val="false"/>
    </w:rPr>
  </w:style>
  <w:style w:type="character" w:styleId="ListLabel1653">
    <w:name w:val="ListLabel 1653"/>
    <w:qFormat/>
    <w:rPr>
      <w:b w:val="false"/>
      <w:bCs w:val="false"/>
    </w:rPr>
  </w:style>
  <w:style w:type="character" w:styleId="ListLabel1654">
    <w:name w:val="ListLabel 1654"/>
    <w:qFormat/>
    <w:rPr>
      <w:b w:val="false"/>
      <w:bCs w:val="false"/>
    </w:rPr>
  </w:style>
  <w:style w:type="character" w:styleId="ListLabel1655">
    <w:name w:val="ListLabel 1655"/>
    <w:qFormat/>
    <w:rPr>
      <w:b w:val="false"/>
      <w:bCs w:val="false"/>
    </w:rPr>
  </w:style>
  <w:style w:type="character" w:styleId="ListLabel1656">
    <w:name w:val="ListLabel 1656"/>
    <w:qFormat/>
    <w:rPr>
      <w:b w:val="false"/>
      <w:bCs w:val="false"/>
    </w:rPr>
  </w:style>
  <w:style w:type="character" w:styleId="ListLabel1657">
    <w:name w:val="ListLabel 1657"/>
    <w:qFormat/>
    <w:rPr>
      <w:b w:val="false"/>
      <w:bCs w:val="false"/>
    </w:rPr>
  </w:style>
  <w:style w:type="character" w:styleId="ListLabel1658">
    <w:name w:val="ListLabel 1658"/>
    <w:qFormat/>
    <w:rPr>
      <w:b w:val="false"/>
      <w:bCs w:val="false"/>
    </w:rPr>
  </w:style>
  <w:style w:type="character" w:styleId="ListLabel1659">
    <w:name w:val="ListLabel 1659"/>
    <w:qFormat/>
    <w:rPr>
      <w:rFonts w:ascii="Arial" w:hAnsi="Arial"/>
      <w:b w:val="false"/>
      <w:bCs w:val="false"/>
      <w:sz w:val="22"/>
    </w:rPr>
  </w:style>
  <w:style w:type="character" w:styleId="ListLabel1660">
    <w:name w:val="ListLabel 1660"/>
    <w:qFormat/>
    <w:rPr>
      <w:b w:val="false"/>
      <w:bCs w:val="false"/>
    </w:rPr>
  </w:style>
  <w:style w:type="character" w:styleId="ListLabel1661">
    <w:name w:val="ListLabel 1661"/>
    <w:qFormat/>
    <w:rPr>
      <w:b w:val="false"/>
      <w:bCs w:val="false"/>
    </w:rPr>
  </w:style>
  <w:style w:type="character" w:styleId="ListLabel1662">
    <w:name w:val="ListLabel 1662"/>
    <w:qFormat/>
    <w:rPr>
      <w:b w:val="false"/>
      <w:bCs w:val="false"/>
    </w:rPr>
  </w:style>
  <w:style w:type="character" w:styleId="ListLabel1663">
    <w:name w:val="ListLabel 1663"/>
    <w:qFormat/>
    <w:rPr>
      <w:b w:val="false"/>
      <w:bCs w:val="false"/>
    </w:rPr>
  </w:style>
  <w:style w:type="character" w:styleId="ListLabel1664">
    <w:name w:val="ListLabel 1664"/>
    <w:qFormat/>
    <w:rPr>
      <w:b w:val="false"/>
      <w:bCs w:val="false"/>
    </w:rPr>
  </w:style>
  <w:style w:type="character" w:styleId="ListLabel1665">
    <w:name w:val="ListLabel 1665"/>
    <w:qFormat/>
    <w:rPr>
      <w:b w:val="false"/>
      <w:bCs w:val="false"/>
    </w:rPr>
  </w:style>
  <w:style w:type="character" w:styleId="ListLabel1666">
    <w:name w:val="ListLabel 1666"/>
    <w:qFormat/>
    <w:rPr>
      <w:b w:val="false"/>
      <w:bCs w:val="false"/>
    </w:rPr>
  </w:style>
  <w:style w:type="character" w:styleId="ListLabel1667">
    <w:name w:val="ListLabel 1667"/>
    <w:qFormat/>
    <w:rPr>
      <w:b w:val="false"/>
      <w:bCs w:val="false"/>
    </w:rPr>
  </w:style>
  <w:style w:type="character" w:styleId="ListLabel1668">
    <w:name w:val="ListLabel 1668"/>
    <w:qFormat/>
    <w:rPr>
      <w:rFonts w:ascii="Arial" w:hAnsi="Arial" w:cs="OpenSymbol"/>
      <w:sz w:val="22"/>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ascii="Arial" w:hAnsi="Arial"/>
      <w:b w:val="false"/>
      <w:sz w:val="22"/>
    </w:rPr>
  </w:style>
  <w:style w:type="character" w:styleId="ListLabel1678">
    <w:name w:val="ListLabel 1678"/>
    <w:qFormat/>
    <w:rPr>
      <w:rFonts w:ascii="Arial" w:hAnsi="Arial"/>
      <w:b/>
      <w:sz w:val="21"/>
    </w:rPr>
  </w:style>
  <w:style w:type="character" w:styleId="ListLabel1679">
    <w:name w:val="ListLabel 1679"/>
    <w:qFormat/>
    <w:rPr>
      <w:b/>
      <w:bCs/>
      <w:sz w:val="22"/>
    </w:rPr>
  </w:style>
  <w:style w:type="character" w:styleId="ListLabel1680">
    <w:name w:val="ListLabel 1680"/>
    <w:qFormat/>
    <w:rPr>
      <w:b w:val="false"/>
      <w:bCs/>
      <w:sz w:val="22"/>
    </w:rPr>
  </w:style>
  <w:style w:type="character" w:styleId="ListLabel1681">
    <w:name w:val="ListLabel 1681"/>
    <w:qFormat/>
    <w:rPr>
      <w:b/>
      <w:bCs/>
    </w:rPr>
  </w:style>
  <w:style w:type="character" w:styleId="ListLabel1682">
    <w:name w:val="ListLabel 1682"/>
    <w:qFormat/>
    <w:rPr>
      <w:b/>
      <w:bCs/>
    </w:rPr>
  </w:style>
  <w:style w:type="character" w:styleId="ListLabel1683">
    <w:name w:val="ListLabel 1683"/>
    <w:qFormat/>
    <w:rPr>
      <w:b/>
      <w:bCs/>
    </w:rPr>
  </w:style>
  <w:style w:type="character" w:styleId="ListLabel1684">
    <w:name w:val="ListLabel 1684"/>
    <w:qFormat/>
    <w:rPr>
      <w:b/>
      <w:bCs/>
    </w:rPr>
  </w:style>
  <w:style w:type="character" w:styleId="ListLabel1685">
    <w:name w:val="ListLabel 1685"/>
    <w:qFormat/>
    <w:rPr>
      <w:b/>
      <w:bCs/>
    </w:rPr>
  </w:style>
  <w:style w:type="character" w:styleId="ListLabel1686">
    <w:name w:val="ListLabel 1686"/>
    <w:qFormat/>
    <w:rPr>
      <w:b/>
      <w:bCs/>
    </w:rPr>
  </w:style>
  <w:style w:type="character" w:styleId="ListLabel1687">
    <w:name w:val="ListLabel 1687"/>
    <w:qFormat/>
    <w:rPr>
      <w:b/>
      <w:bCs/>
    </w:rPr>
  </w:style>
  <w:style w:type="character" w:styleId="ListLabel1688">
    <w:name w:val="ListLabel 1688"/>
    <w:qFormat/>
    <w:rPr>
      <w:b/>
      <w:bCs/>
    </w:rPr>
  </w:style>
  <w:style w:type="character" w:styleId="ListLabel1689">
    <w:name w:val="ListLabel 1689"/>
    <w:qFormat/>
    <w:rPr>
      <w:b w:val="false"/>
      <w:bCs w:val="false"/>
    </w:rPr>
  </w:style>
  <w:style w:type="character" w:styleId="ListLabel1690">
    <w:name w:val="ListLabel 1690"/>
    <w:qFormat/>
    <w:rPr>
      <w:b w:val="false"/>
      <w:bCs w:val="false"/>
    </w:rPr>
  </w:style>
  <w:style w:type="character" w:styleId="ListLabel1691">
    <w:name w:val="ListLabel 1691"/>
    <w:qFormat/>
    <w:rPr>
      <w:b w:val="false"/>
      <w:bCs w:val="false"/>
    </w:rPr>
  </w:style>
  <w:style w:type="character" w:styleId="ListLabel1692">
    <w:name w:val="ListLabel 1692"/>
    <w:qFormat/>
    <w:rPr>
      <w:b w:val="false"/>
      <w:bCs w:val="false"/>
    </w:rPr>
  </w:style>
  <w:style w:type="character" w:styleId="ListLabel1693">
    <w:name w:val="ListLabel 1693"/>
    <w:qFormat/>
    <w:rPr>
      <w:b w:val="false"/>
      <w:bCs w:val="false"/>
    </w:rPr>
  </w:style>
  <w:style w:type="character" w:styleId="ListLabel1694">
    <w:name w:val="ListLabel 1694"/>
    <w:qFormat/>
    <w:rPr>
      <w:b w:val="false"/>
      <w:bCs w:val="false"/>
    </w:rPr>
  </w:style>
  <w:style w:type="character" w:styleId="ListLabel1695">
    <w:name w:val="ListLabel 1695"/>
    <w:qFormat/>
    <w:rPr>
      <w:b w:val="false"/>
      <w:bCs w:val="false"/>
    </w:rPr>
  </w:style>
  <w:style w:type="character" w:styleId="ListLabel1696">
    <w:name w:val="ListLabel 1696"/>
    <w:qFormat/>
    <w:rPr>
      <w:b w:val="false"/>
      <w:bCs w:val="false"/>
    </w:rPr>
  </w:style>
  <w:style w:type="character" w:styleId="ListLabel1697">
    <w:name w:val="ListLabel 1697"/>
    <w:qFormat/>
    <w:rPr>
      <w:rFonts w:ascii="Arial" w:hAnsi="Arial"/>
      <w:b w:val="false"/>
      <w:bCs w:val="false"/>
      <w:sz w:val="22"/>
    </w:rPr>
  </w:style>
  <w:style w:type="character" w:styleId="ListLabel1698">
    <w:name w:val="ListLabel 1698"/>
    <w:qFormat/>
    <w:rPr>
      <w:b w:val="false"/>
      <w:bCs w:val="false"/>
    </w:rPr>
  </w:style>
  <w:style w:type="character" w:styleId="ListLabel1699">
    <w:name w:val="ListLabel 1699"/>
    <w:qFormat/>
    <w:rPr>
      <w:b w:val="false"/>
      <w:bCs w:val="false"/>
    </w:rPr>
  </w:style>
  <w:style w:type="character" w:styleId="ListLabel1700">
    <w:name w:val="ListLabel 1700"/>
    <w:qFormat/>
    <w:rPr>
      <w:b w:val="false"/>
      <w:bCs w:val="false"/>
    </w:rPr>
  </w:style>
  <w:style w:type="character" w:styleId="ListLabel1701">
    <w:name w:val="ListLabel 1701"/>
    <w:qFormat/>
    <w:rPr>
      <w:b w:val="false"/>
      <w:bCs w:val="false"/>
    </w:rPr>
  </w:style>
  <w:style w:type="character" w:styleId="ListLabel1702">
    <w:name w:val="ListLabel 1702"/>
    <w:qFormat/>
    <w:rPr>
      <w:b w:val="false"/>
      <w:bCs w:val="false"/>
    </w:rPr>
  </w:style>
  <w:style w:type="character" w:styleId="ListLabel1703">
    <w:name w:val="ListLabel 1703"/>
    <w:qFormat/>
    <w:rPr>
      <w:b w:val="false"/>
      <w:bCs w:val="false"/>
    </w:rPr>
  </w:style>
  <w:style w:type="character" w:styleId="ListLabel1704">
    <w:name w:val="ListLabel 1704"/>
    <w:qFormat/>
    <w:rPr>
      <w:b w:val="false"/>
      <w:bCs w:val="false"/>
    </w:rPr>
  </w:style>
  <w:style w:type="character" w:styleId="ListLabel1705">
    <w:name w:val="ListLabel 1705"/>
    <w:qFormat/>
    <w:rPr>
      <w:b w:val="false"/>
      <w:bCs w:val="false"/>
    </w:rPr>
  </w:style>
  <w:style w:type="character" w:styleId="ListLabel1706">
    <w:name w:val="ListLabel 1706"/>
    <w:qFormat/>
    <w:rPr>
      <w:rFonts w:ascii="Arial" w:hAnsi="Arial" w:cs="OpenSymbol"/>
      <w:sz w:val="22"/>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ascii="Arial" w:hAnsi="Arial"/>
      <w:b w:val="false"/>
      <w:sz w:val="22"/>
    </w:rPr>
  </w:style>
  <w:style w:type="character" w:styleId="ListLabel1716">
    <w:name w:val="ListLabel 1716"/>
    <w:qFormat/>
    <w:rPr>
      <w:rFonts w:ascii="Arial" w:hAnsi="Arial"/>
      <w:b/>
      <w:sz w:val="21"/>
    </w:rPr>
  </w:style>
  <w:style w:type="character" w:styleId="ListLabel1717">
    <w:name w:val="ListLabel 1717"/>
    <w:qFormat/>
    <w:rPr>
      <w:b/>
      <w:bCs/>
      <w:sz w:val="22"/>
    </w:rPr>
  </w:style>
  <w:style w:type="character" w:styleId="ListLabel1718">
    <w:name w:val="ListLabel 1718"/>
    <w:qFormat/>
    <w:rPr>
      <w:b w:val="false"/>
      <w:bCs/>
      <w:sz w:val="22"/>
    </w:rPr>
  </w:style>
  <w:style w:type="character" w:styleId="ListLabel1719">
    <w:name w:val="ListLabel 1719"/>
    <w:qFormat/>
    <w:rPr>
      <w:b/>
      <w:bCs/>
    </w:rPr>
  </w:style>
  <w:style w:type="character" w:styleId="ListLabel1720">
    <w:name w:val="ListLabel 1720"/>
    <w:qFormat/>
    <w:rPr>
      <w:b/>
      <w:bCs/>
    </w:rPr>
  </w:style>
  <w:style w:type="character" w:styleId="ListLabel1721">
    <w:name w:val="ListLabel 1721"/>
    <w:qFormat/>
    <w:rPr>
      <w:b/>
      <w:bCs/>
    </w:rPr>
  </w:style>
  <w:style w:type="character" w:styleId="ListLabel1722">
    <w:name w:val="ListLabel 1722"/>
    <w:qFormat/>
    <w:rPr>
      <w:b/>
      <w:bCs/>
    </w:rPr>
  </w:style>
  <w:style w:type="character" w:styleId="ListLabel1723">
    <w:name w:val="ListLabel 1723"/>
    <w:qFormat/>
    <w:rPr>
      <w:b/>
      <w:bCs/>
    </w:rPr>
  </w:style>
  <w:style w:type="character" w:styleId="ListLabel1724">
    <w:name w:val="ListLabel 1724"/>
    <w:qFormat/>
    <w:rPr>
      <w:b/>
      <w:bCs/>
    </w:rPr>
  </w:style>
  <w:style w:type="character" w:styleId="ListLabel1725">
    <w:name w:val="ListLabel 1725"/>
    <w:qFormat/>
    <w:rPr>
      <w:b/>
      <w:bCs/>
    </w:rPr>
  </w:style>
  <w:style w:type="character" w:styleId="ListLabel1726">
    <w:name w:val="ListLabel 1726"/>
    <w:qFormat/>
    <w:rPr>
      <w:b/>
      <w:bCs/>
    </w:rPr>
  </w:style>
  <w:style w:type="character" w:styleId="ListLabel1727">
    <w:name w:val="ListLabel 1727"/>
    <w:qFormat/>
    <w:rPr>
      <w:b w:val="false"/>
      <w:bCs w:val="false"/>
    </w:rPr>
  </w:style>
  <w:style w:type="character" w:styleId="ListLabel1728">
    <w:name w:val="ListLabel 1728"/>
    <w:qFormat/>
    <w:rPr>
      <w:b w:val="false"/>
      <w:bCs w:val="false"/>
    </w:rPr>
  </w:style>
  <w:style w:type="character" w:styleId="ListLabel1729">
    <w:name w:val="ListLabel 1729"/>
    <w:qFormat/>
    <w:rPr>
      <w:b w:val="false"/>
      <w:bCs w:val="false"/>
    </w:rPr>
  </w:style>
  <w:style w:type="character" w:styleId="ListLabel1730">
    <w:name w:val="ListLabel 1730"/>
    <w:qFormat/>
    <w:rPr>
      <w:b w:val="false"/>
      <w:bCs w:val="false"/>
    </w:rPr>
  </w:style>
  <w:style w:type="character" w:styleId="ListLabel1731">
    <w:name w:val="ListLabel 1731"/>
    <w:qFormat/>
    <w:rPr>
      <w:b w:val="false"/>
      <w:bCs w:val="false"/>
    </w:rPr>
  </w:style>
  <w:style w:type="character" w:styleId="ListLabel1732">
    <w:name w:val="ListLabel 1732"/>
    <w:qFormat/>
    <w:rPr>
      <w:b w:val="false"/>
      <w:bCs w:val="false"/>
    </w:rPr>
  </w:style>
  <w:style w:type="character" w:styleId="ListLabel1733">
    <w:name w:val="ListLabel 1733"/>
    <w:qFormat/>
    <w:rPr>
      <w:b w:val="false"/>
      <w:bCs w:val="false"/>
    </w:rPr>
  </w:style>
  <w:style w:type="character" w:styleId="ListLabel1734">
    <w:name w:val="ListLabel 1734"/>
    <w:qFormat/>
    <w:rPr>
      <w:b w:val="false"/>
      <w:bCs w:val="false"/>
    </w:rPr>
  </w:style>
  <w:style w:type="character" w:styleId="ListLabel1735">
    <w:name w:val="ListLabel 1735"/>
    <w:qFormat/>
    <w:rPr>
      <w:rFonts w:ascii="Arial" w:hAnsi="Arial"/>
      <w:b w:val="false"/>
      <w:bCs w:val="false"/>
      <w:sz w:val="22"/>
    </w:rPr>
  </w:style>
  <w:style w:type="character" w:styleId="ListLabel1736">
    <w:name w:val="ListLabel 1736"/>
    <w:qFormat/>
    <w:rPr>
      <w:b w:val="false"/>
      <w:bCs w:val="false"/>
    </w:rPr>
  </w:style>
  <w:style w:type="character" w:styleId="ListLabel1737">
    <w:name w:val="ListLabel 1737"/>
    <w:qFormat/>
    <w:rPr>
      <w:b w:val="false"/>
      <w:bCs w:val="false"/>
    </w:rPr>
  </w:style>
  <w:style w:type="character" w:styleId="ListLabel1738">
    <w:name w:val="ListLabel 1738"/>
    <w:qFormat/>
    <w:rPr>
      <w:b w:val="false"/>
      <w:bCs w:val="false"/>
    </w:rPr>
  </w:style>
  <w:style w:type="character" w:styleId="ListLabel1739">
    <w:name w:val="ListLabel 1739"/>
    <w:qFormat/>
    <w:rPr>
      <w:b w:val="false"/>
      <w:bCs w:val="false"/>
    </w:rPr>
  </w:style>
  <w:style w:type="character" w:styleId="ListLabel1740">
    <w:name w:val="ListLabel 1740"/>
    <w:qFormat/>
    <w:rPr>
      <w:b w:val="false"/>
      <w:bCs w:val="false"/>
    </w:rPr>
  </w:style>
  <w:style w:type="character" w:styleId="ListLabel1741">
    <w:name w:val="ListLabel 1741"/>
    <w:qFormat/>
    <w:rPr>
      <w:b w:val="false"/>
      <w:bCs w:val="false"/>
    </w:rPr>
  </w:style>
  <w:style w:type="character" w:styleId="ListLabel1742">
    <w:name w:val="ListLabel 1742"/>
    <w:qFormat/>
    <w:rPr>
      <w:b w:val="false"/>
      <w:bCs w:val="false"/>
    </w:rPr>
  </w:style>
  <w:style w:type="character" w:styleId="ListLabel1743">
    <w:name w:val="ListLabel 1743"/>
    <w:qFormat/>
    <w:rPr>
      <w:b w:val="false"/>
      <w:bCs w:val="false"/>
    </w:rPr>
  </w:style>
  <w:style w:type="character" w:styleId="ListLabel1744">
    <w:name w:val="ListLabel 1744"/>
    <w:qFormat/>
    <w:rPr>
      <w:rFonts w:ascii="Arial" w:hAnsi="Arial" w:cs="OpenSymbol"/>
      <w:sz w:val="22"/>
    </w:rPr>
  </w:style>
  <w:style w:type="character" w:styleId="ListLabel1745">
    <w:name w:val="ListLabel 1745"/>
    <w:qFormat/>
    <w:rPr>
      <w:rFonts w:cs="OpenSymbol"/>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cs="OpenSymbol"/>
    </w:rPr>
  </w:style>
  <w:style w:type="character" w:styleId="ListLabel1753">
    <w:name w:val="ListLabel 1753"/>
    <w:qFormat/>
    <w:rPr>
      <w:rFonts w:ascii="Arial" w:hAnsi="Arial"/>
      <w:b w:val="false"/>
      <w:sz w:val="22"/>
    </w:rPr>
  </w:style>
  <w:style w:type="character" w:styleId="ListLabel1754">
    <w:name w:val="ListLabel 1754"/>
    <w:qFormat/>
    <w:rPr>
      <w:rFonts w:ascii="Arial" w:hAnsi="Arial"/>
      <w:b/>
      <w:sz w:val="21"/>
    </w:rPr>
  </w:style>
  <w:style w:type="character" w:styleId="ListLabel1755">
    <w:name w:val="ListLabel 1755"/>
    <w:qFormat/>
    <w:rPr>
      <w:b/>
      <w:bCs/>
      <w:sz w:val="22"/>
    </w:rPr>
  </w:style>
  <w:style w:type="character" w:styleId="ListLabel1756">
    <w:name w:val="ListLabel 1756"/>
    <w:qFormat/>
    <w:rPr>
      <w:b w:val="false"/>
      <w:bCs/>
      <w:sz w:val="22"/>
    </w:rPr>
  </w:style>
  <w:style w:type="character" w:styleId="ListLabel1757">
    <w:name w:val="ListLabel 1757"/>
    <w:qFormat/>
    <w:rPr>
      <w:b/>
      <w:bCs/>
    </w:rPr>
  </w:style>
  <w:style w:type="character" w:styleId="ListLabel1758">
    <w:name w:val="ListLabel 1758"/>
    <w:qFormat/>
    <w:rPr>
      <w:b/>
      <w:bCs/>
    </w:rPr>
  </w:style>
  <w:style w:type="character" w:styleId="ListLabel1759">
    <w:name w:val="ListLabel 1759"/>
    <w:qFormat/>
    <w:rPr>
      <w:b/>
      <w:bCs/>
    </w:rPr>
  </w:style>
  <w:style w:type="character" w:styleId="ListLabel1760">
    <w:name w:val="ListLabel 1760"/>
    <w:qFormat/>
    <w:rPr>
      <w:b/>
      <w:bCs/>
    </w:rPr>
  </w:style>
  <w:style w:type="character" w:styleId="ListLabel1761">
    <w:name w:val="ListLabel 1761"/>
    <w:qFormat/>
    <w:rPr>
      <w:b/>
      <w:bCs/>
    </w:rPr>
  </w:style>
  <w:style w:type="character" w:styleId="ListLabel1762">
    <w:name w:val="ListLabel 1762"/>
    <w:qFormat/>
    <w:rPr>
      <w:b/>
      <w:bCs/>
    </w:rPr>
  </w:style>
  <w:style w:type="character" w:styleId="ListLabel1763">
    <w:name w:val="ListLabel 1763"/>
    <w:qFormat/>
    <w:rPr>
      <w:b/>
      <w:bCs/>
    </w:rPr>
  </w:style>
  <w:style w:type="character" w:styleId="ListLabel1764">
    <w:name w:val="ListLabel 1764"/>
    <w:qFormat/>
    <w:rPr>
      <w:b/>
      <w:bCs/>
    </w:rPr>
  </w:style>
  <w:style w:type="character" w:styleId="ListLabel1765">
    <w:name w:val="ListLabel 1765"/>
    <w:qFormat/>
    <w:rPr>
      <w:rFonts w:ascii="Arial" w:hAnsi="Arial"/>
      <w:b w:val="false"/>
      <w:bCs w:val="false"/>
      <w:sz w:val="22"/>
    </w:rPr>
  </w:style>
  <w:style w:type="character" w:styleId="ListLabel1766">
    <w:name w:val="ListLabel 1766"/>
    <w:qFormat/>
    <w:rPr>
      <w:b w:val="false"/>
      <w:bCs w:val="false"/>
    </w:rPr>
  </w:style>
  <w:style w:type="character" w:styleId="ListLabel1767">
    <w:name w:val="ListLabel 1767"/>
    <w:qFormat/>
    <w:rPr>
      <w:b w:val="false"/>
      <w:bCs w:val="false"/>
    </w:rPr>
  </w:style>
  <w:style w:type="character" w:styleId="ListLabel1768">
    <w:name w:val="ListLabel 1768"/>
    <w:qFormat/>
    <w:rPr>
      <w:b w:val="false"/>
      <w:bCs w:val="false"/>
    </w:rPr>
  </w:style>
  <w:style w:type="character" w:styleId="ListLabel1769">
    <w:name w:val="ListLabel 1769"/>
    <w:qFormat/>
    <w:rPr>
      <w:b w:val="false"/>
      <w:bCs w:val="false"/>
    </w:rPr>
  </w:style>
  <w:style w:type="character" w:styleId="ListLabel1770">
    <w:name w:val="ListLabel 1770"/>
    <w:qFormat/>
    <w:rPr>
      <w:b w:val="false"/>
      <w:bCs w:val="false"/>
    </w:rPr>
  </w:style>
  <w:style w:type="character" w:styleId="ListLabel1771">
    <w:name w:val="ListLabel 1771"/>
    <w:qFormat/>
    <w:rPr>
      <w:b w:val="false"/>
      <w:bCs w:val="false"/>
    </w:rPr>
  </w:style>
  <w:style w:type="character" w:styleId="ListLabel1772">
    <w:name w:val="ListLabel 1772"/>
    <w:qFormat/>
    <w:rPr>
      <w:b w:val="false"/>
      <w:bCs w:val="false"/>
    </w:rPr>
  </w:style>
  <w:style w:type="character" w:styleId="ListLabel1773">
    <w:name w:val="ListLabel 1773"/>
    <w:qFormat/>
    <w:rPr>
      <w:b w:val="false"/>
      <w:bCs w:val="false"/>
    </w:rPr>
  </w:style>
  <w:style w:type="character" w:styleId="ListLabel1774">
    <w:name w:val="ListLabel 1774"/>
    <w:qFormat/>
    <w:rPr>
      <w:rFonts w:ascii="Arial" w:hAnsi="Arial" w:cs="OpenSymbol"/>
      <w:sz w:val="22"/>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ascii="Arial" w:hAnsi="Arial"/>
      <w:b w:val="false"/>
      <w:sz w:val="22"/>
    </w:rPr>
  </w:style>
  <w:style w:type="character" w:styleId="ListLabel1784">
    <w:name w:val="ListLabel 1784"/>
    <w:qFormat/>
    <w:rPr>
      <w:rFonts w:ascii="Arial" w:hAnsi="Arial"/>
      <w:b/>
      <w:sz w:val="21"/>
    </w:rPr>
  </w:style>
  <w:style w:type="character" w:styleId="ListLabel1785">
    <w:name w:val="ListLabel 1785"/>
    <w:qFormat/>
    <w:rPr>
      <w:b/>
      <w:bCs/>
      <w:sz w:val="22"/>
    </w:rPr>
  </w:style>
  <w:style w:type="character" w:styleId="ListLabel1786">
    <w:name w:val="ListLabel 1786"/>
    <w:qFormat/>
    <w:rPr>
      <w:b w:val="false"/>
      <w:bCs/>
      <w:sz w:val="22"/>
    </w:rPr>
  </w:style>
  <w:style w:type="character" w:styleId="ListLabel1787">
    <w:name w:val="ListLabel 1787"/>
    <w:qFormat/>
    <w:rPr>
      <w:b/>
      <w:bCs/>
    </w:rPr>
  </w:style>
  <w:style w:type="character" w:styleId="ListLabel1788">
    <w:name w:val="ListLabel 1788"/>
    <w:qFormat/>
    <w:rPr>
      <w:b/>
      <w:bCs/>
    </w:rPr>
  </w:style>
  <w:style w:type="character" w:styleId="ListLabel1789">
    <w:name w:val="ListLabel 1789"/>
    <w:qFormat/>
    <w:rPr>
      <w:b/>
      <w:bCs/>
    </w:rPr>
  </w:style>
  <w:style w:type="character" w:styleId="ListLabel1790">
    <w:name w:val="ListLabel 1790"/>
    <w:qFormat/>
    <w:rPr>
      <w:b/>
      <w:bCs/>
    </w:rPr>
  </w:style>
  <w:style w:type="character" w:styleId="ListLabel1791">
    <w:name w:val="ListLabel 1791"/>
    <w:qFormat/>
    <w:rPr>
      <w:b/>
      <w:bCs/>
    </w:rPr>
  </w:style>
  <w:style w:type="character" w:styleId="ListLabel1792">
    <w:name w:val="ListLabel 1792"/>
    <w:qFormat/>
    <w:rPr>
      <w:b/>
      <w:bCs/>
    </w:rPr>
  </w:style>
  <w:style w:type="character" w:styleId="ListLabel1793">
    <w:name w:val="ListLabel 1793"/>
    <w:qFormat/>
    <w:rPr>
      <w:b/>
      <w:bCs/>
    </w:rPr>
  </w:style>
  <w:style w:type="character" w:styleId="ListLabel1794">
    <w:name w:val="ListLabel 1794"/>
    <w:qFormat/>
    <w:rPr>
      <w:b/>
      <w:bCs/>
    </w:rPr>
  </w:style>
  <w:style w:type="character" w:styleId="ListLabel1795">
    <w:name w:val="ListLabel 1795"/>
    <w:qFormat/>
    <w:rPr>
      <w:rFonts w:ascii="Arial" w:hAnsi="Arial"/>
      <w:b w:val="false"/>
      <w:bCs w:val="false"/>
      <w:sz w:val="22"/>
    </w:rPr>
  </w:style>
  <w:style w:type="character" w:styleId="ListLabel1796">
    <w:name w:val="ListLabel 1796"/>
    <w:qFormat/>
    <w:rPr>
      <w:b w:val="false"/>
      <w:bCs w:val="false"/>
    </w:rPr>
  </w:style>
  <w:style w:type="character" w:styleId="ListLabel1797">
    <w:name w:val="ListLabel 1797"/>
    <w:qFormat/>
    <w:rPr>
      <w:b w:val="false"/>
      <w:bCs w:val="false"/>
    </w:rPr>
  </w:style>
  <w:style w:type="character" w:styleId="ListLabel1798">
    <w:name w:val="ListLabel 1798"/>
    <w:qFormat/>
    <w:rPr>
      <w:b w:val="false"/>
      <w:bCs w:val="false"/>
    </w:rPr>
  </w:style>
  <w:style w:type="character" w:styleId="ListLabel1799">
    <w:name w:val="ListLabel 1799"/>
    <w:qFormat/>
    <w:rPr>
      <w:b w:val="false"/>
      <w:bCs w:val="false"/>
    </w:rPr>
  </w:style>
  <w:style w:type="character" w:styleId="ListLabel1800">
    <w:name w:val="ListLabel 1800"/>
    <w:qFormat/>
    <w:rPr>
      <w:b w:val="false"/>
      <w:bCs w:val="false"/>
    </w:rPr>
  </w:style>
  <w:style w:type="character" w:styleId="ListLabel1801">
    <w:name w:val="ListLabel 1801"/>
    <w:qFormat/>
    <w:rPr>
      <w:b w:val="false"/>
      <w:bCs w:val="false"/>
    </w:rPr>
  </w:style>
  <w:style w:type="character" w:styleId="ListLabel1802">
    <w:name w:val="ListLabel 1802"/>
    <w:qFormat/>
    <w:rPr>
      <w:b w:val="false"/>
      <w:bCs w:val="false"/>
    </w:rPr>
  </w:style>
  <w:style w:type="character" w:styleId="ListLabel1803">
    <w:name w:val="ListLabel 1803"/>
    <w:qFormat/>
    <w:rPr>
      <w:b w:val="false"/>
      <w:bCs w:val="false"/>
    </w:rPr>
  </w:style>
  <w:style w:type="character" w:styleId="ListLabel1804">
    <w:name w:val="ListLabel 1804"/>
    <w:qFormat/>
    <w:rPr>
      <w:rFonts w:ascii="Arial" w:hAnsi="Arial" w:cs="OpenSymbol"/>
      <w:sz w:val="22"/>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ascii="Arial" w:hAnsi="Arial"/>
      <w:b w:val="false"/>
      <w:sz w:val="22"/>
    </w:rPr>
  </w:style>
  <w:style w:type="character" w:styleId="ListLabel1814">
    <w:name w:val="ListLabel 1814"/>
    <w:qFormat/>
    <w:rPr>
      <w:rFonts w:ascii="Arial" w:hAnsi="Arial"/>
      <w:b/>
      <w:sz w:val="21"/>
    </w:rPr>
  </w:style>
  <w:style w:type="character" w:styleId="ListLabel1815">
    <w:name w:val="ListLabel 1815"/>
    <w:qFormat/>
    <w:rPr>
      <w:b/>
      <w:bCs/>
      <w:sz w:val="22"/>
    </w:rPr>
  </w:style>
  <w:style w:type="character" w:styleId="ListLabel1816">
    <w:name w:val="ListLabel 1816"/>
    <w:qFormat/>
    <w:rPr>
      <w:b w:val="false"/>
      <w:bCs/>
      <w:sz w:val="22"/>
    </w:rPr>
  </w:style>
  <w:style w:type="character" w:styleId="ListLabel1817">
    <w:name w:val="ListLabel 1817"/>
    <w:qFormat/>
    <w:rPr>
      <w:b/>
      <w:bCs/>
    </w:rPr>
  </w:style>
  <w:style w:type="character" w:styleId="ListLabel1818">
    <w:name w:val="ListLabel 1818"/>
    <w:qFormat/>
    <w:rPr>
      <w:b/>
      <w:bCs/>
    </w:rPr>
  </w:style>
  <w:style w:type="character" w:styleId="ListLabel1819">
    <w:name w:val="ListLabel 1819"/>
    <w:qFormat/>
    <w:rPr>
      <w:b/>
      <w:bCs/>
    </w:rPr>
  </w:style>
  <w:style w:type="character" w:styleId="ListLabel1820">
    <w:name w:val="ListLabel 1820"/>
    <w:qFormat/>
    <w:rPr>
      <w:b/>
      <w:bCs/>
    </w:rPr>
  </w:style>
  <w:style w:type="character" w:styleId="ListLabel1821">
    <w:name w:val="ListLabel 1821"/>
    <w:qFormat/>
    <w:rPr>
      <w:b/>
      <w:bCs/>
    </w:rPr>
  </w:style>
  <w:style w:type="character" w:styleId="ListLabel1822">
    <w:name w:val="ListLabel 1822"/>
    <w:qFormat/>
    <w:rPr>
      <w:b/>
      <w:bCs/>
    </w:rPr>
  </w:style>
  <w:style w:type="character" w:styleId="ListLabel1823">
    <w:name w:val="ListLabel 1823"/>
    <w:qFormat/>
    <w:rPr>
      <w:b/>
      <w:bCs/>
    </w:rPr>
  </w:style>
  <w:style w:type="character" w:styleId="ListLabel1824">
    <w:name w:val="ListLabel 1824"/>
    <w:qFormat/>
    <w:rPr>
      <w:b/>
      <w:bCs/>
    </w:rPr>
  </w:style>
  <w:style w:type="character" w:styleId="ListLabel1825">
    <w:name w:val="ListLabel 1825"/>
    <w:qFormat/>
    <w:rPr>
      <w:rFonts w:ascii="Arial" w:hAnsi="Arial"/>
      <w:b w:val="false"/>
      <w:bCs w:val="false"/>
      <w:sz w:val="22"/>
    </w:rPr>
  </w:style>
  <w:style w:type="character" w:styleId="ListLabel1826">
    <w:name w:val="ListLabel 1826"/>
    <w:qFormat/>
    <w:rPr>
      <w:b w:val="false"/>
      <w:bCs w:val="false"/>
    </w:rPr>
  </w:style>
  <w:style w:type="character" w:styleId="ListLabel1827">
    <w:name w:val="ListLabel 1827"/>
    <w:qFormat/>
    <w:rPr>
      <w:b w:val="false"/>
      <w:bCs w:val="false"/>
    </w:rPr>
  </w:style>
  <w:style w:type="character" w:styleId="ListLabel1828">
    <w:name w:val="ListLabel 1828"/>
    <w:qFormat/>
    <w:rPr>
      <w:b w:val="false"/>
      <w:bCs w:val="false"/>
    </w:rPr>
  </w:style>
  <w:style w:type="character" w:styleId="ListLabel1829">
    <w:name w:val="ListLabel 1829"/>
    <w:qFormat/>
    <w:rPr>
      <w:b w:val="false"/>
      <w:bCs w:val="false"/>
    </w:rPr>
  </w:style>
  <w:style w:type="character" w:styleId="ListLabel1830">
    <w:name w:val="ListLabel 1830"/>
    <w:qFormat/>
    <w:rPr>
      <w:b w:val="false"/>
      <w:bCs w:val="false"/>
    </w:rPr>
  </w:style>
  <w:style w:type="character" w:styleId="ListLabel1831">
    <w:name w:val="ListLabel 1831"/>
    <w:qFormat/>
    <w:rPr>
      <w:b w:val="false"/>
      <w:bCs w:val="false"/>
    </w:rPr>
  </w:style>
  <w:style w:type="character" w:styleId="ListLabel1832">
    <w:name w:val="ListLabel 1832"/>
    <w:qFormat/>
    <w:rPr>
      <w:b w:val="false"/>
      <w:bCs w:val="false"/>
    </w:rPr>
  </w:style>
  <w:style w:type="character" w:styleId="ListLabel1833">
    <w:name w:val="ListLabel 1833"/>
    <w:qFormat/>
    <w:rPr>
      <w:b w:val="false"/>
      <w:bCs w:val="false"/>
    </w:rPr>
  </w:style>
  <w:style w:type="character" w:styleId="ListLabel1834">
    <w:name w:val="ListLabel 1834"/>
    <w:qFormat/>
    <w:rPr>
      <w:rFonts w:ascii="Arial" w:hAnsi="Arial" w:cs="OpenSymbol"/>
      <w:sz w:val="22"/>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rPr>
  </w:style>
  <w:style w:type="character" w:styleId="ListLabel1843">
    <w:name w:val="ListLabel 1843"/>
    <w:qFormat/>
    <w:rPr>
      <w:rFonts w:ascii="Arial" w:hAnsi="Arial"/>
      <w:b w:val="false"/>
      <w:sz w:val="22"/>
    </w:rPr>
  </w:style>
  <w:style w:type="character" w:styleId="ListLabel1844">
    <w:name w:val="ListLabel 1844"/>
    <w:qFormat/>
    <w:rPr>
      <w:rFonts w:ascii="Arial" w:hAnsi="Arial"/>
      <w:b/>
      <w:sz w:val="21"/>
    </w:rPr>
  </w:style>
  <w:style w:type="character" w:styleId="ListLabel1845">
    <w:name w:val="ListLabel 1845"/>
    <w:qFormat/>
    <w:rPr>
      <w:b/>
      <w:bCs/>
      <w:sz w:val="22"/>
    </w:rPr>
  </w:style>
  <w:style w:type="character" w:styleId="ListLabel1846">
    <w:name w:val="ListLabel 1846"/>
    <w:qFormat/>
    <w:rPr>
      <w:b w:val="false"/>
      <w:bCs/>
      <w:sz w:val="22"/>
    </w:rPr>
  </w:style>
  <w:style w:type="character" w:styleId="ListLabel1847">
    <w:name w:val="ListLabel 1847"/>
    <w:qFormat/>
    <w:rPr>
      <w:b/>
      <w:bCs/>
    </w:rPr>
  </w:style>
  <w:style w:type="character" w:styleId="ListLabel1848">
    <w:name w:val="ListLabel 1848"/>
    <w:qFormat/>
    <w:rPr>
      <w:b/>
      <w:bCs/>
    </w:rPr>
  </w:style>
  <w:style w:type="character" w:styleId="ListLabel1849">
    <w:name w:val="ListLabel 1849"/>
    <w:qFormat/>
    <w:rPr>
      <w:b/>
      <w:bCs/>
    </w:rPr>
  </w:style>
  <w:style w:type="character" w:styleId="ListLabel1850">
    <w:name w:val="ListLabel 1850"/>
    <w:qFormat/>
    <w:rPr>
      <w:b/>
      <w:bCs/>
    </w:rPr>
  </w:style>
  <w:style w:type="character" w:styleId="ListLabel1851">
    <w:name w:val="ListLabel 1851"/>
    <w:qFormat/>
    <w:rPr>
      <w:b/>
      <w:bCs/>
    </w:rPr>
  </w:style>
  <w:style w:type="character" w:styleId="ListLabel1852">
    <w:name w:val="ListLabel 1852"/>
    <w:qFormat/>
    <w:rPr>
      <w:b/>
      <w:bCs/>
    </w:rPr>
  </w:style>
  <w:style w:type="character" w:styleId="ListLabel1853">
    <w:name w:val="ListLabel 1853"/>
    <w:qFormat/>
    <w:rPr>
      <w:b/>
      <w:bCs/>
    </w:rPr>
  </w:style>
  <w:style w:type="character" w:styleId="ListLabel1854">
    <w:name w:val="ListLabel 1854"/>
    <w:qFormat/>
    <w:rPr>
      <w:b/>
      <w:bCs/>
    </w:rPr>
  </w:style>
  <w:style w:type="character" w:styleId="ListLabel1855">
    <w:name w:val="ListLabel 1855"/>
    <w:qFormat/>
    <w:rPr>
      <w:rFonts w:ascii="Arial" w:hAnsi="Arial"/>
      <w:b w:val="false"/>
      <w:bCs w:val="false"/>
      <w:sz w:val="22"/>
    </w:rPr>
  </w:style>
  <w:style w:type="character" w:styleId="ListLabel1856">
    <w:name w:val="ListLabel 1856"/>
    <w:qFormat/>
    <w:rPr>
      <w:b w:val="false"/>
      <w:bCs w:val="false"/>
    </w:rPr>
  </w:style>
  <w:style w:type="character" w:styleId="ListLabel1857">
    <w:name w:val="ListLabel 1857"/>
    <w:qFormat/>
    <w:rPr>
      <w:b w:val="false"/>
      <w:bCs w:val="false"/>
    </w:rPr>
  </w:style>
  <w:style w:type="character" w:styleId="ListLabel1858">
    <w:name w:val="ListLabel 1858"/>
    <w:qFormat/>
    <w:rPr>
      <w:b w:val="false"/>
      <w:bCs w:val="false"/>
    </w:rPr>
  </w:style>
  <w:style w:type="character" w:styleId="ListLabel1859">
    <w:name w:val="ListLabel 1859"/>
    <w:qFormat/>
    <w:rPr>
      <w:b w:val="false"/>
      <w:bCs w:val="false"/>
    </w:rPr>
  </w:style>
  <w:style w:type="character" w:styleId="ListLabel1860">
    <w:name w:val="ListLabel 1860"/>
    <w:qFormat/>
    <w:rPr>
      <w:b w:val="false"/>
      <w:bCs w:val="false"/>
    </w:rPr>
  </w:style>
  <w:style w:type="character" w:styleId="ListLabel1861">
    <w:name w:val="ListLabel 1861"/>
    <w:qFormat/>
    <w:rPr>
      <w:b w:val="false"/>
      <w:bCs w:val="false"/>
    </w:rPr>
  </w:style>
  <w:style w:type="character" w:styleId="ListLabel1862">
    <w:name w:val="ListLabel 1862"/>
    <w:qFormat/>
    <w:rPr>
      <w:b w:val="false"/>
      <w:bCs w:val="false"/>
    </w:rPr>
  </w:style>
  <w:style w:type="character" w:styleId="ListLabel1863">
    <w:name w:val="ListLabel 1863"/>
    <w:qFormat/>
    <w:rPr>
      <w:b w:val="false"/>
      <w:bCs w:val="false"/>
    </w:rPr>
  </w:style>
  <w:style w:type="character" w:styleId="ListLabel1864">
    <w:name w:val="ListLabel 1864"/>
    <w:qFormat/>
    <w:rPr>
      <w:rFonts w:ascii="Arial" w:hAnsi="Arial" w:cs="OpenSymbol"/>
      <w:sz w:val="22"/>
    </w:rPr>
  </w:style>
  <w:style w:type="character" w:styleId="ListLabel1865">
    <w:name w:val="ListLabel 1865"/>
    <w:qFormat/>
    <w:rPr>
      <w:rFonts w:cs="OpenSymbol"/>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ascii="Arial" w:hAnsi="Arial"/>
      <w:b w:val="false"/>
      <w:sz w:val="22"/>
    </w:rPr>
  </w:style>
  <w:style w:type="character" w:styleId="ListLabel1874">
    <w:name w:val="ListLabel 1874"/>
    <w:qFormat/>
    <w:rPr>
      <w:rFonts w:ascii="Arial" w:hAnsi="Arial"/>
      <w:b/>
      <w:sz w:val="21"/>
    </w:rPr>
  </w:style>
  <w:style w:type="character" w:styleId="ListLabel1875">
    <w:name w:val="ListLabel 1875"/>
    <w:qFormat/>
    <w:rPr>
      <w:b/>
      <w:bCs/>
      <w:sz w:val="22"/>
    </w:rPr>
  </w:style>
  <w:style w:type="character" w:styleId="ListLabel1876">
    <w:name w:val="ListLabel 1876"/>
    <w:qFormat/>
    <w:rPr>
      <w:b w:val="false"/>
      <w:bCs/>
      <w:sz w:val="22"/>
    </w:rPr>
  </w:style>
  <w:style w:type="character" w:styleId="ListLabel1877">
    <w:name w:val="ListLabel 1877"/>
    <w:qFormat/>
    <w:rPr>
      <w:b/>
      <w:bCs/>
    </w:rPr>
  </w:style>
  <w:style w:type="character" w:styleId="ListLabel1878">
    <w:name w:val="ListLabel 1878"/>
    <w:qFormat/>
    <w:rPr>
      <w:b/>
      <w:bCs/>
    </w:rPr>
  </w:style>
  <w:style w:type="character" w:styleId="ListLabel1879">
    <w:name w:val="ListLabel 1879"/>
    <w:qFormat/>
    <w:rPr>
      <w:b/>
      <w:bCs/>
    </w:rPr>
  </w:style>
  <w:style w:type="character" w:styleId="ListLabel1880">
    <w:name w:val="ListLabel 1880"/>
    <w:qFormat/>
    <w:rPr>
      <w:b/>
      <w:bCs/>
    </w:rPr>
  </w:style>
  <w:style w:type="character" w:styleId="ListLabel1881">
    <w:name w:val="ListLabel 1881"/>
    <w:qFormat/>
    <w:rPr>
      <w:b/>
      <w:bCs/>
    </w:rPr>
  </w:style>
  <w:style w:type="character" w:styleId="ListLabel1882">
    <w:name w:val="ListLabel 1882"/>
    <w:qFormat/>
    <w:rPr>
      <w:b/>
      <w:bCs/>
    </w:rPr>
  </w:style>
  <w:style w:type="character" w:styleId="ListLabel1883">
    <w:name w:val="ListLabel 1883"/>
    <w:qFormat/>
    <w:rPr>
      <w:b/>
      <w:bCs/>
    </w:rPr>
  </w:style>
  <w:style w:type="character" w:styleId="ListLabel1884">
    <w:name w:val="ListLabel 1884"/>
    <w:qFormat/>
    <w:rPr>
      <w:b/>
      <w:bCs/>
    </w:rPr>
  </w:style>
  <w:style w:type="character" w:styleId="ListLabel1885">
    <w:name w:val="ListLabel 1885"/>
    <w:qFormat/>
    <w:rPr>
      <w:rFonts w:ascii="Arial" w:hAnsi="Arial"/>
      <w:b w:val="false"/>
      <w:bCs w:val="false"/>
      <w:sz w:val="22"/>
    </w:rPr>
  </w:style>
  <w:style w:type="character" w:styleId="ListLabel1886">
    <w:name w:val="ListLabel 1886"/>
    <w:qFormat/>
    <w:rPr>
      <w:b w:val="false"/>
      <w:bCs w:val="false"/>
    </w:rPr>
  </w:style>
  <w:style w:type="character" w:styleId="ListLabel1887">
    <w:name w:val="ListLabel 1887"/>
    <w:qFormat/>
    <w:rPr>
      <w:b w:val="false"/>
      <w:bCs w:val="false"/>
    </w:rPr>
  </w:style>
  <w:style w:type="character" w:styleId="ListLabel1888">
    <w:name w:val="ListLabel 1888"/>
    <w:qFormat/>
    <w:rPr>
      <w:b w:val="false"/>
      <w:bCs w:val="false"/>
    </w:rPr>
  </w:style>
  <w:style w:type="character" w:styleId="ListLabel1889">
    <w:name w:val="ListLabel 1889"/>
    <w:qFormat/>
    <w:rPr>
      <w:b w:val="false"/>
      <w:bCs w:val="false"/>
    </w:rPr>
  </w:style>
  <w:style w:type="character" w:styleId="ListLabel1890">
    <w:name w:val="ListLabel 1890"/>
    <w:qFormat/>
    <w:rPr>
      <w:b w:val="false"/>
      <w:bCs w:val="false"/>
    </w:rPr>
  </w:style>
  <w:style w:type="character" w:styleId="ListLabel1891">
    <w:name w:val="ListLabel 1891"/>
    <w:qFormat/>
    <w:rPr>
      <w:b w:val="false"/>
      <w:bCs w:val="false"/>
    </w:rPr>
  </w:style>
  <w:style w:type="character" w:styleId="ListLabel1892">
    <w:name w:val="ListLabel 1892"/>
    <w:qFormat/>
    <w:rPr>
      <w:b w:val="false"/>
      <w:bCs w:val="false"/>
    </w:rPr>
  </w:style>
  <w:style w:type="character" w:styleId="ListLabel1893">
    <w:name w:val="ListLabel 1893"/>
    <w:qFormat/>
    <w:rPr>
      <w:b w:val="false"/>
      <w:bCs w:val="false"/>
    </w:rPr>
  </w:style>
  <w:style w:type="character" w:styleId="ListLabel1894">
    <w:name w:val="ListLabel 1894"/>
    <w:qFormat/>
    <w:rPr>
      <w:rFonts w:ascii="Arial" w:hAnsi="Arial" w:cs="OpenSymbol"/>
      <w:sz w:val="22"/>
    </w:rPr>
  </w:style>
  <w:style w:type="character" w:styleId="ListLabel1895">
    <w:name w:val="ListLabel 1895"/>
    <w:qFormat/>
    <w:rPr>
      <w:rFonts w:cs="OpenSymbol"/>
    </w:rPr>
  </w:style>
  <w:style w:type="character" w:styleId="ListLabel1896">
    <w:name w:val="ListLabel 1896"/>
    <w:qFormat/>
    <w:rPr>
      <w:rFonts w:cs="OpenSymbol"/>
    </w:rPr>
  </w:style>
  <w:style w:type="character" w:styleId="ListLabel1897">
    <w:name w:val="ListLabel 1897"/>
    <w:qFormat/>
    <w:rPr>
      <w:rFonts w:cs="OpenSymbol"/>
    </w:rPr>
  </w:style>
  <w:style w:type="character" w:styleId="ListLabel1898">
    <w:name w:val="ListLabel 1898"/>
    <w:qFormat/>
    <w:rPr>
      <w:rFonts w:cs="OpenSymbol"/>
    </w:rPr>
  </w:style>
  <w:style w:type="character" w:styleId="ListLabel1899">
    <w:name w:val="ListLabel 1899"/>
    <w:qFormat/>
    <w:rPr>
      <w:rFonts w:cs="OpenSymbol"/>
    </w:rPr>
  </w:style>
  <w:style w:type="character" w:styleId="ListLabel1900">
    <w:name w:val="ListLabel 1900"/>
    <w:qFormat/>
    <w:rPr>
      <w:rFonts w:cs="OpenSymbol"/>
    </w:rPr>
  </w:style>
  <w:style w:type="character" w:styleId="ListLabel1901">
    <w:name w:val="ListLabel 1901"/>
    <w:qFormat/>
    <w:rPr>
      <w:rFonts w:cs="OpenSymbol"/>
    </w:rPr>
  </w:style>
  <w:style w:type="character" w:styleId="ListLabel1902">
    <w:name w:val="ListLabel 1902"/>
    <w:qFormat/>
    <w:rPr>
      <w:rFonts w:cs="OpenSymbol"/>
    </w:rPr>
  </w:style>
  <w:style w:type="character" w:styleId="ListLabel1903">
    <w:name w:val="ListLabel 1903"/>
    <w:qFormat/>
    <w:rPr>
      <w:rFonts w:ascii="Arial" w:hAnsi="Arial"/>
      <w:b w:val="false"/>
      <w:sz w:val="22"/>
    </w:rPr>
  </w:style>
  <w:style w:type="character" w:styleId="ListLabel1904">
    <w:name w:val="ListLabel 1904"/>
    <w:qFormat/>
    <w:rPr>
      <w:rFonts w:ascii="Arial" w:hAnsi="Arial"/>
      <w:b/>
      <w:sz w:val="21"/>
    </w:rPr>
  </w:style>
  <w:style w:type="character" w:styleId="ListLabel1905">
    <w:name w:val="ListLabel 1905"/>
    <w:qFormat/>
    <w:rPr>
      <w:b/>
      <w:bCs/>
      <w:sz w:val="22"/>
    </w:rPr>
  </w:style>
  <w:style w:type="character" w:styleId="ListLabel1906">
    <w:name w:val="ListLabel 1906"/>
    <w:qFormat/>
    <w:rPr>
      <w:b w:val="false"/>
      <w:bCs/>
      <w:sz w:val="22"/>
    </w:rPr>
  </w:style>
  <w:style w:type="character" w:styleId="ListLabel1907">
    <w:name w:val="ListLabel 1907"/>
    <w:qFormat/>
    <w:rPr>
      <w:b/>
      <w:bCs/>
    </w:rPr>
  </w:style>
  <w:style w:type="character" w:styleId="ListLabel1908">
    <w:name w:val="ListLabel 1908"/>
    <w:qFormat/>
    <w:rPr>
      <w:b/>
      <w:bCs/>
    </w:rPr>
  </w:style>
  <w:style w:type="character" w:styleId="ListLabel1909">
    <w:name w:val="ListLabel 1909"/>
    <w:qFormat/>
    <w:rPr>
      <w:b/>
      <w:bCs/>
    </w:rPr>
  </w:style>
  <w:style w:type="character" w:styleId="ListLabel1910">
    <w:name w:val="ListLabel 1910"/>
    <w:qFormat/>
    <w:rPr>
      <w:b/>
      <w:bCs/>
    </w:rPr>
  </w:style>
  <w:style w:type="character" w:styleId="ListLabel1911">
    <w:name w:val="ListLabel 1911"/>
    <w:qFormat/>
    <w:rPr>
      <w:b/>
      <w:bCs/>
    </w:rPr>
  </w:style>
  <w:style w:type="character" w:styleId="ListLabel1912">
    <w:name w:val="ListLabel 1912"/>
    <w:qFormat/>
    <w:rPr>
      <w:b/>
      <w:bCs/>
    </w:rPr>
  </w:style>
  <w:style w:type="character" w:styleId="ListLabel1913">
    <w:name w:val="ListLabel 1913"/>
    <w:qFormat/>
    <w:rPr>
      <w:b/>
      <w:bCs/>
    </w:rPr>
  </w:style>
  <w:style w:type="character" w:styleId="ListLabel1914">
    <w:name w:val="ListLabel 1914"/>
    <w:qFormat/>
    <w:rPr>
      <w:b/>
      <w:bCs/>
    </w:rPr>
  </w:style>
  <w:style w:type="character" w:styleId="ListLabel1915">
    <w:name w:val="ListLabel 1915"/>
    <w:qFormat/>
    <w:rPr>
      <w:rFonts w:ascii="Arial" w:hAnsi="Arial"/>
      <w:b w:val="false"/>
      <w:bCs w:val="false"/>
      <w:sz w:val="22"/>
    </w:rPr>
  </w:style>
  <w:style w:type="character" w:styleId="ListLabel1916">
    <w:name w:val="ListLabel 1916"/>
    <w:qFormat/>
    <w:rPr>
      <w:b w:val="false"/>
      <w:bCs w:val="false"/>
    </w:rPr>
  </w:style>
  <w:style w:type="character" w:styleId="ListLabel1917">
    <w:name w:val="ListLabel 1917"/>
    <w:qFormat/>
    <w:rPr>
      <w:b w:val="false"/>
      <w:bCs w:val="false"/>
    </w:rPr>
  </w:style>
  <w:style w:type="character" w:styleId="ListLabel1918">
    <w:name w:val="ListLabel 1918"/>
    <w:qFormat/>
    <w:rPr>
      <w:b w:val="false"/>
      <w:bCs w:val="false"/>
    </w:rPr>
  </w:style>
  <w:style w:type="character" w:styleId="ListLabel1919">
    <w:name w:val="ListLabel 1919"/>
    <w:qFormat/>
    <w:rPr>
      <w:b w:val="false"/>
      <w:bCs w:val="false"/>
    </w:rPr>
  </w:style>
  <w:style w:type="character" w:styleId="ListLabel1920">
    <w:name w:val="ListLabel 1920"/>
    <w:qFormat/>
    <w:rPr>
      <w:b w:val="false"/>
      <w:bCs w:val="false"/>
    </w:rPr>
  </w:style>
  <w:style w:type="character" w:styleId="ListLabel1921">
    <w:name w:val="ListLabel 1921"/>
    <w:qFormat/>
    <w:rPr>
      <w:b w:val="false"/>
      <w:bCs w:val="false"/>
    </w:rPr>
  </w:style>
  <w:style w:type="character" w:styleId="ListLabel1922">
    <w:name w:val="ListLabel 1922"/>
    <w:qFormat/>
    <w:rPr>
      <w:b w:val="false"/>
      <w:bCs w:val="false"/>
    </w:rPr>
  </w:style>
  <w:style w:type="character" w:styleId="ListLabel1923">
    <w:name w:val="ListLabel 1923"/>
    <w:qFormat/>
    <w:rPr>
      <w:b w:val="false"/>
      <w:bCs w:val="false"/>
    </w:rPr>
  </w:style>
  <w:style w:type="character" w:styleId="ListLabel1924">
    <w:name w:val="ListLabel 1924"/>
    <w:qFormat/>
    <w:rPr>
      <w:rFonts w:ascii="Arial" w:hAnsi="Arial" w:cs="OpenSymbol"/>
      <w:sz w:val="22"/>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cs="OpenSymbol"/>
    </w:rPr>
  </w:style>
  <w:style w:type="character" w:styleId="ListLabel1929">
    <w:name w:val="ListLabel 1929"/>
    <w:qFormat/>
    <w:rPr>
      <w:rFonts w:cs="OpenSymbol"/>
    </w:rPr>
  </w:style>
  <w:style w:type="character" w:styleId="ListLabel1930">
    <w:name w:val="ListLabel 1930"/>
    <w:qFormat/>
    <w:rPr>
      <w:rFonts w:cs="OpenSymbol"/>
    </w:rPr>
  </w:style>
  <w:style w:type="character" w:styleId="ListLabel1931">
    <w:name w:val="ListLabel 1931"/>
    <w:qFormat/>
    <w:rPr>
      <w:rFonts w:cs="OpenSymbol"/>
    </w:rPr>
  </w:style>
  <w:style w:type="character" w:styleId="ListLabel1932">
    <w:name w:val="ListLabel 1932"/>
    <w:qFormat/>
    <w:rPr>
      <w:rFonts w:cs="OpenSymbol"/>
    </w:rPr>
  </w:style>
  <w:style w:type="character" w:styleId="ListLabel1933">
    <w:name w:val="ListLabel 1933"/>
    <w:qFormat/>
    <w:rPr>
      <w:rFonts w:ascii="Arial" w:hAnsi="Arial"/>
      <w:b w:val="false"/>
      <w:sz w:val="22"/>
    </w:rPr>
  </w:style>
  <w:style w:type="character" w:styleId="ListLabel1934">
    <w:name w:val="ListLabel 1934"/>
    <w:qFormat/>
    <w:rPr>
      <w:rFonts w:ascii="Arial" w:hAnsi="Arial"/>
      <w:b/>
      <w:sz w:val="21"/>
    </w:rPr>
  </w:style>
  <w:style w:type="character" w:styleId="ListLabel1935">
    <w:name w:val="ListLabel 1935"/>
    <w:qFormat/>
    <w:rPr>
      <w:b/>
      <w:bCs/>
      <w:sz w:val="22"/>
    </w:rPr>
  </w:style>
  <w:style w:type="character" w:styleId="ListLabel1936">
    <w:name w:val="ListLabel 1936"/>
    <w:qFormat/>
    <w:rPr>
      <w:b w:val="false"/>
      <w:bCs/>
      <w:sz w:val="22"/>
    </w:rPr>
  </w:style>
  <w:style w:type="character" w:styleId="ListLabel1937">
    <w:name w:val="ListLabel 1937"/>
    <w:qFormat/>
    <w:rPr>
      <w:b/>
      <w:bCs/>
    </w:rPr>
  </w:style>
  <w:style w:type="character" w:styleId="ListLabel1938">
    <w:name w:val="ListLabel 1938"/>
    <w:qFormat/>
    <w:rPr>
      <w:b/>
      <w:bCs/>
    </w:rPr>
  </w:style>
  <w:style w:type="character" w:styleId="ListLabel1939">
    <w:name w:val="ListLabel 1939"/>
    <w:qFormat/>
    <w:rPr>
      <w:b/>
      <w:bCs/>
    </w:rPr>
  </w:style>
  <w:style w:type="character" w:styleId="ListLabel1940">
    <w:name w:val="ListLabel 1940"/>
    <w:qFormat/>
    <w:rPr>
      <w:b/>
      <w:bCs/>
    </w:rPr>
  </w:style>
  <w:style w:type="character" w:styleId="ListLabel1941">
    <w:name w:val="ListLabel 1941"/>
    <w:qFormat/>
    <w:rPr>
      <w:b/>
      <w:bCs/>
    </w:rPr>
  </w:style>
  <w:style w:type="character" w:styleId="ListLabel1942">
    <w:name w:val="ListLabel 1942"/>
    <w:qFormat/>
    <w:rPr>
      <w:b/>
      <w:bCs/>
    </w:rPr>
  </w:style>
  <w:style w:type="character" w:styleId="ListLabel1943">
    <w:name w:val="ListLabel 1943"/>
    <w:qFormat/>
    <w:rPr>
      <w:b/>
      <w:bCs/>
    </w:rPr>
  </w:style>
  <w:style w:type="character" w:styleId="ListLabel1944">
    <w:name w:val="ListLabel 1944"/>
    <w:qFormat/>
    <w:rPr>
      <w:b/>
      <w:bCs/>
    </w:rPr>
  </w:style>
  <w:style w:type="character" w:styleId="ListLabel1945">
    <w:name w:val="ListLabel 1945"/>
    <w:qFormat/>
    <w:rPr>
      <w:rFonts w:ascii="Arial" w:hAnsi="Arial"/>
      <w:b w:val="false"/>
      <w:bCs w:val="false"/>
      <w:sz w:val="22"/>
    </w:rPr>
  </w:style>
  <w:style w:type="character" w:styleId="ListLabel1946">
    <w:name w:val="ListLabel 1946"/>
    <w:qFormat/>
    <w:rPr>
      <w:b w:val="false"/>
      <w:bCs w:val="false"/>
    </w:rPr>
  </w:style>
  <w:style w:type="character" w:styleId="ListLabel1947">
    <w:name w:val="ListLabel 1947"/>
    <w:qFormat/>
    <w:rPr>
      <w:b w:val="false"/>
      <w:bCs w:val="false"/>
    </w:rPr>
  </w:style>
  <w:style w:type="character" w:styleId="ListLabel1948">
    <w:name w:val="ListLabel 1948"/>
    <w:qFormat/>
    <w:rPr>
      <w:b w:val="false"/>
      <w:bCs w:val="false"/>
    </w:rPr>
  </w:style>
  <w:style w:type="character" w:styleId="ListLabel1949">
    <w:name w:val="ListLabel 1949"/>
    <w:qFormat/>
    <w:rPr>
      <w:b w:val="false"/>
      <w:bCs w:val="false"/>
    </w:rPr>
  </w:style>
  <w:style w:type="character" w:styleId="ListLabel1950">
    <w:name w:val="ListLabel 1950"/>
    <w:qFormat/>
    <w:rPr>
      <w:b w:val="false"/>
      <w:bCs w:val="false"/>
    </w:rPr>
  </w:style>
  <w:style w:type="character" w:styleId="ListLabel1951">
    <w:name w:val="ListLabel 1951"/>
    <w:qFormat/>
    <w:rPr>
      <w:b w:val="false"/>
      <w:bCs w:val="false"/>
    </w:rPr>
  </w:style>
  <w:style w:type="character" w:styleId="ListLabel1952">
    <w:name w:val="ListLabel 1952"/>
    <w:qFormat/>
    <w:rPr>
      <w:b w:val="false"/>
      <w:bCs w:val="false"/>
    </w:rPr>
  </w:style>
  <w:style w:type="character" w:styleId="ListLabel1953">
    <w:name w:val="ListLabel 1953"/>
    <w:qFormat/>
    <w:rPr>
      <w:b w:val="false"/>
      <w:bCs w:val="false"/>
    </w:rPr>
  </w:style>
  <w:style w:type="character" w:styleId="ListLabel1954">
    <w:name w:val="ListLabel 1954"/>
    <w:qFormat/>
    <w:rPr>
      <w:rFonts w:ascii="Arial" w:hAnsi="Arial" w:cs="OpenSymbol"/>
      <w:sz w:val="22"/>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cs="OpenSymbol"/>
    </w:rPr>
  </w:style>
  <w:style w:type="character" w:styleId="ListLabel1960">
    <w:name w:val="ListLabel 1960"/>
    <w:qFormat/>
    <w:rPr>
      <w:rFonts w:cs="OpenSymbol"/>
    </w:rPr>
  </w:style>
  <w:style w:type="character" w:styleId="ListLabel1961">
    <w:name w:val="ListLabel 1961"/>
    <w:qFormat/>
    <w:rPr>
      <w:rFonts w:cs="OpenSymbol"/>
    </w:rPr>
  </w:style>
  <w:style w:type="character" w:styleId="ListLabel1962">
    <w:name w:val="ListLabel 1962"/>
    <w:qFormat/>
    <w:rPr>
      <w:rFonts w:cs="OpenSymbol"/>
    </w:rPr>
  </w:style>
  <w:style w:type="character" w:styleId="ListLabel1963">
    <w:name w:val="ListLabel 1963"/>
    <w:qFormat/>
    <w:rPr>
      <w:rFonts w:ascii="Arial" w:hAnsi="Arial"/>
      <w:b w:val="false"/>
      <w:sz w:val="22"/>
    </w:rPr>
  </w:style>
  <w:style w:type="character" w:styleId="ListLabel1964">
    <w:name w:val="ListLabel 1964"/>
    <w:qFormat/>
    <w:rPr>
      <w:rFonts w:ascii="Arial" w:hAnsi="Arial"/>
      <w:b/>
      <w:sz w:val="21"/>
    </w:rPr>
  </w:style>
  <w:style w:type="character" w:styleId="ListLabel1965">
    <w:name w:val="ListLabel 1965"/>
    <w:qFormat/>
    <w:rPr>
      <w:b/>
      <w:bCs/>
      <w:sz w:val="22"/>
    </w:rPr>
  </w:style>
  <w:style w:type="character" w:styleId="ListLabel1966">
    <w:name w:val="ListLabel 1966"/>
    <w:qFormat/>
    <w:rPr>
      <w:b w:val="false"/>
      <w:bCs/>
      <w:sz w:val="22"/>
    </w:rPr>
  </w:style>
  <w:style w:type="character" w:styleId="ListLabel1967">
    <w:name w:val="ListLabel 1967"/>
    <w:qFormat/>
    <w:rPr>
      <w:b/>
      <w:bCs/>
    </w:rPr>
  </w:style>
  <w:style w:type="character" w:styleId="ListLabel1968">
    <w:name w:val="ListLabel 1968"/>
    <w:qFormat/>
    <w:rPr>
      <w:b/>
      <w:bCs/>
    </w:rPr>
  </w:style>
  <w:style w:type="character" w:styleId="ListLabel1969">
    <w:name w:val="ListLabel 1969"/>
    <w:qFormat/>
    <w:rPr>
      <w:b/>
      <w:bCs/>
    </w:rPr>
  </w:style>
  <w:style w:type="character" w:styleId="ListLabel1970">
    <w:name w:val="ListLabel 1970"/>
    <w:qFormat/>
    <w:rPr>
      <w:b/>
      <w:bCs/>
    </w:rPr>
  </w:style>
  <w:style w:type="character" w:styleId="ListLabel1971">
    <w:name w:val="ListLabel 1971"/>
    <w:qFormat/>
    <w:rPr>
      <w:b/>
      <w:bCs/>
    </w:rPr>
  </w:style>
  <w:style w:type="character" w:styleId="ListLabel1972">
    <w:name w:val="ListLabel 1972"/>
    <w:qFormat/>
    <w:rPr>
      <w:b/>
      <w:bCs/>
    </w:rPr>
  </w:style>
  <w:style w:type="character" w:styleId="ListLabel1973">
    <w:name w:val="ListLabel 1973"/>
    <w:qFormat/>
    <w:rPr>
      <w:b/>
      <w:bCs/>
    </w:rPr>
  </w:style>
  <w:style w:type="character" w:styleId="ListLabel1974">
    <w:name w:val="ListLabel 1974"/>
    <w:qFormat/>
    <w:rPr>
      <w:b/>
      <w:bCs/>
    </w:rPr>
  </w:style>
  <w:style w:type="character" w:styleId="ListLabel1975">
    <w:name w:val="ListLabel 1975"/>
    <w:qFormat/>
    <w:rPr>
      <w:rFonts w:ascii="Arial" w:hAnsi="Arial"/>
      <w:b w:val="false"/>
      <w:bCs w:val="false"/>
      <w:sz w:val="22"/>
    </w:rPr>
  </w:style>
  <w:style w:type="character" w:styleId="ListLabel1976">
    <w:name w:val="ListLabel 1976"/>
    <w:qFormat/>
    <w:rPr>
      <w:b w:val="false"/>
      <w:bCs w:val="false"/>
    </w:rPr>
  </w:style>
  <w:style w:type="character" w:styleId="ListLabel1977">
    <w:name w:val="ListLabel 1977"/>
    <w:qFormat/>
    <w:rPr>
      <w:b w:val="false"/>
      <w:bCs w:val="false"/>
    </w:rPr>
  </w:style>
  <w:style w:type="character" w:styleId="ListLabel1978">
    <w:name w:val="ListLabel 1978"/>
    <w:qFormat/>
    <w:rPr>
      <w:b w:val="false"/>
      <w:bCs w:val="false"/>
    </w:rPr>
  </w:style>
  <w:style w:type="character" w:styleId="ListLabel1979">
    <w:name w:val="ListLabel 1979"/>
    <w:qFormat/>
    <w:rPr>
      <w:b w:val="false"/>
      <w:bCs w:val="false"/>
    </w:rPr>
  </w:style>
  <w:style w:type="character" w:styleId="ListLabel1980">
    <w:name w:val="ListLabel 1980"/>
    <w:qFormat/>
    <w:rPr>
      <w:b w:val="false"/>
      <w:bCs w:val="false"/>
    </w:rPr>
  </w:style>
  <w:style w:type="character" w:styleId="ListLabel1981">
    <w:name w:val="ListLabel 1981"/>
    <w:qFormat/>
    <w:rPr>
      <w:b w:val="false"/>
      <w:bCs w:val="false"/>
    </w:rPr>
  </w:style>
  <w:style w:type="character" w:styleId="ListLabel1982">
    <w:name w:val="ListLabel 1982"/>
    <w:qFormat/>
    <w:rPr>
      <w:b w:val="false"/>
      <w:bCs w:val="false"/>
    </w:rPr>
  </w:style>
  <w:style w:type="character" w:styleId="ListLabel1983">
    <w:name w:val="ListLabel 1983"/>
    <w:qFormat/>
    <w:rPr>
      <w:b w:val="false"/>
      <w:bCs w:val="false"/>
    </w:rPr>
  </w:style>
  <w:style w:type="character" w:styleId="ListLabel1984">
    <w:name w:val="ListLabel 1984"/>
    <w:qFormat/>
    <w:rPr>
      <w:rFonts w:ascii="Arial" w:hAnsi="Arial" w:cs="OpenSymbol"/>
      <w:sz w:val="22"/>
    </w:rPr>
  </w:style>
  <w:style w:type="character" w:styleId="ListLabel1985">
    <w:name w:val="ListLabel 1985"/>
    <w:qFormat/>
    <w:rPr>
      <w:rFonts w:cs="OpenSymbol"/>
    </w:rPr>
  </w:style>
  <w:style w:type="character" w:styleId="ListLabel1986">
    <w:name w:val="ListLabel 1986"/>
    <w:qFormat/>
    <w:rPr>
      <w:rFonts w:cs="OpenSymbol"/>
    </w:rPr>
  </w:style>
  <w:style w:type="character" w:styleId="ListLabel1987">
    <w:name w:val="ListLabel 1987"/>
    <w:qFormat/>
    <w:rPr>
      <w:rFonts w:cs="OpenSymbol"/>
    </w:rPr>
  </w:style>
  <w:style w:type="character" w:styleId="ListLabel1988">
    <w:name w:val="ListLabel 1988"/>
    <w:qFormat/>
    <w:rPr>
      <w:rFonts w:cs="OpenSymbol"/>
    </w:rPr>
  </w:style>
  <w:style w:type="character" w:styleId="ListLabel1989">
    <w:name w:val="ListLabel 1989"/>
    <w:qFormat/>
    <w:rPr>
      <w:rFonts w:cs="OpenSymbol"/>
    </w:rPr>
  </w:style>
  <w:style w:type="character" w:styleId="ListLabel1990">
    <w:name w:val="ListLabel 1990"/>
    <w:qFormat/>
    <w:rPr>
      <w:rFonts w:cs="OpenSymbol"/>
    </w:rPr>
  </w:style>
  <w:style w:type="character" w:styleId="ListLabel1991">
    <w:name w:val="ListLabel 1991"/>
    <w:qFormat/>
    <w:rPr>
      <w:rFonts w:cs="OpenSymbol"/>
    </w:rPr>
  </w:style>
  <w:style w:type="character" w:styleId="ListLabel1992">
    <w:name w:val="ListLabel 1992"/>
    <w:qFormat/>
    <w:rPr>
      <w:rFonts w:cs="OpenSymbol"/>
    </w:rPr>
  </w:style>
  <w:style w:type="character" w:styleId="ListLabel1993">
    <w:name w:val="ListLabel 1993"/>
    <w:qFormat/>
    <w:rPr>
      <w:rFonts w:ascii="Arial" w:hAnsi="Arial"/>
      <w:b w:val="false"/>
      <w:sz w:val="22"/>
    </w:rPr>
  </w:style>
  <w:style w:type="character" w:styleId="ListLabel1994">
    <w:name w:val="ListLabel 1994"/>
    <w:qFormat/>
    <w:rPr>
      <w:rFonts w:ascii="Arial" w:hAnsi="Arial"/>
      <w:b/>
      <w:sz w:val="21"/>
    </w:rPr>
  </w:style>
  <w:style w:type="character" w:styleId="ListLabel1995">
    <w:name w:val="ListLabel 1995"/>
    <w:qFormat/>
    <w:rPr>
      <w:b/>
      <w:bCs/>
      <w:sz w:val="22"/>
    </w:rPr>
  </w:style>
  <w:style w:type="character" w:styleId="ListLabel1996">
    <w:name w:val="ListLabel 1996"/>
    <w:qFormat/>
    <w:rPr>
      <w:b w:val="false"/>
      <w:bCs/>
      <w:sz w:val="22"/>
    </w:rPr>
  </w:style>
  <w:style w:type="character" w:styleId="ListLabel1997">
    <w:name w:val="ListLabel 1997"/>
    <w:qFormat/>
    <w:rPr>
      <w:b/>
      <w:bCs/>
    </w:rPr>
  </w:style>
  <w:style w:type="character" w:styleId="ListLabel1998">
    <w:name w:val="ListLabel 1998"/>
    <w:qFormat/>
    <w:rPr>
      <w:b/>
      <w:bCs/>
    </w:rPr>
  </w:style>
  <w:style w:type="character" w:styleId="ListLabel1999">
    <w:name w:val="ListLabel 1999"/>
    <w:qFormat/>
    <w:rPr>
      <w:b/>
      <w:bCs/>
    </w:rPr>
  </w:style>
  <w:style w:type="character" w:styleId="ListLabel2000">
    <w:name w:val="ListLabel 2000"/>
    <w:qFormat/>
    <w:rPr>
      <w:b/>
      <w:bCs/>
    </w:rPr>
  </w:style>
  <w:style w:type="character" w:styleId="ListLabel2001">
    <w:name w:val="ListLabel 2001"/>
    <w:qFormat/>
    <w:rPr>
      <w:b/>
      <w:bCs/>
    </w:rPr>
  </w:style>
  <w:style w:type="character" w:styleId="ListLabel2002">
    <w:name w:val="ListLabel 2002"/>
    <w:qFormat/>
    <w:rPr>
      <w:b/>
      <w:bCs/>
    </w:rPr>
  </w:style>
  <w:style w:type="character" w:styleId="ListLabel2003">
    <w:name w:val="ListLabel 2003"/>
    <w:qFormat/>
    <w:rPr>
      <w:b/>
      <w:bCs/>
    </w:rPr>
  </w:style>
  <w:style w:type="character" w:styleId="ListLabel2004">
    <w:name w:val="ListLabel 2004"/>
    <w:qFormat/>
    <w:rPr>
      <w:b/>
      <w:bCs/>
    </w:rPr>
  </w:style>
  <w:style w:type="character" w:styleId="ListLabel2005">
    <w:name w:val="ListLabel 2005"/>
    <w:qFormat/>
    <w:rPr>
      <w:b w:val="false"/>
      <w:bCs w:val="false"/>
    </w:rPr>
  </w:style>
  <w:style w:type="character" w:styleId="ListLabel2006">
    <w:name w:val="ListLabel 2006"/>
    <w:qFormat/>
    <w:rPr>
      <w:b w:val="false"/>
      <w:bCs w:val="false"/>
    </w:rPr>
  </w:style>
  <w:style w:type="character" w:styleId="ListLabel2007">
    <w:name w:val="ListLabel 2007"/>
    <w:qFormat/>
    <w:rPr>
      <w:b w:val="false"/>
      <w:bCs w:val="false"/>
    </w:rPr>
  </w:style>
  <w:style w:type="character" w:styleId="ListLabel2008">
    <w:name w:val="ListLabel 2008"/>
    <w:qFormat/>
    <w:rPr>
      <w:b w:val="false"/>
      <w:bCs w:val="false"/>
    </w:rPr>
  </w:style>
  <w:style w:type="character" w:styleId="ListLabel2009">
    <w:name w:val="ListLabel 2009"/>
    <w:qFormat/>
    <w:rPr>
      <w:b w:val="false"/>
      <w:bCs w:val="false"/>
    </w:rPr>
  </w:style>
  <w:style w:type="character" w:styleId="ListLabel2010">
    <w:name w:val="ListLabel 2010"/>
    <w:qFormat/>
    <w:rPr>
      <w:b w:val="false"/>
      <w:bCs w:val="false"/>
    </w:rPr>
  </w:style>
  <w:style w:type="character" w:styleId="ListLabel2011">
    <w:name w:val="ListLabel 2011"/>
    <w:qFormat/>
    <w:rPr>
      <w:b w:val="false"/>
      <w:bCs w:val="false"/>
    </w:rPr>
  </w:style>
  <w:style w:type="character" w:styleId="ListLabel2012">
    <w:name w:val="ListLabel 2012"/>
    <w:qFormat/>
    <w:rPr>
      <w:b w:val="false"/>
      <w:bCs w:val="false"/>
    </w:rPr>
  </w:style>
  <w:style w:type="character" w:styleId="ListLabel2013">
    <w:name w:val="ListLabel 2013"/>
    <w:qFormat/>
    <w:rPr>
      <w:b w:val="false"/>
      <w:bCs w:val="false"/>
    </w:rPr>
  </w:style>
  <w:style w:type="character" w:styleId="ListLabel2014">
    <w:name w:val="ListLabel 2014"/>
    <w:qFormat/>
    <w:rPr>
      <w:rFonts w:ascii="Arial" w:hAnsi="Arial"/>
      <w:b w:val="false"/>
      <w:sz w:val="22"/>
    </w:rPr>
  </w:style>
  <w:style w:type="character" w:styleId="ListLabel2015">
    <w:name w:val="ListLabel 2015"/>
    <w:qFormat/>
    <w:rPr>
      <w:rFonts w:ascii="Arial" w:hAnsi="Arial"/>
      <w:b/>
      <w:sz w:val="21"/>
    </w:rPr>
  </w:style>
  <w:style w:type="character" w:styleId="ListLabel2016">
    <w:name w:val="ListLabel 2016"/>
    <w:qFormat/>
    <w:rPr>
      <w:b/>
      <w:bCs/>
      <w:sz w:val="22"/>
    </w:rPr>
  </w:style>
  <w:style w:type="character" w:styleId="ListLabel2017">
    <w:name w:val="ListLabel 2017"/>
    <w:qFormat/>
    <w:rPr>
      <w:b w:val="false"/>
      <w:bCs/>
      <w:sz w:val="22"/>
    </w:rPr>
  </w:style>
  <w:style w:type="character" w:styleId="ListLabel2018">
    <w:name w:val="ListLabel 2018"/>
    <w:qFormat/>
    <w:rPr>
      <w:b/>
      <w:bCs/>
    </w:rPr>
  </w:style>
  <w:style w:type="character" w:styleId="ListLabel2019">
    <w:name w:val="ListLabel 2019"/>
    <w:qFormat/>
    <w:rPr>
      <w:b/>
      <w:bCs/>
    </w:rPr>
  </w:style>
  <w:style w:type="character" w:styleId="ListLabel2020">
    <w:name w:val="ListLabel 2020"/>
    <w:qFormat/>
    <w:rPr>
      <w:b/>
      <w:bCs/>
    </w:rPr>
  </w:style>
  <w:style w:type="character" w:styleId="ListLabel2021">
    <w:name w:val="ListLabel 2021"/>
    <w:qFormat/>
    <w:rPr>
      <w:b/>
      <w:bCs/>
    </w:rPr>
  </w:style>
  <w:style w:type="character" w:styleId="ListLabel2022">
    <w:name w:val="ListLabel 2022"/>
    <w:qFormat/>
    <w:rPr>
      <w:b/>
      <w:bCs/>
    </w:rPr>
  </w:style>
  <w:style w:type="character" w:styleId="ListLabel2023">
    <w:name w:val="ListLabel 2023"/>
    <w:qFormat/>
    <w:rPr>
      <w:b/>
      <w:bCs/>
    </w:rPr>
  </w:style>
  <w:style w:type="character" w:styleId="ListLabel2024">
    <w:name w:val="ListLabel 2024"/>
    <w:qFormat/>
    <w:rPr>
      <w:b/>
      <w:bCs/>
    </w:rPr>
  </w:style>
  <w:style w:type="character" w:styleId="ListLabel2025">
    <w:name w:val="ListLabel 2025"/>
    <w:qFormat/>
    <w:rPr>
      <w:b/>
      <w:bCs/>
    </w:rPr>
  </w:style>
  <w:style w:type="character" w:styleId="ListLabel2026">
    <w:name w:val="ListLabel 2026"/>
    <w:qFormat/>
    <w:rPr>
      <w:b w:val="false"/>
      <w:bCs w:val="false"/>
    </w:rPr>
  </w:style>
  <w:style w:type="character" w:styleId="ListLabel2027">
    <w:name w:val="ListLabel 2027"/>
    <w:qFormat/>
    <w:rPr>
      <w:b w:val="false"/>
      <w:bCs w:val="false"/>
    </w:rPr>
  </w:style>
  <w:style w:type="character" w:styleId="ListLabel2028">
    <w:name w:val="ListLabel 2028"/>
    <w:qFormat/>
    <w:rPr>
      <w:b w:val="false"/>
      <w:bCs w:val="false"/>
    </w:rPr>
  </w:style>
  <w:style w:type="character" w:styleId="ListLabel2029">
    <w:name w:val="ListLabel 2029"/>
    <w:qFormat/>
    <w:rPr>
      <w:b w:val="false"/>
      <w:bCs w:val="false"/>
    </w:rPr>
  </w:style>
  <w:style w:type="character" w:styleId="ListLabel2030">
    <w:name w:val="ListLabel 2030"/>
    <w:qFormat/>
    <w:rPr>
      <w:b w:val="false"/>
      <w:bCs w:val="false"/>
    </w:rPr>
  </w:style>
  <w:style w:type="character" w:styleId="ListLabel2031">
    <w:name w:val="ListLabel 2031"/>
    <w:qFormat/>
    <w:rPr>
      <w:b w:val="false"/>
      <w:bCs w:val="false"/>
    </w:rPr>
  </w:style>
  <w:style w:type="character" w:styleId="ListLabel2032">
    <w:name w:val="ListLabel 2032"/>
    <w:qFormat/>
    <w:rPr>
      <w:b w:val="false"/>
      <w:bCs w:val="false"/>
    </w:rPr>
  </w:style>
  <w:style w:type="character" w:styleId="ListLabel2033">
    <w:name w:val="ListLabel 2033"/>
    <w:qFormat/>
    <w:rPr>
      <w:b w:val="false"/>
      <w:bCs w:val="false"/>
    </w:rPr>
  </w:style>
  <w:style w:type="character" w:styleId="ListLabel2034">
    <w:name w:val="ListLabel 2034"/>
    <w:qFormat/>
    <w:rPr>
      <w:b w:val="false"/>
      <w:bCs w:val="false"/>
    </w:rPr>
  </w:style>
  <w:style w:type="character" w:styleId="ListLabel2035">
    <w:name w:val="ListLabel 2035"/>
    <w:qFormat/>
    <w:rPr>
      <w:rFonts w:ascii="Arial" w:hAnsi="Arial"/>
      <w:b w:val="false"/>
      <w:sz w:val="22"/>
    </w:rPr>
  </w:style>
  <w:style w:type="character" w:styleId="ListLabel2036">
    <w:name w:val="ListLabel 2036"/>
    <w:qFormat/>
    <w:rPr>
      <w:rFonts w:ascii="Arial" w:hAnsi="Arial"/>
      <w:b/>
      <w:sz w:val="21"/>
    </w:rPr>
  </w:style>
  <w:style w:type="character" w:styleId="ListLabel2037">
    <w:name w:val="ListLabel 2037"/>
    <w:qFormat/>
    <w:rPr>
      <w:b/>
      <w:bCs/>
      <w:sz w:val="22"/>
    </w:rPr>
  </w:style>
  <w:style w:type="character" w:styleId="ListLabel2038">
    <w:name w:val="ListLabel 2038"/>
    <w:qFormat/>
    <w:rPr>
      <w:b w:val="false"/>
      <w:bCs/>
      <w:sz w:val="22"/>
    </w:rPr>
  </w:style>
  <w:style w:type="character" w:styleId="ListLabel2039">
    <w:name w:val="ListLabel 2039"/>
    <w:qFormat/>
    <w:rPr>
      <w:b/>
      <w:bCs/>
    </w:rPr>
  </w:style>
  <w:style w:type="character" w:styleId="ListLabel2040">
    <w:name w:val="ListLabel 2040"/>
    <w:qFormat/>
    <w:rPr>
      <w:b/>
      <w:bCs/>
    </w:rPr>
  </w:style>
  <w:style w:type="character" w:styleId="ListLabel2041">
    <w:name w:val="ListLabel 2041"/>
    <w:qFormat/>
    <w:rPr>
      <w:b/>
      <w:bCs/>
    </w:rPr>
  </w:style>
  <w:style w:type="character" w:styleId="ListLabel2042">
    <w:name w:val="ListLabel 2042"/>
    <w:qFormat/>
    <w:rPr>
      <w:b/>
      <w:bCs/>
    </w:rPr>
  </w:style>
  <w:style w:type="character" w:styleId="ListLabel2043">
    <w:name w:val="ListLabel 2043"/>
    <w:qFormat/>
    <w:rPr>
      <w:b/>
      <w:bCs/>
    </w:rPr>
  </w:style>
  <w:style w:type="character" w:styleId="ListLabel2044">
    <w:name w:val="ListLabel 2044"/>
    <w:qFormat/>
    <w:rPr>
      <w:b/>
      <w:bCs/>
    </w:rPr>
  </w:style>
  <w:style w:type="character" w:styleId="ListLabel2045">
    <w:name w:val="ListLabel 2045"/>
    <w:qFormat/>
    <w:rPr>
      <w:b/>
      <w:bCs/>
    </w:rPr>
  </w:style>
  <w:style w:type="character" w:styleId="ListLabel2046">
    <w:name w:val="ListLabel 2046"/>
    <w:qFormat/>
    <w:rPr>
      <w:b/>
      <w:bCs/>
    </w:rPr>
  </w:style>
  <w:style w:type="character" w:styleId="ListLabel2047">
    <w:name w:val="ListLabel 2047"/>
    <w:qFormat/>
    <w:rPr>
      <w:b w:val="false"/>
      <w:bCs w:val="false"/>
    </w:rPr>
  </w:style>
  <w:style w:type="character" w:styleId="ListLabel2048">
    <w:name w:val="ListLabel 2048"/>
    <w:qFormat/>
    <w:rPr>
      <w:b w:val="false"/>
      <w:bCs w:val="false"/>
    </w:rPr>
  </w:style>
  <w:style w:type="character" w:styleId="ListLabel2049">
    <w:name w:val="ListLabel 2049"/>
    <w:qFormat/>
    <w:rPr>
      <w:b w:val="false"/>
      <w:bCs w:val="false"/>
    </w:rPr>
  </w:style>
  <w:style w:type="character" w:styleId="ListLabel2050">
    <w:name w:val="ListLabel 2050"/>
    <w:qFormat/>
    <w:rPr>
      <w:b w:val="false"/>
      <w:bCs w:val="false"/>
    </w:rPr>
  </w:style>
  <w:style w:type="character" w:styleId="ListLabel2051">
    <w:name w:val="ListLabel 2051"/>
    <w:qFormat/>
    <w:rPr>
      <w:b w:val="false"/>
      <w:bCs w:val="false"/>
    </w:rPr>
  </w:style>
  <w:style w:type="character" w:styleId="ListLabel2052">
    <w:name w:val="ListLabel 2052"/>
    <w:qFormat/>
    <w:rPr>
      <w:b w:val="false"/>
      <w:bCs w:val="false"/>
    </w:rPr>
  </w:style>
  <w:style w:type="character" w:styleId="ListLabel2053">
    <w:name w:val="ListLabel 2053"/>
    <w:qFormat/>
    <w:rPr>
      <w:b w:val="false"/>
      <w:bCs w:val="false"/>
    </w:rPr>
  </w:style>
  <w:style w:type="character" w:styleId="ListLabel2054">
    <w:name w:val="ListLabel 2054"/>
    <w:qFormat/>
    <w:rPr>
      <w:b w:val="false"/>
      <w:bCs w:val="false"/>
    </w:rPr>
  </w:style>
  <w:style w:type="character" w:styleId="ListLabel2055">
    <w:name w:val="ListLabel 2055"/>
    <w:qFormat/>
    <w:rPr>
      <w:b w:val="false"/>
      <w:bCs w:val="false"/>
    </w:rPr>
  </w:style>
  <w:style w:type="character" w:styleId="ListLabel2056">
    <w:name w:val="ListLabel 2056"/>
    <w:qFormat/>
    <w:rPr>
      <w:rFonts w:ascii="Arial" w:hAnsi="Arial"/>
      <w:b w:val="false"/>
      <w:sz w:val="22"/>
    </w:rPr>
  </w:style>
  <w:style w:type="character" w:styleId="ListLabel2057">
    <w:name w:val="ListLabel 2057"/>
    <w:qFormat/>
    <w:rPr>
      <w:rFonts w:ascii="Arial" w:hAnsi="Arial"/>
      <w:b/>
      <w:sz w:val="21"/>
    </w:rPr>
  </w:style>
  <w:style w:type="character" w:styleId="ListLabel2058">
    <w:name w:val="ListLabel 2058"/>
    <w:qFormat/>
    <w:rPr>
      <w:b/>
      <w:bCs/>
      <w:sz w:val="22"/>
    </w:rPr>
  </w:style>
  <w:style w:type="character" w:styleId="ListLabel2059">
    <w:name w:val="ListLabel 2059"/>
    <w:qFormat/>
    <w:rPr>
      <w:b w:val="false"/>
      <w:bCs/>
      <w:sz w:val="22"/>
    </w:rPr>
  </w:style>
  <w:style w:type="character" w:styleId="ListLabel2060">
    <w:name w:val="ListLabel 2060"/>
    <w:qFormat/>
    <w:rPr>
      <w:b/>
      <w:bCs/>
    </w:rPr>
  </w:style>
  <w:style w:type="character" w:styleId="ListLabel2061">
    <w:name w:val="ListLabel 2061"/>
    <w:qFormat/>
    <w:rPr>
      <w:b/>
      <w:bCs/>
    </w:rPr>
  </w:style>
  <w:style w:type="character" w:styleId="ListLabel2062">
    <w:name w:val="ListLabel 2062"/>
    <w:qFormat/>
    <w:rPr>
      <w:b/>
      <w:bCs/>
    </w:rPr>
  </w:style>
  <w:style w:type="character" w:styleId="ListLabel2063">
    <w:name w:val="ListLabel 2063"/>
    <w:qFormat/>
    <w:rPr>
      <w:b/>
      <w:bCs/>
    </w:rPr>
  </w:style>
  <w:style w:type="character" w:styleId="ListLabel2064">
    <w:name w:val="ListLabel 2064"/>
    <w:qFormat/>
    <w:rPr>
      <w:b/>
      <w:bCs/>
    </w:rPr>
  </w:style>
  <w:style w:type="character" w:styleId="ListLabel2065">
    <w:name w:val="ListLabel 2065"/>
    <w:qFormat/>
    <w:rPr>
      <w:b/>
      <w:bCs/>
    </w:rPr>
  </w:style>
  <w:style w:type="character" w:styleId="ListLabel2066">
    <w:name w:val="ListLabel 2066"/>
    <w:qFormat/>
    <w:rPr>
      <w:b/>
      <w:bCs/>
    </w:rPr>
  </w:style>
  <w:style w:type="character" w:styleId="ListLabel2067">
    <w:name w:val="ListLabel 2067"/>
    <w:qFormat/>
    <w:rPr>
      <w:b/>
      <w:bCs/>
    </w:rPr>
  </w:style>
  <w:style w:type="character" w:styleId="ListLabel2068">
    <w:name w:val="ListLabel 2068"/>
    <w:qFormat/>
    <w:rPr>
      <w:b w:val="false"/>
      <w:bCs w:val="false"/>
    </w:rPr>
  </w:style>
  <w:style w:type="character" w:styleId="ListLabel2069">
    <w:name w:val="ListLabel 2069"/>
    <w:qFormat/>
    <w:rPr>
      <w:b w:val="false"/>
      <w:bCs w:val="false"/>
    </w:rPr>
  </w:style>
  <w:style w:type="character" w:styleId="ListLabel2070">
    <w:name w:val="ListLabel 2070"/>
    <w:qFormat/>
    <w:rPr>
      <w:b w:val="false"/>
      <w:bCs w:val="false"/>
    </w:rPr>
  </w:style>
  <w:style w:type="character" w:styleId="ListLabel2071">
    <w:name w:val="ListLabel 2071"/>
    <w:qFormat/>
    <w:rPr>
      <w:b w:val="false"/>
      <w:bCs w:val="false"/>
    </w:rPr>
  </w:style>
  <w:style w:type="character" w:styleId="ListLabel2072">
    <w:name w:val="ListLabel 2072"/>
    <w:qFormat/>
    <w:rPr>
      <w:b w:val="false"/>
      <w:bCs w:val="false"/>
    </w:rPr>
  </w:style>
  <w:style w:type="character" w:styleId="ListLabel2073">
    <w:name w:val="ListLabel 2073"/>
    <w:qFormat/>
    <w:rPr>
      <w:b w:val="false"/>
      <w:bCs w:val="false"/>
    </w:rPr>
  </w:style>
  <w:style w:type="character" w:styleId="ListLabel2074">
    <w:name w:val="ListLabel 2074"/>
    <w:qFormat/>
    <w:rPr>
      <w:b w:val="false"/>
      <w:bCs w:val="false"/>
    </w:rPr>
  </w:style>
  <w:style w:type="character" w:styleId="ListLabel2075">
    <w:name w:val="ListLabel 2075"/>
    <w:qFormat/>
    <w:rPr>
      <w:b w:val="false"/>
      <w:bCs w:val="false"/>
    </w:rPr>
  </w:style>
  <w:style w:type="character" w:styleId="ListLabel2076">
    <w:name w:val="ListLabel 2076"/>
    <w:qFormat/>
    <w:rPr>
      <w:b w:val="false"/>
      <w:bCs w:val="false"/>
    </w:rPr>
  </w:style>
  <w:style w:type="character" w:styleId="ListLabel2077">
    <w:name w:val="ListLabel 2077"/>
    <w:qFormat/>
    <w:rPr>
      <w:rFonts w:ascii="Arial" w:hAnsi="Arial"/>
      <w:b w:val="false"/>
      <w:sz w:val="22"/>
    </w:rPr>
  </w:style>
  <w:style w:type="character" w:styleId="ListLabel2078">
    <w:name w:val="ListLabel 2078"/>
    <w:qFormat/>
    <w:rPr>
      <w:rFonts w:ascii="Arial" w:hAnsi="Arial"/>
      <w:b/>
      <w:sz w:val="21"/>
    </w:rPr>
  </w:style>
  <w:style w:type="character" w:styleId="ListLabel2079">
    <w:name w:val="ListLabel 2079"/>
    <w:qFormat/>
    <w:rPr>
      <w:b/>
      <w:bCs/>
      <w:sz w:val="22"/>
    </w:rPr>
  </w:style>
  <w:style w:type="character" w:styleId="ListLabel2080">
    <w:name w:val="ListLabel 2080"/>
    <w:qFormat/>
    <w:rPr>
      <w:b w:val="false"/>
      <w:bCs/>
      <w:sz w:val="22"/>
    </w:rPr>
  </w:style>
  <w:style w:type="character" w:styleId="ListLabel2081">
    <w:name w:val="ListLabel 2081"/>
    <w:qFormat/>
    <w:rPr>
      <w:b/>
      <w:bCs/>
    </w:rPr>
  </w:style>
  <w:style w:type="character" w:styleId="ListLabel2082">
    <w:name w:val="ListLabel 2082"/>
    <w:qFormat/>
    <w:rPr>
      <w:b/>
      <w:bCs/>
    </w:rPr>
  </w:style>
  <w:style w:type="character" w:styleId="ListLabel2083">
    <w:name w:val="ListLabel 2083"/>
    <w:qFormat/>
    <w:rPr>
      <w:b/>
      <w:bCs/>
    </w:rPr>
  </w:style>
  <w:style w:type="character" w:styleId="ListLabel2084">
    <w:name w:val="ListLabel 2084"/>
    <w:qFormat/>
    <w:rPr>
      <w:b/>
      <w:bCs/>
    </w:rPr>
  </w:style>
  <w:style w:type="character" w:styleId="ListLabel2085">
    <w:name w:val="ListLabel 2085"/>
    <w:qFormat/>
    <w:rPr>
      <w:b/>
      <w:bCs/>
    </w:rPr>
  </w:style>
  <w:style w:type="character" w:styleId="ListLabel2086">
    <w:name w:val="ListLabel 2086"/>
    <w:qFormat/>
    <w:rPr>
      <w:b/>
      <w:bCs/>
    </w:rPr>
  </w:style>
  <w:style w:type="character" w:styleId="ListLabel2087">
    <w:name w:val="ListLabel 2087"/>
    <w:qFormat/>
    <w:rPr>
      <w:b/>
      <w:bCs/>
    </w:rPr>
  </w:style>
  <w:style w:type="character" w:styleId="ListLabel2088">
    <w:name w:val="ListLabel 2088"/>
    <w:qFormat/>
    <w:rPr>
      <w:b/>
      <w:bCs/>
    </w:rPr>
  </w:style>
  <w:style w:type="character" w:styleId="ListLabel2089">
    <w:name w:val="ListLabel 2089"/>
    <w:qFormat/>
    <w:rPr>
      <w:b w:val="false"/>
      <w:bCs w:val="false"/>
    </w:rPr>
  </w:style>
  <w:style w:type="character" w:styleId="ListLabel2090">
    <w:name w:val="ListLabel 2090"/>
    <w:qFormat/>
    <w:rPr>
      <w:b w:val="false"/>
      <w:bCs w:val="false"/>
    </w:rPr>
  </w:style>
  <w:style w:type="character" w:styleId="ListLabel2091">
    <w:name w:val="ListLabel 2091"/>
    <w:qFormat/>
    <w:rPr>
      <w:b w:val="false"/>
      <w:bCs w:val="false"/>
    </w:rPr>
  </w:style>
  <w:style w:type="character" w:styleId="ListLabel2092">
    <w:name w:val="ListLabel 2092"/>
    <w:qFormat/>
    <w:rPr>
      <w:b w:val="false"/>
      <w:bCs w:val="false"/>
    </w:rPr>
  </w:style>
  <w:style w:type="character" w:styleId="ListLabel2093">
    <w:name w:val="ListLabel 2093"/>
    <w:qFormat/>
    <w:rPr>
      <w:b w:val="false"/>
      <w:bCs w:val="false"/>
    </w:rPr>
  </w:style>
  <w:style w:type="character" w:styleId="ListLabel2094">
    <w:name w:val="ListLabel 2094"/>
    <w:qFormat/>
    <w:rPr>
      <w:b w:val="false"/>
      <w:bCs w:val="false"/>
    </w:rPr>
  </w:style>
  <w:style w:type="character" w:styleId="ListLabel2095">
    <w:name w:val="ListLabel 2095"/>
    <w:qFormat/>
    <w:rPr>
      <w:b w:val="false"/>
      <w:bCs w:val="false"/>
    </w:rPr>
  </w:style>
  <w:style w:type="character" w:styleId="ListLabel2096">
    <w:name w:val="ListLabel 2096"/>
    <w:qFormat/>
    <w:rPr>
      <w:b w:val="false"/>
      <w:bCs w:val="false"/>
    </w:rPr>
  </w:style>
  <w:style w:type="character" w:styleId="ListLabel2097">
    <w:name w:val="ListLabel 2097"/>
    <w:qFormat/>
    <w:rPr>
      <w:b w:val="false"/>
      <w:bCs w:val="fals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treci2">
    <w:name w:val="Tekst treści (2)"/>
    <w:basedOn w:val="Normal"/>
    <w:qFormat/>
    <w:pPr>
      <w:shd w:val="clear" w:fill="FFFFFF"/>
      <w:spacing w:lineRule="exact" w:line="317" w:before="0" w:after="60"/>
      <w:ind w:left="0" w:right="0" w:hanging="0"/>
      <w:jc w:val="both"/>
    </w:pPr>
    <w:rPr>
      <w:rFonts w:ascii="Arial Narrow" w:hAnsi="Arial Narrow" w:eastAsia="Arial Narrow" w:cs="Arial Narrow"/>
      <w:sz w:val="18"/>
      <w:szCs w:val="18"/>
    </w:rPr>
  </w:style>
  <w:style w:type="paragraph" w:styleId="Teksttreci3">
    <w:name w:val="Tekst treści (3)"/>
    <w:basedOn w:val="Normal"/>
    <w:qFormat/>
    <w:pPr>
      <w:shd w:val="clear" w:fill="FFFFFF"/>
      <w:spacing w:lineRule="auto" w:line="240" w:before="60" w:after="240"/>
      <w:ind w:left="0" w:right="0" w:hanging="340"/>
    </w:pPr>
    <w:rPr>
      <w:rFonts w:ascii="Arial Narrow" w:hAnsi="Arial Narrow" w:eastAsia="Arial Narrow" w:cs="Arial Narrow"/>
      <w:b/>
      <w:bCs/>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Tekstpodstawowy32">
    <w:name w:val="Tekst podstawowy 32"/>
    <w:basedOn w:val="Normal"/>
    <w:qFormat/>
    <w:pPr>
      <w:jc w:val="both"/>
    </w:pPr>
    <w:rPr/>
  </w:style>
  <w:style w:type="paragraph" w:styleId="BodyTextIndent2">
    <w:name w:val="Body Text Indent 2"/>
    <w:basedOn w:val="Normal"/>
    <w:qFormat/>
    <w:pPr>
      <w:ind w:left="360" w:right="0" w:hanging="0"/>
    </w:pPr>
    <w:rPr/>
  </w:style>
  <w:style w:type="paragraph" w:styleId="Tekstpodstawowy31">
    <w:name w:val="Tekst podstawowy 31"/>
    <w:basedOn w:val="Normal"/>
    <w:qFormat/>
    <w:pPr>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10413</TotalTime>
  <Application>LibreOffice/5.2.1.2$Windows_x86 LibreOffice_project/31dd62db80d4e60af04904455ec9c9219178d620</Application>
  <Pages>19</Pages>
  <Words>5158</Words>
  <Characters>35017</Characters>
  <CharactersWithSpaces>42761</CharactersWithSpaces>
  <Paragraphs>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2018-11-02T10:57:46Z</cp:lastPrinted>
  <dcterms:modified xsi:type="dcterms:W3CDTF">2019-01-03T11:52:33Z</dcterms:modified>
  <cp:revision>632</cp:revision>
  <dc:subject/>
  <dc:title/>
</cp:coreProperties>
</file>