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02/ZP/2018</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sz w:val="22"/>
          <w:szCs w:val="22"/>
        </w:rPr>
      </w:pPr>
      <w:r>
        <w:rPr>
          <w:rFonts w:cs="Arial" w:ascii="Arial" w:hAnsi="Arial"/>
          <w:b/>
          <w:sz w:val="22"/>
          <w:szCs w:val="22"/>
          <w:u w:val="single"/>
        </w:rPr>
        <w:t>Nazwa zamówienia</w:t>
      </w:r>
      <w:r>
        <w:rPr>
          <w:rFonts w:cs="Arial" w:ascii="Arial" w:hAnsi="Arial"/>
          <w:b/>
          <w:sz w:val="22"/>
          <w:szCs w:val="22"/>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sz w:val="22"/>
          <w:szCs w:val="22"/>
        </w:rPr>
      </w:pPr>
      <w:r>
        <w:rPr>
          <w:rFonts w:cs="Arial" w:ascii="Arial" w:hAnsi="Arial"/>
          <w:b/>
          <w:sz w:val="22"/>
          <w:szCs w:val="22"/>
        </w:rPr>
        <w:t xml:space="preserve">Dostawa </w:t>
      </w:r>
      <w:r>
        <w:rPr>
          <w:rFonts w:cs="Arial" w:ascii="Arial" w:hAnsi="Arial"/>
          <w:b/>
          <w:bCs/>
          <w:sz w:val="22"/>
          <w:szCs w:val="22"/>
        </w:rPr>
        <w:t xml:space="preserve">oprzyrządowania do Diatermii, </w:t>
      </w:r>
    </w:p>
    <w:p>
      <w:pPr>
        <w:pStyle w:val="Normal"/>
        <w:jc w:val="center"/>
        <w:rPr>
          <w:sz w:val="22"/>
          <w:szCs w:val="22"/>
        </w:rPr>
      </w:pPr>
      <w:r>
        <w:rPr>
          <w:rFonts w:cs="Arial" w:ascii="Arial" w:hAnsi="Arial"/>
          <w:b/>
          <w:bCs/>
          <w:sz w:val="22"/>
          <w:szCs w:val="22"/>
        </w:rPr>
        <w:t>implantów do zabiegów urazowo-ortopedycznych oraz narzędzi chirurgicznych.</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dzp.zoz@poczta.fm</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2017 r. poz. 1579</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Styczeń 2018 r.</w:t>
      </w:r>
    </w:p>
    <w:p>
      <w:pPr>
        <w:pStyle w:val="Normal"/>
        <w:jc w:val="both"/>
        <w:rPr>
          <w:rFonts w:ascii="Arial" w:hAnsi="Arial" w:cs="Arial"/>
          <w:b/>
          <w:b/>
          <w:sz w:val="22"/>
          <w:szCs w:val="22"/>
        </w:rPr>
      </w:pPr>
      <w:r>
        <w:rPr>
          <w:rFonts w:cs="Arial" w:ascii="Arial" w:hAnsi="Arial"/>
          <w:b/>
          <w:sz w:val="22"/>
          <w:szCs w:val="22"/>
        </w:rPr>
      </w:r>
    </w:p>
    <w:p>
      <w:pPr>
        <w:pStyle w:val="Nagwek1"/>
        <w:numPr>
          <w:ilvl w:val="0"/>
          <w:numId w:val="2"/>
        </w:numPr>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both"/>
        <w:rPr/>
      </w:pPr>
      <w:r>
        <w:rPr>
          <w:rFonts w:cs="Arial" w:ascii="Arial" w:hAnsi="Arial"/>
          <w:sz w:val="22"/>
          <w:szCs w:val="22"/>
        </w:rPr>
        <w:t>Przedmiotem zamówienia jest</w:t>
      </w:r>
      <w:r>
        <w:rPr>
          <w:rFonts w:cs="Arial" w:ascii="Arial" w:hAnsi="Arial"/>
          <w:b w:val="false"/>
          <w:bCs w:val="false"/>
          <w:i w:val="false"/>
          <w:iCs w:val="false"/>
          <w:sz w:val="22"/>
          <w:szCs w:val="22"/>
          <w:u w:val="none"/>
        </w:rPr>
        <w:t xml:space="preserve"> dostawa oprzyrządowania do Diatermii, implantów do zabiegów urazowo-ortopedycznych oraz narzędzi chirurgicznych. </w:t>
      </w:r>
      <w:r>
        <w:rPr>
          <w:rFonts w:cs="Arial" w:ascii="Arial" w:hAnsi="Arial"/>
          <w:sz w:val="22"/>
          <w:szCs w:val="22"/>
        </w:rPr>
        <w:t xml:space="preserve">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Przedmiot zamówienia został podzielony na pięć części -  pakiet  od  I - V.</w:t>
      </w:r>
    </w:p>
    <w:p>
      <w:pPr>
        <w:pStyle w:val="Normal"/>
        <w:jc w:val="both"/>
        <w:rPr>
          <w:rFonts w:ascii="Arial" w:hAnsi="Arial" w:cs="Arial"/>
          <w:sz w:val="22"/>
          <w:szCs w:val="22"/>
        </w:rPr>
      </w:pPr>
      <w:r>
        <w:rPr>
          <w:rFonts w:cs="Arial" w:ascii="Arial" w:hAnsi="Arial"/>
          <w:sz w:val="22"/>
          <w:szCs w:val="22"/>
        </w:rPr>
        <w:t>Zamawiający dopuszcza składanie ofert częściowych. Ofertę można składać do wszystkich części.</w:t>
      </w:r>
    </w:p>
    <w:p>
      <w:pPr>
        <w:pStyle w:val="Normal"/>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rFonts w:ascii="Arial" w:hAnsi="Arial" w:cs="Arial"/>
          <w:b w:val="false"/>
          <w:b w:val="false"/>
          <w:bCs w:val="false"/>
          <w:sz w:val="22"/>
          <w:szCs w:val="22"/>
          <w:highlight w:val="white"/>
        </w:rPr>
      </w:pPr>
      <w:r>
        <w:rPr>
          <w:rFonts w:cs="Arial" w:ascii="Arial" w:hAnsi="Arial"/>
          <w:b/>
          <w:bCs w:val="false"/>
          <w:sz w:val="22"/>
          <w:szCs w:val="22"/>
          <w:highlight w:val="white"/>
        </w:rPr>
        <w:t>Oznaczenie wg Wspólnego Słownika Zamówień:</w:t>
      </w:r>
      <w:r>
        <w:rPr>
          <w:rFonts w:cs="Arial" w:ascii="Arial" w:hAnsi="Arial"/>
          <w:b w:val="false"/>
          <w:bCs w:val="false"/>
          <w:sz w:val="22"/>
          <w:szCs w:val="22"/>
          <w:highlight w:val="white"/>
        </w:rPr>
        <w:t xml:space="preserve"> </w:t>
      </w:r>
    </w:p>
    <w:p>
      <w:pPr>
        <w:pStyle w:val="Normal"/>
        <w:jc w:val="both"/>
        <w:rPr>
          <w:rFonts w:ascii="Arial" w:hAnsi="Arial"/>
          <w:b/>
          <w:b/>
          <w:sz w:val="22"/>
          <w:szCs w:val="22"/>
        </w:rPr>
      </w:pPr>
      <w:r>
        <w:rPr>
          <w:rFonts w:ascii="Arial" w:hAnsi="Arial"/>
          <w:b/>
          <w:sz w:val="22"/>
          <w:szCs w:val="22"/>
        </w:rPr>
      </w:r>
    </w:p>
    <w:p>
      <w:pPr>
        <w:pStyle w:val="Normal"/>
        <w:jc w:val="both"/>
        <w:rPr/>
      </w:pPr>
      <w:r>
        <w:rPr>
          <w:rFonts w:ascii="Arial" w:hAnsi="Arial"/>
          <w:b w:val="false"/>
          <w:bCs w:val="false"/>
          <w:sz w:val="22"/>
          <w:szCs w:val="22"/>
        </w:rPr>
        <w:t>33.16.22.00 – 5</w:t>
      </w:r>
    </w:p>
    <w:p>
      <w:pPr>
        <w:pStyle w:val="Normal"/>
        <w:jc w:val="both"/>
        <w:rPr/>
      </w:pPr>
      <w:r>
        <w:rPr>
          <w:rFonts w:ascii="Arial" w:hAnsi="Arial"/>
          <w:b w:val="false"/>
          <w:bCs w:val="false"/>
          <w:sz w:val="22"/>
          <w:szCs w:val="22"/>
        </w:rPr>
        <w:t xml:space="preserve">33.18.31.00 – 7 </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sz w:val="22"/>
          <w:szCs w:val="22"/>
        </w:rPr>
      </w:pPr>
      <w:r>
        <w:rPr>
          <w:rFonts w:ascii="Arial" w:hAnsi="Arial"/>
          <w:sz w:val="22"/>
          <w:szCs w:val="22"/>
        </w:rPr>
        <w:t>Zamawiający nie dopuszcza możliwości składania ofert wariantowych.</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(załącznik 3 i 3a) dotyczące tego podmiotu.</w:t>
      </w:r>
    </w:p>
    <w:p>
      <w:pPr>
        <w:pStyle w:val="Normal"/>
        <w:jc w:val="both"/>
        <w:rPr>
          <w:rFonts w:ascii="Arial" w:hAnsi="Arial"/>
          <w:sz w:val="22"/>
          <w:szCs w:val="22"/>
          <w:highlight w:val="white"/>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
    </w:p>
    <w:p>
      <w:pPr>
        <w:pStyle w:val="Normal"/>
        <w:jc w:val="both"/>
        <w:rPr/>
      </w:pPr>
      <w:r>
        <w:rPr>
          <w:rFonts w:cs="Arial" w:ascii="Arial" w:hAnsi="Arial"/>
          <w:sz w:val="22"/>
          <w:szCs w:val="22"/>
        </w:rPr>
        <w:t>Dostawy sukcesywnie  w ciągu 12</w:t>
      </w:r>
      <w:r>
        <w:rPr>
          <w:rFonts w:cs="Arial" w:ascii="Arial" w:hAnsi="Arial"/>
          <w:b w:val="false"/>
          <w:bCs w:val="false"/>
          <w:i w:val="false"/>
          <w:iCs w:val="false"/>
          <w:sz w:val="22"/>
          <w:szCs w:val="22"/>
          <w:u w:val="none"/>
        </w:rPr>
        <w:t xml:space="preserve"> miesięcy </w:t>
      </w:r>
      <w:r>
        <w:rPr>
          <w:rFonts w:cs="Arial" w:ascii="Arial" w:hAnsi="Arial"/>
          <w:sz w:val="22"/>
          <w:szCs w:val="22"/>
        </w:rPr>
        <w:t xml:space="preserve">od daty podpisania umowy wg pisemnych </w:t>
      </w:r>
      <w:r>
        <w:rPr>
          <w:rFonts w:cs="Arial" w:ascii="Arial" w:hAnsi="Arial"/>
          <w:sz w:val="22"/>
          <w:szCs w:val="22"/>
        </w:rPr>
        <w:t>zamówień składanych przez Kierownika Apteki Szpitalnej lub jego zastępcę dla pakietów                     I – I</w:t>
      </w:r>
      <w:r>
        <w:rPr>
          <w:rFonts w:cs="Arial" w:ascii="Arial" w:hAnsi="Arial"/>
          <w:sz w:val="22"/>
          <w:szCs w:val="22"/>
        </w:rPr>
        <w:t xml:space="preserve">II, pakiet nr IV 3 miesiące (realizacja zamówienia nie dłużej niż 30 dni), pakiet nr V – 1 miesiąc. </w:t>
      </w: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Termin realizacji zamówienia na dostawę</w:t>
      </w:r>
      <w:r>
        <w:rPr>
          <w:rFonts w:cs="Arial" w:ascii="Arial" w:hAnsi="Arial"/>
          <w:b w:val="false"/>
          <w:bCs w:val="false"/>
          <w:sz w:val="22"/>
          <w:szCs w:val="22"/>
        </w:rPr>
        <w:t xml:space="preserve"> przedmiotu zamówienia  z pakietów I -  I</w:t>
      </w:r>
      <w:r>
        <w:rPr>
          <w:rFonts w:cs="Arial" w:ascii="Arial" w:hAnsi="Arial"/>
          <w:b w:val="false"/>
          <w:bCs w:val="false"/>
          <w:sz w:val="22"/>
          <w:szCs w:val="22"/>
        </w:rPr>
        <w:t>II</w:t>
      </w:r>
      <w:r>
        <w:rPr>
          <w:rFonts w:cs="Arial" w:ascii="Arial" w:hAnsi="Arial"/>
          <w:b w:val="false"/>
          <w:bCs w:val="false"/>
          <w:sz w:val="22"/>
          <w:szCs w:val="22"/>
        </w:rPr>
        <w:t xml:space="preserve"> </w:t>
      </w:r>
      <w:r>
        <w:rPr>
          <w:rFonts w:cs="Arial" w:ascii="Arial" w:hAnsi="Arial"/>
          <w:sz w:val="22"/>
          <w:szCs w:val="22"/>
        </w:rPr>
        <w:t>nie dłuższy niż 3</w:t>
      </w:r>
      <w:r>
        <w:rPr>
          <w:rFonts w:cs="Arial" w:ascii="Arial" w:hAnsi="Arial"/>
          <w:b w:val="false"/>
          <w:bCs w:val="false"/>
          <w:sz w:val="22"/>
          <w:szCs w:val="22"/>
        </w:rPr>
        <w:t xml:space="preserve"> dni </w:t>
      </w:r>
      <w:r>
        <w:rPr>
          <w:rFonts w:cs="Arial" w:ascii="Arial" w:hAnsi="Arial"/>
          <w:sz w:val="22"/>
          <w:szCs w:val="22"/>
        </w:rPr>
        <w:t>robocze od daty złożenia zamówienia e-mailem.</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pPr>
      <w:r>
        <w:rPr>
          <w:rFonts w:cs="Times New Roman" w:ascii="Arial" w:hAnsi="Arial"/>
          <w:color w:val="000000"/>
          <w:sz w:val="22"/>
          <w:szCs w:val="22"/>
        </w:rPr>
        <w:t>W przypadku powierzenia części zamówienia podwykonawcy, Wykonawca odpowiada za działania, uchybienia i zaniedbania podwykonawcy tak, jak za własne działania, uchybienia         i zaniedbania.</w:t>
      </w:r>
    </w:p>
    <w:p>
      <w:pPr>
        <w:pStyle w:val="Normal"/>
        <w:jc w:val="both"/>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nie podlegają wykluczeniu,</w:t>
      </w:r>
    </w:p>
    <w:p>
      <w:pPr>
        <w:pStyle w:val="Normal"/>
        <w:spacing w:before="0" w:after="0"/>
        <w:ind w:left="0" w:right="0" w:hanging="0"/>
        <w:jc w:val="both"/>
        <w:rPr>
          <w:strike w:val="false"/>
          <w:dstrike w:val="false"/>
          <w:color w:val="00000A"/>
          <w:u w:val="none"/>
        </w:rPr>
      </w:pPr>
      <w:r>
        <w:rPr>
          <w:strike w:val="false"/>
          <w:dstrike w:val="false"/>
          <w:color w:val="00000A"/>
          <w:u w:val="none"/>
        </w:rPr>
      </w:r>
    </w:p>
    <w:p>
      <w:pPr>
        <w:pStyle w:val="Default"/>
        <w:spacing w:before="0" w:after="0"/>
        <w:ind w:left="0" w:right="0" w:hanging="0"/>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t xml:space="preserve">W postępowaniu mogą wziąć udział Wykonawcy, którzy nie podlegają wykluczeniu           z postępowania na podstawie art. 24 ust. 1 oraz art. 24 ust. 5 pkt 1 ustawy Pzp.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spacing w:before="0" w:after="0"/>
        <w:ind w:left="0" w:right="0" w:hanging="0"/>
        <w:jc w:val="both"/>
        <w:rPr>
          <w:rFonts w:ascii="Arial" w:hAnsi="Arial" w:eastAsia="Arial;Arial" w:cs="Times New Roman"/>
          <w:b w:val="false"/>
          <w:b w:val="false"/>
          <w:bCs w:val="false"/>
          <w:color w:val="000000"/>
          <w:sz w:val="22"/>
          <w:szCs w:val="22"/>
          <w:highlight w:val="white"/>
        </w:rPr>
      </w:pPr>
      <w:r>
        <w:rPr>
          <w:rFonts w:eastAsia="Arial;Arial" w:cs="Times New Roman" w:ascii="Arial" w:hAnsi="Arial"/>
          <w:b w:val="false"/>
          <w:bCs w:val="false"/>
          <w:color w:val="000000"/>
          <w:sz w:val="22"/>
          <w:szCs w:val="22"/>
          <w:highlight w:val="white"/>
        </w:rPr>
      </w:r>
    </w:p>
    <w:p>
      <w:pPr>
        <w:pStyle w:val="Normal"/>
        <w:widowControl/>
        <w:shd w:val="clear" w:fill="FFFFFF"/>
        <w:tabs>
          <w:tab w:val="left" w:pos="392" w:leader="none"/>
          <w:tab w:val="left" w:pos="1276" w:leader="none"/>
        </w:tabs>
        <w:bidi w:val="0"/>
        <w:spacing w:lineRule="auto" w:line="240" w:before="120" w:after="0"/>
        <w:ind w:left="0" w:right="0" w:hanging="567"/>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Wykonawca spełni  powyższy warunek składając oświadczenie.</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pPr>
      <w:r>
        <w:rPr>
          <w:rFonts w:eastAsia="Arial;Arial" w:cs="Arial;Arial" w:ascii="Arial" w:hAnsi="Arial"/>
          <w:b w:val="false"/>
          <w:bCs w:val="false"/>
          <w:i w:val="false"/>
          <w:caps w:val="false"/>
          <w:smallCaps w:val="false"/>
          <w:strike w:val="false"/>
          <w:dstrike w:val="false"/>
          <w:color w:val="000000"/>
          <w:spacing w:val="0"/>
          <w:sz w:val="22"/>
          <w:szCs w:val="22"/>
          <w:u w:val="none"/>
        </w:rPr>
        <w:t>Wykonawca spełni powyższy warunek składając oświadczenie.</w:t>
      </w:r>
    </w:p>
    <w:p>
      <w:pPr>
        <w:pStyle w:val="Tekstwstpniesformatowany"/>
        <w:widowControl/>
        <w:jc w:val="both"/>
        <w:rPr>
          <w:strike w:val="false"/>
          <w:dstrike w:val="false"/>
          <w:color w:val="00000A"/>
          <w:u w:val="none"/>
        </w:rPr>
      </w:pPr>
      <w:r>
        <w:rPr>
          <w:strike w:val="false"/>
          <w:dstrike w:val="false"/>
          <w:color w:val="00000A"/>
          <w:u w:val="none"/>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sz w:val="22"/>
          <w:szCs w:val="22"/>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rFonts w:ascii="Arial" w:hAnsi="Arial" w:cs="Arial"/>
          <w:b/>
          <w:b/>
          <w:bCs/>
          <w:sz w:val="22"/>
          <w:szCs w:val="22"/>
        </w:rPr>
      </w:pPr>
      <w:r>
        <w:rPr>
          <w:rFonts w:cs="Arial" w:ascii="Arial" w:hAnsi="Arial"/>
          <w:b/>
          <w:bCs/>
          <w:sz w:val="22"/>
          <w:szCs w:val="22"/>
        </w:rPr>
        <w:t xml:space="preserve">3.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highlight w:val="white"/>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(dalej jako: ustawa Pzp),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pPr>
      <w:r>
        <w:rPr>
          <w:rFonts w:ascii="Arial" w:hAnsi="Arial"/>
          <w:b w:val="false"/>
          <w:bCs w:val="false"/>
          <w:sz w:val="22"/>
          <w:szCs w:val="22"/>
          <w:highlight w:val="white"/>
        </w:rPr>
        <w:t xml:space="preserve"> </w:t>
      </w: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(dalej jako: ustawa Pzp),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widowControl/>
        <w:numPr>
          <w:ilvl w:val="0"/>
          <w:numId w:val="0"/>
        </w:numPr>
        <w:overflowPunct w:val="false"/>
        <w:bidi w:val="0"/>
        <w:ind w:left="720" w:right="0" w:hanging="0"/>
        <w:jc w:val="both"/>
        <w:rPr/>
      </w:pPr>
      <w:r>
        <w:rPr/>
      </w:r>
    </w:p>
    <w:p>
      <w:pPr>
        <w:pStyle w:val="Normal"/>
        <w:widowControl/>
        <w:numPr>
          <w:ilvl w:val="0"/>
          <w:numId w:val="0"/>
        </w:numPr>
        <w:overflowPunct w:val="false"/>
        <w:bidi w:val="0"/>
        <w:ind w:left="0" w:right="0" w:hanging="0"/>
        <w:jc w:val="both"/>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 xml:space="preserve">c) Nieodpłatne próbki po 2 szt.: </w:t>
      </w:r>
      <w:r>
        <w:rPr>
          <w:rFonts w:eastAsia="Arial CE" w:cs="Arial" w:ascii="Arial" w:hAnsi="Arial"/>
          <w:b/>
          <w:bCs/>
          <w:i w:val="false"/>
          <w:iCs w:val="false"/>
          <w:strike w:val="false"/>
          <w:dstrike w:val="false"/>
          <w:outline w:val="false"/>
          <w:shadow w:val="false"/>
          <w:color w:val="000000"/>
          <w:sz w:val="22"/>
          <w:szCs w:val="22"/>
          <w:highlight w:val="white"/>
          <w:u w:val="none"/>
          <w:em w:val="none"/>
        </w:rPr>
        <w:t>Pakiet II</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 xml:space="preserve"> poz. 1 a, poz. 2 e, poz. 4 b, poz. 5 b, poz. 8 c, poz. 9e.   </w:t>
      </w:r>
      <w:r>
        <w:rPr>
          <w:rFonts w:eastAsia="Arial CE" w:cs="Arial" w:ascii="Arial" w:hAnsi="Arial"/>
          <w:b/>
          <w:bCs/>
          <w:i w:val="false"/>
          <w:iCs w:val="false"/>
          <w:strike w:val="false"/>
          <w:dstrike w:val="false"/>
          <w:outline w:val="false"/>
          <w:shadow w:val="false"/>
          <w:color w:val="000000"/>
          <w:sz w:val="22"/>
          <w:szCs w:val="22"/>
          <w:highlight w:val="white"/>
          <w:u w:val="none"/>
          <w:em w:val="none"/>
        </w:rPr>
        <w:t>Pakiet III</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 xml:space="preserve"> poz. 1 f ,  poz. 3 j, poz. 4 c .  W celu  oceny Jakości na podstawie próbek  Wykonawca musi udostępnić Instrumentarium.</w:t>
      </w:r>
    </w:p>
    <w:p>
      <w:pPr>
        <w:pStyle w:val="Normal"/>
        <w:widowControl/>
        <w:numPr>
          <w:ilvl w:val="0"/>
          <w:numId w:val="0"/>
        </w:numPr>
        <w:overflowPunct w:val="false"/>
        <w:bidi w:val="0"/>
        <w:ind w:left="0" w:right="0" w:hanging="0"/>
        <w:jc w:val="both"/>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d) Oświadczenie, że oferowany asortyment spełnia wszystkie cechy podane w opisie przedmiotu zamówienia.</w:t>
      </w:r>
    </w:p>
    <w:p>
      <w:pPr>
        <w:pStyle w:val="Normal"/>
        <w:widowControl/>
        <w:numPr>
          <w:ilvl w:val="0"/>
          <w:numId w:val="0"/>
        </w:numPr>
        <w:shd w:val="clear" w:fill="FFFFFF"/>
        <w:overflowPunct w:val="false"/>
        <w:bidi w:val="0"/>
        <w:spacing w:before="120" w:after="0"/>
        <w:ind w:left="0" w:right="0" w:hanging="0"/>
        <w:jc w:val="both"/>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 xml:space="preserve">e)Foldery, katalogi w języku polskim odnośnie implantów i narzędzi – pełna informacja. </w:t>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45" w:right="0" w:hanging="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0" w:right="0" w:hanging="0"/>
        <w:jc w:val="both"/>
        <w:rPr>
          <w:i/>
          <w:i/>
          <w:iCs/>
          <w:caps w:val="false"/>
          <w:smallCaps w:val="false"/>
          <w:color w:val="000000"/>
          <w:spacing w:val="0"/>
        </w:rPr>
      </w:pPr>
      <w:r>
        <w:rPr>
          <w:i/>
          <w:iCs/>
          <w:caps w:val="false"/>
          <w:smallCaps w:val="false"/>
          <w:color w:val="000000"/>
          <w:spacing w:val="0"/>
        </w:rPr>
      </w:r>
    </w:p>
    <w:p>
      <w:pPr>
        <w:pStyle w:val="Normal"/>
        <w:shd w:val="clear" w:fill="FFFFFF"/>
        <w:spacing w:before="120" w:after="0"/>
        <w:ind w:left="0" w:right="0" w:hanging="0"/>
        <w:jc w:val="both"/>
        <w:rPr>
          <w:rFonts w:ascii="Arial" w:hAnsi="Arial"/>
          <w:b/>
          <w:b/>
          <w:b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Normal"/>
        <w:widowControl/>
        <w:numPr>
          <w:ilvl w:val="0"/>
          <w:numId w:val="0"/>
        </w:numPr>
        <w:shd w:val="clear" w:fill="FFFFFF"/>
        <w:overflowPunct w:val="fals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shd w:val="clear" w:fill="FFFFFF"/>
        <w:spacing w:before="120" w:after="0"/>
        <w:ind w:left="0" w:right="0" w:hanging="0"/>
        <w:jc w:val="both"/>
        <w:rPr>
          <w:rFonts w:ascii="Arial" w:hAnsi="Arial" w:cs="Times New Roman"/>
          <w:b/>
          <w:b/>
          <w:bCs/>
          <w:i w:val="false"/>
          <w:i w:val="false"/>
          <w:iCs/>
          <w:caps w:val="false"/>
          <w:smallCaps w:val="false"/>
          <w:color w:val="000000"/>
          <w:spacing w:val="0"/>
          <w:sz w:val="22"/>
          <w:szCs w:val="22"/>
        </w:rPr>
      </w:pPr>
      <w:r>
        <w:rPr>
          <w:rFonts w:cs="Times New Roman" w:ascii="Arial" w:hAnsi="Arial"/>
          <w:b/>
          <w:bCs/>
          <w:i w:val="false"/>
          <w:iCs/>
          <w:caps w:val="false"/>
          <w:smallCaps w:val="false"/>
          <w:color w:val="000000"/>
          <w:spacing w:val="0"/>
          <w:sz w:val="22"/>
          <w:szCs w:val="22"/>
        </w:rPr>
        <w:t>______________________</w:t>
      </w:r>
    </w:p>
    <w:p>
      <w:pPr>
        <w:pStyle w:val="Normal"/>
        <w:shd w:val="clear" w:fill="FFFFFF"/>
        <w:spacing w:before="120" w:after="0"/>
        <w:ind w:left="0" w:right="0" w:hanging="0"/>
        <w:jc w:val="both"/>
        <w:rPr>
          <w:rFonts w:ascii="Arial" w:hAnsi="Arial" w:cs="Times New Roman"/>
          <w:b w:val="false"/>
          <w:b w:val="false"/>
          <w:bCs w:val="false"/>
          <w:i w:val="false"/>
          <w:i w:val="false"/>
          <w:iCs/>
          <w:caps w:val="false"/>
          <w:smallCaps w:val="false"/>
          <w:color w:val="000000"/>
          <w:spacing w:val="0"/>
          <w:sz w:val="22"/>
          <w:szCs w:val="22"/>
        </w:rPr>
      </w:pPr>
      <w:r>
        <w:rPr>
          <w:rFonts w:cs="Times New Roman" w:ascii="Arial" w:hAnsi="Arial"/>
          <w:b w:val="false"/>
          <w:bCs w:val="false"/>
          <w:i w:val="false"/>
          <w:iCs/>
          <w:caps w:val="false"/>
          <w:smallCaps w:val="false"/>
          <w:color w:val="000000"/>
          <w:spacing w:val="0"/>
          <w:sz w:val="22"/>
          <w:szCs w:val="22"/>
        </w:rPr>
      </w:r>
    </w:p>
    <w:p>
      <w:pPr>
        <w:pStyle w:val="Normal"/>
        <w:numPr>
          <w:ilvl w:val="0"/>
          <w:numId w:val="8"/>
        </w:numPr>
        <w:shd w:val="clear" w:fill="FFFFFF"/>
        <w:spacing w:before="120" w:after="0"/>
        <w:ind w:left="0" w:right="0" w:hanging="0"/>
        <w:jc w:val="both"/>
        <w:rPr/>
      </w:pPr>
      <w:r>
        <w:rPr>
          <w:rFonts w:ascii="Arial" w:hAnsi="Arial"/>
          <w:b/>
          <w:bCs/>
          <w:i w:val="false"/>
          <w:iCs/>
          <w:caps w:val="false"/>
          <w:smallCaps w:val="false"/>
          <w:color w:val="000000"/>
          <w:spacing w:val="0"/>
          <w:sz w:val="22"/>
          <w:szCs w:val="22"/>
        </w:rPr>
        <w:t>WYKAZ OŚWIADCZEŃ LUB DOKUMENTÓW SKŁADANYCH PRZEZ WYKONAWCĘ W POSTĘPOWANIU NA WEZWANIE ZAMAWIAJĄCEGO W CELU POTWIERDZENIA OKOLICZNOŚCI, O KTÓRYCH MOWA W ART. 25 UST. 1 PKT 2 USTAWY PZP:</w:t>
      </w:r>
    </w:p>
    <w:p>
      <w:pPr>
        <w:pStyle w:val="Normal"/>
        <w:shd w:val="clear" w:fill="FFFFFF"/>
        <w:spacing w:before="120" w:after="0"/>
        <w:ind w:left="0" w:right="0" w:hanging="0"/>
        <w:jc w:val="both"/>
        <w:rPr/>
      </w:pPr>
      <w:r>
        <w:rPr>
          <w:rFonts w:ascii="Arial" w:hAnsi="Arial"/>
          <w:b w:val="false"/>
          <w:bCs w:val="false"/>
          <w:sz w:val="22"/>
          <w:szCs w:val="22"/>
        </w:rPr>
        <w:t xml:space="preserve"> </w:t>
      </w:r>
    </w:p>
    <w:p>
      <w:pPr>
        <w:pStyle w:val="Normal"/>
        <w:numPr>
          <w:ilvl w:val="0"/>
          <w:numId w:val="9"/>
        </w:numPr>
        <w:jc w:val="both"/>
        <w:rPr/>
      </w:pPr>
      <w:r>
        <w:rPr>
          <w:rFonts w:cs="Arial" w:ascii="Arial" w:hAnsi="Arial"/>
          <w:b w:val="false"/>
          <w:bCs w:val="false"/>
          <w:sz w:val="22"/>
          <w:szCs w:val="22"/>
          <w:highlight w:val="white"/>
        </w:rPr>
        <w:t>Deklaracja zgodności producenta ( dotyczy każdej pozycji Wyrobu medycznego)</w:t>
      </w:r>
    </w:p>
    <w:p>
      <w:pPr>
        <w:pStyle w:val="Normal"/>
        <w:numPr>
          <w:ilvl w:val="0"/>
          <w:numId w:val="9"/>
        </w:numPr>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 I sterylna,                 I z funkcją pomiarową, II a, II b, III.)</w:t>
      </w:r>
    </w:p>
    <w:p>
      <w:pPr>
        <w:pStyle w:val="Normal"/>
        <w:numPr>
          <w:ilvl w:val="0"/>
          <w:numId w:val="9"/>
        </w:numPr>
        <w:jc w:val="both"/>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Oświadczenie   Wykonawcy,  o  wprowadzeniu  przedmiotu  zamówienia  do  obrotu         i stosowania zgodnie z art. 58 ustawy o Wyrobach Medycznych z dnia 20 maja 2010 r. (Dz. U. Nr 107, poz. 679 z 2010r.)</w:t>
      </w:r>
    </w:p>
    <w:p>
      <w:pPr>
        <w:pStyle w:val="Normal"/>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rFonts w:ascii="Arial" w:hAnsi="Arial" w:cs="Arial"/>
          <w:color w:val="000000"/>
          <w:sz w:val="22"/>
          <w:szCs w:val="22"/>
        </w:rPr>
      </w:pPr>
      <w:r>
        <w:rPr>
          <w:rFonts w:cs="Arial" w:ascii="Arial" w:hAnsi="Arial"/>
          <w:color w:val="000000"/>
          <w:sz w:val="22"/>
          <w:szCs w:val="22"/>
        </w:rPr>
        <w:t>Oświadczenia, dotyczące wykonawcy i innych podmiotów, na których zdolnościach lub sytuacji polega wykonawca na zasadach określonych w art. 22a ustawy oraz dotyczące podwykonawców należy złożyć w oryginale.</w:t>
      </w:r>
    </w:p>
    <w:p>
      <w:pPr>
        <w:pStyle w:val="Normal"/>
        <w:ind w:left="0" w:right="0" w:hanging="0"/>
        <w:jc w:val="both"/>
        <w:rPr>
          <w:rFonts w:ascii="Arial" w:hAnsi="Arial" w:cs="Arial"/>
          <w:color w:val="000000"/>
          <w:sz w:val="22"/>
          <w:szCs w:val="22"/>
          <w:highlight w:val="cyan"/>
        </w:rPr>
      </w:pPr>
      <w:r>
        <w:rPr>
          <w:rFonts w:cs="Arial" w:ascii="Arial" w:hAnsi="Arial"/>
          <w:color w:val="000000"/>
          <w:sz w:val="22"/>
          <w:szCs w:val="22"/>
          <w:highlight w:val="cyan"/>
        </w:rPr>
      </w:r>
    </w:p>
    <w:p>
      <w:pPr>
        <w:pStyle w:val="Normal"/>
        <w:ind w:left="0" w:right="0" w:hanging="0"/>
        <w:jc w:val="both"/>
        <w:rPr>
          <w:rFonts w:ascii="Arial" w:hAnsi="Arial" w:cs="Arial"/>
          <w:color w:val="000000"/>
          <w:sz w:val="22"/>
          <w:szCs w:val="22"/>
          <w:highlight w:val="white"/>
          <w:u w:val="none"/>
        </w:rPr>
      </w:pPr>
      <w:r>
        <w:rPr>
          <w:rFonts w:cs="Arial" w:ascii="Arial" w:hAnsi="Arial"/>
          <w:color w:val="000000"/>
          <w:sz w:val="22"/>
          <w:szCs w:val="22"/>
          <w:highlight w:val="white"/>
          <w:u w:val="none"/>
        </w:rPr>
        <w:t>Dokumenty inne niż oświadczenia mogą być złożone w formie oryginału lub kserokopii poświadczonej za zgodność z oryginałem, przez osoby podpisujące ofertę lub przez osoby upoważnione do poświadczenia zgodności z oryginałem kserokopii dokumentów – w takim przypadku wraz z dokumentami Wykonawca powinien przedłożyć dokumenty, z treści których wynika umocowanie do dokonania tej czynności.</w:t>
      </w:r>
    </w:p>
    <w:p>
      <w:pPr>
        <w:pStyle w:val="BodyText3"/>
        <w:numPr>
          <w:ilvl w:val="0"/>
          <w:numId w:val="0"/>
        </w:numPr>
        <w:ind w:right="0" w:hanging="0"/>
        <w:jc w:val="both"/>
        <w:rPr/>
      </w:pPr>
      <w:r>
        <w:rPr>
          <w:rFonts w:cs="Arial" w:ascii="Arial" w:hAnsi="Arial"/>
          <w:b w:val="false"/>
          <w:bCs w:val="false"/>
          <w:color w:val="000000"/>
          <w:sz w:val="22"/>
          <w:szCs w:val="22"/>
          <w:u w:val="none"/>
        </w:rPr>
        <w:t>Dokumenty sporządzone w języku obcym powinny być złożone wraz z tłumaczeniem na język polski.</w:t>
      </w:r>
    </w:p>
    <w:p>
      <w:pPr>
        <w:pStyle w:val="Normal"/>
        <w:shd w:val="clear" w:fill="FFFFFF"/>
        <w:spacing w:before="120" w:after="0"/>
        <w:ind w:left="0" w:right="0" w:hanging="0"/>
        <w:jc w:val="both"/>
        <w:rPr>
          <w:rFonts w:ascii="Arial" w:hAnsi="Arial"/>
          <w:b/>
          <w:b/>
          <w:bCs/>
          <w:sz w:val="22"/>
          <w:szCs w:val="22"/>
        </w:rPr>
      </w:pPr>
      <w:r>
        <w:rPr/>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 xml:space="preserve">Jeżeli w kraju miejsca zamieszkania osoby lub w kraju, w którym Wykonawca ma siedzibę lub miejsce zamieszkania, nie wydaje się dokumentów, o których mowa w części VI pkt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Normal"/>
        <w:numPr>
          <w:ilvl w:val="0"/>
          <w:numId w:val="0"/>
        </w:numPr>
        <w:shd w:val="clear" w:fill="FFFFFF"/>
        <w:spacing w:before="120" w:after="0"/>
        <w:ind w:right="0" w:hanging="0"/>
        <w:jc w:val="both"/>
        <w:rPr/>
      </w:pPr>
      <w:r>
        <w:rPr>
          <w:rFonts w:ascii="Arial" w:hAnsi="Arial"/>
          <w:b/>
          <w:bCs/>
          <w:sz w:val="22"/>
          <w:szCs w:val="22"/>
        </w:rPr>
        <w:t>6. Informacja na temat przynależności lub braku przynależności do tej samej grupy kapitałowej</w:t>
      </w:r>
    </w:p>
    <w:p>
      <w:pPr>
        <w:pStyle w:val="Normal"/>
        <w:numPr>
          <w:ilvl w:val="0"/>
          <w:numId w:val="0"/>
        </w:numPr>
        <w:shd w:val="clear" w:fill="FFFFFF"/>
        <w:spacing w:before="120" w:after="0"/>
        <w:ind w:right="0" w:hanging="0"/>
        <w:jc w:val="both"/>
        <w:rPr/>
      </w:pPr>
      <w:r>
        <w:rPr>
          <w:rFonts w:ascii="Arial" w:hAnsi="Arial"/>
          <w:b w:val="false"/>
          <w:bCs w:val="false"/>
          <w:sz w:val="22"/>
          <w:szCs w:val="22"/>
        </w:rPr>
        <w:t>Wykonawca, w terminie 3 dni od dnia zamieszczenia na stronie internetowej informacji, o której mowa w 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szCs w:val="24"/>
        </w:rPr>
      </w:pPr>
      <w:r>
        <w:rPr>
          <w:szCs w:val="24"/>
        </w:rPr>
      </w:r>
    </w:p>
    <w:p>
      <w:pPr>
        <w:pStyle w:val="Tekstpodstawowy31"/>
        <w:widowControl w:val="false"/>
        <w:numPr>
          <w:ilvl w:val="0"/>
          <w:numId w:val="10"/>
        </w:numPr>
        <w:rPr>
          <w:rFonts w:ascii="Arial" w:hAnsi="Arial"/>
          <w:sz w:val="22"/>
          <w:szCs w:val="22"/>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numPr>
          <w:ilvl w:val="0"/>
          <w:numId w:val="0"/>
        </w:numPr>
        <w:ind w:left="720" w:hanging="0"/>
        <w:rPr>
          <w:rFonts w:ascii="Arial" w:hAnsi="Arial"/>
          <w:sz w:val="22"/>
          <w:szCs w:val="22"/>
        </w:rPr>
      </w:pPr>
      <w:r>
        <w:rPr>
          <w:rFonts w:ascii="Arial" w:hAnsi="Arial"/>
          <w:sz w:val="22"/>
          <w:szCs w:val="22"/>
        </w:rPr>
      </w:r>
    </w:p>
    <w:p>
      <w:pPr>
        <w:pStyle w:val="Normal"/>
        <w:widowControl w:val="false"/>
        <w:numPr>
          <w:ilvl w:val="0"/>
          <w:numId w:val="10"/>
        </w:numPr>
        <w:jc w:val="both"/>
        <w:rPr>
          <w:sz w:val="22"/>
          <w:szCs w:val="22"/>
        </w:rPr>
      </w:pPr>
      <w:r>
        <w:rPr>
          <w:rFonts w:ascii="Arial" w:hAnsi="Arial"/>
          <w:sz w:val="22"/>
          <w:szCs w:val="22"/>
        </w:rPr>
        <w:t xml:space="preserve">Do porozumiewania się z Wykonawcami uprawniona jest Marianna Maj, tel.: </w:t>
      </w:r>
      <w:r>
        <w:rPr>
          <w:rFonts w:ascii="Arial" w:hAnsi="Arial"/>
          <w:bCs/>
          <w:sz w:val="22"/>
          <w:szCs w:val="22"/>
        </w:rPr>
        <w:t xml:space="preserve">(12) 386 52 14, </w:t>
      </w:r>
      <w:r>
        <w:rPr>
          <w:rFonts w:ascii="Arial" w:hAnsi="Arial"/>
          <w:sz w:val="22"/>
          <w:szCs w:val="22"/>
        </w:rPr>
        <w:t xml:space="preserve"> faks: </w:t>
      </w:r>
      <w:r>
        <w:rPr>
          <w:rFonts w:ascii="Arial" w:hAnsi="Arial"/>
          <w:bCs/>
          <w:sz w:val="22"/>
          <w:szCs w:val="22"/>
        </w:rPr>
        <w:t>(12) 386 52 58</w:t>
      </w:r>
      <w:r>
        <w:rPr>
          <w:rFonts w:ascii="Arial" w:hAnsi="Arial"/>
          <w:sz w:val="22"/>
          <w:szCs w:val="22"/>
        </w:rPr>
        <w:t>, e-mail: dzp.zoz@poczta.fm</w:t>
      </w:r>
      <w:r>
        <w:rPr>
          <w:rFonts w:ascii="Arial" w:hAnsi="Arial"/>
          <w:bCs/>
          <w:sz w:val="22"/>
          <w:szCs w:val="22"/>
        </w:rPr>
        <w:t xml:space="preserve">, </w:t>
      </w:r>
      <w:r>
        <w:rPr>
          <w:rFonts w:ascii="Arial" w:hAnsi="Arial"/>
          <w:sz w:val="22"/>
          <w:szCs w:val="22"/>
        </w:rPr>
        <w:t>w dniach od poniedziałku do piątku w godz. 8.00 – 15.00.</w:t>
      </w:r>
    </w:p>
    <w:p>
      <w:pPr>
        <w:pStyle w:val="Normal"/>
        <w:numPr>
          <w:ilvl w:val="0"/>
          <w:numId w:val="0"/>
        </w:numPr>
        <w:ind w:left="720" w:hanging="0"/>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Normal"/>
        <w:numPr>
          <w:ilvl w:val="0"/>
          <w:numId w:val="10"/>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02/ZP/2018”. </w:t>
      </w:r>
    </w:p>
    <w:p>
      <w:pPr>
        <w:pStyle w:val="Normal"/>
        <w:numPr>
          <w:ilvl w:val="0"/>
          <w:numId w:val="10"/>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10"/>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dzp.zoz@poczta.fm</w:t>
      </w:r>
      <w:r>
        <w:rPr>
          <w:rFonts w:eastAsia="Arial;Arial" w:cs="Arial;Arial" w:ascii="Arial" w:hAnsi="Arial"/>
          <w:b w:val="false"/>
          <w:bCs w:val="false"/>
          <w:sz w:val="22"/>
          <w:szCs w:val="22"/>
        </w:rPr>
        <w:t xml:space="preserve"> (Zamawiający zaleca przesyłanie zapytań dotyczących treści Specyfikacji drogą email w pliku WORD, ODT, PDF), fax:12 386-52-58. </w:t>
      </w:r>
    </w:p>
    <w:p>
      <w:pPr>
        <w:pStyle w:val="Normal"/>
        <w:jc w:val="both"/>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4"/>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jc w:val="both"/>
        <w:rPr/>
      </w:pPr>
      <w:r>
        <w:rPr>
          <w:rFonts w:cs="Arial" w:ascii="Arial" w:hAnsi="Arial"/>
          <w:b w:val="false"/>
          <w:bCs w:val="false"/>
          <w:color w:val="000000"/>
          <w:sz w:val="22"/>
          <w:szCs w:val="22"/>
          <w:highlight w:val="white"/>
        </w:rPr>
        <w:t xml:space="preserve">Oświadczenia należy złożyć w formie oryginału. Dokumenty inne niż oświadczenia należy przedstawić w formie oryginału lub kopii poświadczonej za zgodność z oryginałem przez osobę/osoby uprawnioną/e do reprezentacji Wykonawcy. </w:t>
      </w:r>
    </w:p>
    <w:p>
      <w:pPr>
        <w:pStyle w:val="Wcicietrecitekstu"/>
        <w:widowControl/>
        <w:numPr>
          <w:ilvl w:val="0"/>
          <w:numId w:val="0"/>
        </w:numPr>
        <w:overflowPunct w:val="false"/>
        <w:bidi w:val="0"/>
        <w:spacing w:before="0" w:after="0"/>
        <w:ind w:left="0"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Jeżeli  oferta  będzie  podpisana  przez  pełnomocników,  Wykonawca powinien dołączyć do    </w:t>
      </w:r>
    </w:p>
    <w:p>
      <w:pPr>
        <w:pStyle w:val="Wcicietrecitekstu"/>
        <w:widowControl/>
        <w:numPr>
          <w:ilvl w:val="0"/>
          <w:numId w:val="0"/>
        </w:numPr>
        <w:overflowPunct w:val="false"/>
        <w:bidi w:val="0"/>
        <w:spacing w:before="0" w:after="0"/>
        <w:ind w:left="0"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oferty  pełnomocnictwa,  z  treści  których  wynika  umocowanie  do podpisania oferty przez </w:t>
      </w:r>
    </w:p>
    <w:p>
      <w:pPr>
        <w:pStyle w:val="Wcicietrecitekstu"/>
        <w:numPr>
          <w:ilvl w:val="0"/>
          <w:numId w:val="0"/>
        </w:numPr>
        <w:ind w:left="454" w:right="0" w:hanging="0"/>
        <w:jc w:val="both"/>
        <w:rPr/>
      </w:pPr>
      <w:r>
        <w:rPr>
          <w:rFonts w:cs="Arial" w:ascii="Arial" w:hAnsi="Arial"/>
          <w:sz w:val="22"/>
          <w:szCs w:val="22"/>
          <w:highlight w:val="white"/>
        </w:rPr>
        <w:t xml:space="preserve">pełnomocników. </w:t>
      </w:r>
    </w:p>
    <w:p>
      <w:pPr>
        <w:pStyle w:val="Wcicietrecitekstu"/>
        <w:numPr>
          <w:ilvl w:val="0"/>
          <w:numId w:val="4"/>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4"/>
        </w:numPr>
        <w:jc w:val="both"/>
        <w:rPr/>
      </w:pPr>
      <w:r>
        <w:rPr>
          <w:rFonts w:cs="Arial" w:ascii="Arial" w:hAnsi="Arial"/>
          <w:sz w:val="22"/>
          <w:szCs w:val="22"/>
          <w:highlight w:val="white"/>
        </w:rPr>
        <w:t xml:space="preserve">Dla sporządzenia oferty należy wykorzystać formularz „Oferta” (Załącznik 1 do SIWZ). Do oferty należy dołączyć wypełniony i podpisany załącznik Nr 2 do SIWZ.  </w:t>
      </w:r>
    </w:p>
    <w:p>
      <w:pPr>
        <w:pStyle w:val="Normal"/>
        <w:numPr>
          <w:ilvl w:val="0"/>
          <w:numId w:val="4"/>
        </w:numPr>
        <w:jc w:val="both"/>
        <w:rPr>
          <w:rFonts w:ascii="Arial" w:hAnsi="Arial" w:cs="Arial"/>
          <w:sz w:val="22"/>
          <w:szCs w:val="22"/>
        </w:rPr>
      </w:pPr>
      <w:r>
        <w:rPr>
          <w:rFonts w:cs="Arial" w:ascii="Arial" w:hAnsi="Arial"/>
          <w:sz w:val="22"/>
          <w:szCs w:val="22"/>
        </w:rPr>
        <w:t xml:space="preserve">Cena oferty z formularza cenowego ( Załącznik Nr 2 do SIWZ)  powinna być wpisana do </w:t>
      </w:r>
      <w:r>
        <w:rPr>
          <w:rFonts w:cs="Arial" w:ascii="Arial" w:hAnsi="Arial"/>
          <w:b w:val="false"/>
          <w:bCs w:val="false"/>
          <w:i w:val="false"/>
          <w:iCs w:val="false"/>
          <w:sz w:val="22"/>
          <w:szCs w:val="22"/>
        </w:rPr>
        <w:t>odpowiedniej rubryki formularza „Oferta”.</w:t>
      </w:r>
    </w:p>
    <w:p>
      <w:pPr>
        <w:pStyle w:val="Normal"/>
        <w:numPr>
          <w:ilvl w:val="0"/>
          <w:numId w:val="4"/>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4"/>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4"/>
        </w:numPr>
        <w:jc w:val="both"/>
        <w:rPr/>
      </w:pPr>
      <w:r>
        <w:rPr>
          <w:rFonts w:cs="Arial" w:ascii="Arial" w:hAnsi="Arial"/>
          <w:sz w:val="22"/>
          <w:szCs w:val="22"/>
          <w:highlight w:val="white"/>
        </w:rPr>
        <w:t>Ofertę, należy umieścić w jednym nieprzejrzystym opakowaniu oznaczonym:</w:t>
      </w:r>
    </w:p>
    <w:p>
      <w:pPr>
        <w:pStyle w:val="Nagwek4"/>
        <w:numPr>
          <w:ilvl w:val="3"/>
          <w:numId w:val="1"/>
        </w:numPr>
        <w:ind w:left="397" w:right="0" w:hanging="0"/>
        <w:rPr>
          <w:rFonts w:ascii="Arial" w:hAnsi="Arial" w:cs="Arial"/>
          <w:sz w:val="22"/>
          <w:szCs w:val="22"/>
        </w:rPr>
      </w:pPr>
      <w:r>
        <w:rPr>
          <w:rFonts w:cs="Arial" w:ascii="Arial" w:hAnsi="Arial"/>
          <w:sz w:val="22"/>
          <w:szCs w:val="22"/>
        </w:rPr>
      </w:r>
    </w:p>
    <w:p>
      <w:pPr>
        <w:pStyle w:val="Normal"/>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02/ZP/2018</w:t>
      </w:r>
    </w:p>
    <w:p>
      <w:pPr>
        <w:pStyle w:val="BodyText2"/>
        <w:ind w:left="397" w:right="0" w:hanging="0"/>
        <w:jc w:val="both"/>
        <w:rPr>
          <w:rFonts w:ascii="Arial" w:hAnsi="Arial" w:cs="Arial"/>
        </w:rPr>
      </w:pPr>
      <w:r>
        <w:rPr>
          <w:rFonts w:cs="Arial" w:ascii="Arial" w:hAnsi="Arial"/>
        </w:rPr>
      </w:r>
    </w:p>
    <w:p>
      <w:pPr>
        <w:pStyle w:val="Normal"/>
        <w:jc w:val="left"/>
        <w:rPr>
          <w:sz w:val="22"/>
          <w:szCs w:val="22"/>
        </w:rPr>
      </w:pPr>
      <w:r>
        <w:rPr>
          <w:rFonts w:cs="Arial" w:ascii="Arial" w:hAnsi="Arial"/>
          <w:b/>
          <w:sz w:val="22"/>
          <w:szCs w:val="22"/>
        </w:rPr>
        <w:t xml:space="preserve">      „</w:t>
      </w:r>
      <w:r>
        <w:rPr>
          <w:rFonts w:cs="Arial" w:ascii="Arial" w:hAnsi="Arial"/>
          <w:b/>
          <w:sz w:val="22"/>
          <w:szCs w:val="22"/>
          <w:u w:val="none"/>
        </w:rPr>
        <w:t xml:space="preserve">Dostawa </w:t>
      </w:r>
      <w:r>
        <w:rPr>
          <w:rFonts w:cs="Arial" w:ascii="Arial" w:hAnsi="Arial"/>
          <w:b/>
          <w:bCs/>
          <w:sz w:val="22"/>
          <w:szCs w:val="22"/>
          <w:u w:val="none"/>
        </w:rPr>
        <w:t xml:space="preserve">oprzyrządowania do Diatermii, implantów do zabiegów urazowo-   </w:t>
      </w:r>
    </w:p>
    <w:p>
      <w:pPr>
        <w:pStyle w:val="Normal"/>
        <w:jc w:val="left"/>
        <w:rPr>
          <w:sz w:val="22"/>
          <w:szCs w:val="22"/>
          <w:u w:val="none"/>
        </w:rPr>
      </w:pPr>
      <w:r>
        <w:rPr>
          <w:rFonts w:cs="Arial" w:ascii="Arial" w:hAnsi="Arial"/>
          <w:b/>
          <w:bCs/>
          <w:sz w:val="22"/>
          <w:szCs w:val="22"/>
          <w:u w:val="none"/>
        </w:rPr>
        <w:t xml:space="preserve">      </w:t>
      </w:r>
      <w:r>
        <w:rPr>
          <w:rFonts w:cs="Arial" w:ascii="Arial" w:hAnsi="Arial"/>
          <w:b/>
          <w:bCs/>
          <w:sz w:val="22"/>
          <w:szCs w:val="22"/>
          <w:u w:val="none"/>
        </w:rPr>
        <w:t>ortopedycznych oraz narzędzi chirurgicznych.”</w:t>
      </w:r>
    </w:p>
    <w:p>
      <w:pPr>
        <w:pStyle w:val="Normal"/>
        <w:ind w:left="397" w:right="0" w:hanging="0"/>
        <w:jc w:val="left"/>
        <w:rPr>
          <w:rFonts w:ascii="Arial" w:hAnsi="Arial" w:cs="Arial"/>
          <w:b/>
          <w:b/>
          <w:bCs/>
          <w:u w:val="single"/>
        </w:rPr>
      </w:pPr>
      <w:r>
        <w:rPr>
          <w:rFonts w:cs="Arial" w:ascii="Arial" w:hAnsi="Arial"/>
          <w:b/>
          <w:bCs/>
          <w:u w:val="single"/>
        </w:rPr>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OFERTA</w:t>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pPr>
      <w:r>
        <w:rPr>
          <w:rFonts w:cs="Arial" w:ascii="Arial" w:hAnsi="Arial"/>
          <w:color w:val="00000A"/>
          <w:sz w:val="22"/>
          <w:szCs w:val="22"/>
        </w:rPr>
        <w:t>XI</w:t>
      </w:r>
    </w:p>
    <w:p>
      <w:pPr>
        <w:pStyle w:val="Normal"/>
        <w:jc w:val="both"/>
        <w:rPr/>
      </w:pPr>
      <w:r>
        <w:rPr>
          <w:rFonts w:cs="Arial" w:ascii="Arial" w:hAnsi="Arial"/>
          <w:b/>
          <w:color w:val="00000A"/>
          <w:sz w:val="22"/>
          <w:szCs w:val="22"/>
        </w:rPr>
        <w:t>MIEJSCE ORAZ TERMIN SKŁADANIA I OTWARCIA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u w:val="single"/>
        </w:rPr>
        <w:t xml:space="preserve"> 0</w:t>
      </w:r>
      <w:r>
        <w:rPr>
          <w:rFonts w:cs="Arial" w:ascii="Arial" w:hAnsi="Arial"/>
          <w:b/>
          <w:bCs/>
          <w:color w:val="00000A"/>
          <w:sz w:val="22"/>
          <w:szCs w:val="22"/>
          <w:u w:val="single"/>
        </w:rPr>
        <w:t>8</w:t>
      </w:r>
      <w:r>
        <w:rPr>
          <w:rFonts w:cs="Arial" w:ascii="Arial" w:hAnsi="Arial"/>
          <w:b/>
          <w:bCs/>
          <w:color w:val="00000A"/>
          <w:sz w:val="22"/>
          <w:szCs w:val="22"/>
          <w:u w:val="single"/>
        </w:rPr>
        <w:t>.02.2018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 Dział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color w:val="00000A"/>
          <w:sz w:val="22"/>
          <w:szCs w:val="22"/>
          <w:u w:val="single"/>
        </w:rPr>
        <w:t>0</w:t>
      </w:r>
      <w:r>
        <w:rPr>
          <w:rFonts w:cs="Arial" w:ascii="Arial" w:hAnsi="Arial"/>
          <w:b/>
          <w:color w:val="00000A"/>
          <w:sz w:val="22"/>
          <w:szCs w:val="22"/>
          <w:u w:val="single"/>
        </w:rPr>
        <w:t>8</w:t>
      </w:r>
      <w:r>
        <w:rPr>
          <w:rFonts w:cs="Arial" w:ascii="Arial" w:hAnsi="Arial"/>
          <w:b/>
          <w:color w:val="00000A"/>
          <w:sz w:val="22"/>
          <w:szCs w:val="22"/>
          <w:u w:val="single"/>
        </w:rPr>
        <w:t>.02.2018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t>Cenę należy obliczyć w następujący sposób:</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rFonts w:ascii="Arial" w:hAnsi="Arial" w:cs="Arial"/>
          <w:sz w:val="22"/>
          <w:szCs w:val="22"/>
        </w:rPr>
      </w:pPr>
      <w:r>
        <w:rPr>
          <w:rFonts w:cs="Arial" w:ascii="Arial" w:hAnsi="Arial"/>
          <w:sz w:val="22"/>
          <w:szCs w:val="22"/>
        </w:rPr>
        <w:t>Wartość netto + wartość podatku VAT = wartość brutto.</w:t>
      </w:r>
    </w:p>
    <w:p>
      <w:pPr>
        <w:pStyle w:val="Normal"/>
        <w:jc w:val="both"/>
        <w:rPr>
          <w:rFonts w:ascii="Arial" w:hAnsi="Arial" w:cs="Arial"/>
          <w:sz w:val="22"/>
          <w:szCs w:val="22"/>
        </w:rPr>
      </w:pPr>
      <w:r>
        <w:rPr>
          <w:rFonts w:cs="Arial" w:ascii="Arial" w:hAnsi="Arial"/>
          <w:sz w:val="22"/>
          <w:szCs w:val="22"/>
        </w:rPr>
      </w:r>
    </w:p>
    <w:p>
      <w:pPr>
        <w:pStyle w:val="Tekstpodstawowy2"/>
        <w:jc w:val="both"/>
        <w:rPr/>
      </w:pPr>
      <w:r>
        <w:rPr>
          <w:rFonts w:cs="Arial" w:ascii="Arial" w:hAnsi="Arial"/>
          <w:sz w:val="22"/>
          <w:szCs w:val="22"/>
        </w:rPr>
        <w:t>Wszystkie ceny i kwoty powinny być podane z dokładnością do jednego grosza.</w:t>
      </w:r>
    </w:p>
    <w:p>
      <w:pPr>
        <w:pStyle w:val="Tekstpodstawowy2"/>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XIII.</w:t>
      </w:r>
    </w:p>
    <w:p>
      <w:pPr>
        <w:pStyle w:val="Normal"/>
        <w:jc w:val="both"/>
        <w:rPr/>
      </w:pPr>
      <w:r>
        <w:rPr>
          <w:rFonts w:cs="Arial" w:ascii="Arial" w:hAnsi="Arial"/>
          <w:b/>
          <w:sz w:val="22"/>
          <w:szCs w:val="22"/>
        </w:rPr>
        <w:t>KRYTERIUM OCENY OFERT,  WAGI KRYTERIÓW,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ascii="Arial" w:hAnsi="Arial"/>
          <w:b/>
          <w:bCs/>
          <w:sz w:val="22"/>
          <w:szCs w:val="22"/>
        </w:rPr>
        <w:t xml:space="preserve">PAKIET </w:t>
      </w:r>
      <w:r>
        <w:rPr>
          <w:rFonts w:ascii="Arial" w:hAnsi="Arial"/>
          <w:b/>
          <w:bCs/>
          <w:color w:val="000000"/>
          <w:sz w:val="22"/>
          <w:szCs w:val="22"/>
        </w:rPr>
        <w:t xml:space="preserve"> II  i  III</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40</w:t>
      </w:r>
      <w:r>
        <w:rPr>
          <w:rFonts w:ascii="Arial" w:hAnsi="Arial"/>
          <w:b/>
          <w:sz w:val="22"/>
          <w:szCs w:val="22"/>
          <w:highlight w:val="white"/>
        </w:rPr>
        <w:t xml:space="preserve">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sz w:val="22"/>
          <w:szCs w:val="22"/>
          <w:highlight w:val="white"/>
        </w:rPr>
      </w:pPr>
      <w:r>
        <w:rPr>
          <w:rFonts w:ascii="Arial" w:hAnsi="Arial"/>
          <w:b/>
          <w:bCs/>
          <w:sz w:val="22"/>
          <w:szCs w:val="22"/>
          <w:highlight w:val="white"/>
        </w:rPr>
        <w:t xml:space="preserve">|JAKOŚĆ                                                    </w:t>
      </w:r>
      <w:r>
        <w:rPr>
          <w:rFonts w:ascii="Arial" w:hAnsi="Arial"/>
          <w:sz w:val="22"/>
          <w:szCs w:val="22"/>
          <w:highlight w:val="white"/>
        </w:rPr>
        <w:t xml:space="preserve">         | </w:t>
      </w:r>
      <w:r>
        <w:rPr>
          <w:rFonts w:ascii="Arial" w:hAnsi="Arial"/>
          <w:b/>
          <w:bCs/>
          <w:sz w:val="22"/>
          <w:szCs w:val="22"/>
          <w:highlight w:val="white"/>
        </w:rPr>
        <w:t xml:space="preserve">  60 % </w:t>
      </w:r>
      <w:r>
        <w:rPr>
          <w:rFonts w:ascii="Arial" w:hAnsi="Arial"/>
          <w:b w:val="false"/>
          <w:bCs w:val="false"/>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uzyska najkorzystniejszy bilans kryterium Ceny i kryterium Jakość -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t>Nazwa kryterium:</w:t>
        <w:tab/>
        <w:t xml:space="preserve">CENA </w:t>
        <w:br/>
        <w:t xml:space="preserve">Wzór:                         </w:t>
        <w:tab/>
        <w:t>C =  (Cmin/Cbad) x 100 x 40 %</w:t>
      </w:r>
    </w:p>
    <w:p>
      <w:pPr>
        <w:pStyle w:val="Normal"/>
        <w:rPr>
          <w:rFonts w:ascii="Arial" w:hAnsi="Arial"/>
          <w:sz w:val="22"/>
          <w:szCs w:val="22"/>
          <w:highlight w:val="white"/>
        </w:rPr>
      </w:pPr>
      <w:r>
        <w:rPr>
          <w:rFonts w:ascii="Arial" w:hAnsi="Arial"/>
          <w:sz w:val="22"/>
          <w:szCs w:val="22"/>
          <w:highlight w:val="white"/>
        </w:rPr>
      </w:r>
    </w:p>
    <w:p>
      <w:pPr>
        <w:pStyle w:val="Normal"/>
        <w:jc w:val="left"/>
        <w:rPr>
          <w:rFonts w:ascii="Arial" w:hAnsi="Arial"/>
          <w:sz w:val="22"/>
          <w:szCs w:val="22"/>
        </w:rPr>
      </w:pPr>
      <w:r>
        <w:rPr>
          <w:rFonts w:ascii="Arial" w:hAnsi="Arial"/>
          <w:sz w:val="22"/>
          <w:szCs w:val="22"/>
          <w:highlight w:val="white"/>
        </w:rPr>
        <w:t xml:space="preserve">Sposób oceny:   punktacja 0-100 liczba punktów przyznanych zgodnie z wzorem   </w:t>
        <w:br/>
      </w:r>
    </w:p>
    <w:p>
      <w:pPr>
        <w:pStyle w:val="Normal"/>
        <w:jc w:val="left"/>
        <w:rPr>
          <w:rFonts w:ascii="Arial" w:hAnsi="Arial"/>
          <w:sz w:val="22"/>
          <w:szCs w:val="22"/>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w:t>
      </w:r>
      <w:r>
        <w:rPr>
          <w:rFonts w:ascii="Arial" w:hAnsi="Arial"/>
          <w:sz w:val="22"/>
          <w:szCs w:val="22"/>
        </w:rPr>
        <w:t>min - najniższa cena brutto spośród wszystkich ofert ocenianych w danym pakiecie</w:t>
        <w:br/>
        <w:t>Cbad - cena oferty badanej w danym pakiecie</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liczba punktów</w:t>
      </w:r>
    </w:p>
    <w:p>
      <w:pPr>
        <w:pStyle w:val="Normal"/>
        <w:jc w:val="both"/>
        <w:rPr>
          <w:rFonts w:ascii="Arial" w:hAnsi="Arial"/>
          <w:sz w:val="22"/>
          <w:szCs w:val="22"/>
          <w:highlight w:val="white"/>
        </w:rPr>
      </w:pPr>
      <w:r>
        <w:rPr>
          <w:rFonts w:ascii="Arial" w:hAnsi="Arial"/>
          <w:sz w:val="22"/>
          <w:szCs w:val="22"/>
          <w:highlight w:val="white"/>
        </w:rPr>
        <w:t>40%  - waga kryterium CENA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Ocena dla kryterium:   JAKOŚĆ  oceniana będzie następująco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highlight w:val="white"/>
        </w:rPr>
        <w:t xml:space="preserve">Ergonomia implantów </w:t>
      </w:r>
      <w:r>
        <w:rPr>
          <w:rFonts w:ascii="Arial" w:hAnsi="Arial"/>
          <w:sz w:val="22"/>
          <w:szCs w:val="22"/>
          <w:highlight w:val="white"/>
        </w:rPr>
        <w:t xml:space="preserve">(przyleganie do struktur kostnych, anatomiczność zespolenia) </w:t>
      </w:r>
      <w:r>
        <w:rPr>
          <w:rFonts w:ascii="Arial" w:hAnsi="Arial"/>
          <w:sz w:val="22"/>
          <w:szCs w:val="22"/>
          <w:highlight w:val="white"/>
        </w:rPr>
        <w:t xml:space="preserve">- </w:t>
      </w:r>
    </w:p>
    <w:p>
      <w:pPr>
        <w:pStyle w:val="Normal"/>
        <w:jc w:val="both"/>
        <w:rPr/>
      </w:pPr>
      <w:r>
        <w:rPr>
          <w:rFonts w:ascii="Arial" w:hAnsi="Arial"/>
          <w:sz w:val="22"/>
          <w:szCs w:val="22"/>
          <w:highlight w:val="white"/>
        </w:rPr>
        <w:t>0 – 100 pkt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Otrzymana liczba punktów x 60%</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100 pkt – maksymalna liczba punktów</w:t>
      </w:r>
    </w:p>
    <w:p>
      <w:pPr>
        <w:pStyle w:val="Normal"/>
        <w:jc w:val="both"/>
        <w:rPr>
          <w:rFonts w:ascii="Arial" w:hAnsi="Arial"/>
          <w:sz w:val="22"/>
          <w:szCs w:val="22"/>
          <w:highlight w:val="white"/>
        </w:rPr>
      </w:pPr>
      <w:r>
        <w:rPr>
          <w:rFonts w:ascii="Arial" w:hAnsi="Arial"/>
          <w:sz w:val="22"/>
          <w:szCs w:val="22"/>
          <w:highlight w:val="white"/>
        </w:rPr>
        <w:t>60 %  -  waga kryterium  JAKOŚĆ</w:t>
      </w:r>
    </w:p>
    <w:p>
      <w:pPr>
        <w:pStyle w:val="Normal"/>
        <w:jc w:val="both"/>
        <w:rPr>
          <w:rFonts w:ascii="Arial" w:hAnsi="Arial"/>
          <w:sz w:val="22"/>
          <w:szCs w:val="22"/>
          <w:highlight w:val="white"/>
        </w:rPr>
      </w:pPr>
      <w:r>
        <w:rPr>
          <w:rFonts w:ascii="Arial" w:hAnsi="Arial"/>
          <w:sz w:val="22"/>
          <w:szCs w:val="22"/>
          <w:highlight w:val="white"/>
        </w:rPr>
        <w:t xml:space="preserve">  </w:t>
      </w:r>
    </w:p>
    <w:p>
      <w:pPr>
        <w:pStyle w:val="Normal"/>
        <w:jc w:val="both"/>
        <w:rPr>
          <w:rFonts w:ascii="Arial" w:hAnsi="Arial" w:cs="Arial"/>
          <w:b/>
          <w:b/>
          <w:sz w:val="22"/>
          <w:szCs w:val="22"/>
          <w:highlight w:val="white"/>
          <w:u w:val="single"/>
        </w:rPr>
      </w:pPr>
      <w:r>
        <w:rPr>
          <w:rFonts w:cs="Arial" w:ascii="Arial" w:hAnsi="Arial"/>
          <w:b/>
          <w:sz w:val="22"/>
          <w:szCs w:val="22"/>
          <w:highlight w:val="white"/>
          <w:u w:val="single"/>
        </w:rPr>
        <w:t>Ocena końcowa oferty to suma punktów przyznanych  dla  kryterium CENA i kryterium JAKOŚĆ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ascii="Arial" w:hAnsi="Arial"/>
          <w:b/>
          <w:bCs/>
          <w:color w:val="00000A"/>
          <w:sz w:val="22"/>
          <w:szCs w:val="22"/>
        </w:rPr>
        <w:t>PAKIET  I, IV i V</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rFonts w:ascii="Arial" w:hAnsi="Arial"/>
          <w:b/>
          <w:b/>
          <w:bCs/>
          <w:color w:val="00000A"/>
          <w:sz w:val="22"/>
          <w:szCs w:val="22"/>
        </w:rPr>
      </w:pPr>
      <w:r>
        <w:rPr>
          <w:rFonts w:ascii="Arial" w:hAnsi="Arial"/>
          <w:b/>
          <w:bCs/>
          <w:color w:val="00000A"/>
          <w:sz w:val="22"/>
          <w:szCs w:val="22"/>
        </w:rPr>
        <w:t>| Nazwa kryterium                                                                          |Waga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pPr>
      <w:r>
        <w:rPr>
          <w:rFonts w:ascii="Arial" w:hAnsi="Arial"/>
          <w:b/>
          <w:bCs/>
          <w:color w:val="00000A"/>
          <w:sz w:val="22"/>
          <w:szCs w:val="22"/>
        </w:rPr>
        <w:t>|CENA                                                                                               | 100 %|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rFonts w:ascii="Arial" w:hAnsi="Arial"/>
          <w:color w:val="00000A"/>
          <w:sz w:val="22"/>
          <w:szCs w:val="22"/>
        </w:rPr>
      </w:pPr>
      <w:r>
        <w:rPr>
          <w:rFonts w:ascii="Arial" w:hAnsi="Arial"/>
          <w:color w:val="00000A"/>
          <w:sz w:val="22"/>
          <w:szCs w:val="22"/>
        </w:rPr>
      </w:r>
    </w:p>
    <w:p>
      <w:pPr>
        <w:pStyle w:val="Normal"/>
        <w:jc w:val="both"/>
        <w:rPr/>
      </w:pPr>
      <w:r>
        <w:rPr>
          <w:rFonts w:ascii="Arial" w:hAnsi="Arial"/>
          <w:color w:val="00000A"/>
          <w:sz w:val="22"/>
          <w:szCs w:val="22"/>
        </w:rPr>
        <w:t>Zamawiający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Za najkorzystniejszą zostanie uznana oferta, która przedstawi najniższą cenę.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 xml:space="preserve">Zastosowane własne wzory do obliczenia punktowego  </w:t>
      </w:r>
    </w:p>
    <w:p>
      <w:pPr>
        <w:pStyle w:val="Normal"/>
        <w:rPr/>
      </w:pPr>
      <w:r>
        <w:rPr>
          <w:rFonts w:ascii="Arial" w:hAnsi="Arial"/>
          <w:b/>
          <w:bCs/>
          <w:sz w:val="22"/>
          <w:szCs w:val="22"/>
          <w:u w:val="single"/>
        </w:rPr>
        <w:t>Nazwa kryterium:</w:t>
        <w:tab/>
        <w:t xml:space="preserve">CENA </w:t>
      </w:r>
    </w:p>
    <w:p>
      <w:pPr>
        <w:pStyle w:val="Normal"/>
        <w:rPr/>
      </w:pPr>
      <w:r>
        <w:rPr>
          <w:rFonts w:ascii="Arial" w:hAnsi="Arial"/>
          <w:sz w:val="22"/>
          <w:szCs w:val="22"/>
        </w:rPr>
        <w:br/>
        <w:t xml:space="preserve">Wzór:                         </w:t>
        <w:tab/>
        <w:t>C =  [(Cmin/Cbad) x 100] x 100 %</w:t>
      </w:r>
    </w:p>
    <w:p>
      <w:pPr>
        <w:pStyle w:val="Normal"/>
        <w:rPr>
          <w:rFonts w:ascii="Arial" w:hAnsi="Arial"/>
          <w:sz w:val="22"/>
          <w:szCs w:val="22"/>
        </w:rPr>
      </w:pPr>
      <w:r>
        <w:rPr>
          <w:rFonts w:ascii="Arial" w:hAnsi="Arial"/>
          <w:sz w:val="22"/>
          <w:szCs w:val="22"/>
        </w:rPr>
      </w:r>
    </w:p>
    <w:p>
      <w:pPr>
        <w:pStyle w:val="Normal"/>
        <w:jc w:val="left"/>
        <w:rPr/>
      </w:pPr>
      <w:r>
        <w:rPr>
          <w:rFonts w:ascii="Arial" w:hAnsi="Arial"/>
          <w:sz w:val="22"/>
          <w:szCs w:val="22"/>
        </w:rPr>
        <w:t xml:space="preserve">Sposób oceny:   punktacja 0-100 liczba punktów przyznanych zgodnie z wzorem   </w:t>
        <w:br/>
      </w:r>
      <w:r>
        <w:rPr>
          <w:rFonts w:ascii="Arial" w:hAnsi="Arial"/>
          <w:i/>
          <w:sz w:val="22"/>
          <w:szCs w:val="22"/>
        </w:rPr>
        <w:t>gdzie:</w:t>
      </w:r>
      <w:r>
        <w:rPr>
          <w:rFonts w:ascii="Arial" w:hAnsi="Arial"/>
          <w:sz w:val="22"/>
          <w:szCs w:val="22"/>
        </w:rPr>
        <w:t xml:space="preserve"> </w:t>
        <w:br/>
        <w:t xml:space="preserve">C - liczba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pPr>
      <w:r>
        <w:rPr>
          <w:rFonts w:ascii="Arial" w:hAnsi="Arial"/>
          <w:sz w:val="22"/>
          <w:szCs w:val="22"/>
        </w:rPr>
        <w:t>100– maksymalna liczba punktów</w:t>
      </w:r>
    </w:p>
    <w:p>
      <w:pPr>
        <w:pStyle w:val="Normal"/>
        <w:jc w:val="both"/>
        <w:rPr>
          <w:rFonts w:ascii="Arial" w:hAnsi="Arial"/>
          <w:sz w:val="22"/>
          <w:szCs w:val="22"/>
        </w:rPr>
      </w:pPr>
      <w:r>
        <w:rPr>
          <w:rFonts w:ascii="Arial" w:hAnsi="Arial"/>
          <w:sz w:val="22"/>
          <w:szCs w:val="22"/>
        </w:rPr>
        <w:t>100%  - waga kryterium CENA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w:t>
      </w:r>
      <w:r>
        <w:rPr>
          <w:rFonts w:cs="Arial" w:ascii="Arial" w:hAnsi="Arial"/>
          <w:sz w:val="22"/>
          <w:szCs w:val="22"/>
          <w:highlight w:val="white"/>
        </w:rPr>
        <w:t>ne do przygotowania umowy, zgodnie ze wzorem umowy (Załącznik 4/4a do SIWZ),</w:t>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pPr>
      <w:r>
        <w:rPr>
          <w:rFonts w:cs="Arial" w:ascii="Arial" w:hAnsi="Arial"/>
          <w:sz w:val="22"/>
          <w:szCs w:val="22"/>
          <w:highlight w:val="white"/>
        </w:rPr>
        <w:t>Wzór umowy zawarty jest w Załączniku 4 i 4a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rFonts w:ascii="Arial" w:hAnsi="Arial" w:cs="Arial"/>
          <w:b/>
          <w:b/>
          <w:sz w:val="21"/>
          <w:szCs w:val="21"/>
        </w:rPr>
      </w:pPr>
      <w:r>
        <w:rPr>
          <w:rFonts w:cs="Arial" w:ascii="Arial" w:hAnsi="Arial"/>
          <w:b/>
          <w:sz w:val="21"/>
          <w:szCs w:val="21"/>
        </w:rPr>
        <w:t>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cs="Arial" w:ascii="Arial" w:hAnsi="Arial"/>
          <w:b w:val="false"/>
          <w:bCs w:val="false"/>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bCs w:val="false"/>
          <w:sz w:val="22"/>
          <w:szCs w:val="22"/>
        </w:rPr>
      </w:pPr>
      <w:r>
        <w:rPr>
          <w:rFonts w:cs="Arial" w:ascii="Arial" w:hAnsi="Arial"/>
          <w:b/>
          <w:bCs w:val="false"/>
          <w:sz w:val="22"/>
          <w:szCs w:val="22"/>
        </w:rPr>
      </w:r>
    </w:p>
    <w:p>
      <w:pPr>
        <w:pStyle w:val="Normal"/>
        <w:widowControl w:val="false"/>
        <w:numPr>
          <w:ilvl w:val="0"/>
          <w:numId w:val="6"/>
        </w:numPr>
        <w:jc w:val="both"/>
        <w:rPr/>
      </w:pPr>
      <w:r>
        <w:rPr>
          <w:rFonts w:ascii="Arial" w:hAnsi="Arial"/>
          <w:sz w:val="22"/>
          <w:szCs w:val="22"/>
        </w:rPr>
        <w:t>Odwołanie przysługuje wyłącznie wobec czynności:</w:t>
      </w:r>
    </w:p>
    <w:p>
      <w:pPr>
        <w:pStyle w:val="ListParagraph"/>
        <w:widowControl w:val="false"/>
        <w:numPr>
          <w:ilvl w:val="0"/>
          <w:numId w:val="7"/>
        </w:numPr>
        <w:jc w:val="both"/>
        <w:rPr>
          <w:rFonts w:ascii="Arial" w:hAnsi="Arial"/>
          <w:sz w:val="22"/>
          <w:szCs w:val="22"/>
        </w:rPr>
      </w:pPr>
      <w:r>
        <w:rPr>
          <w:rFonts w:ascii="Arial" w:hAnsi="Arial"/>
          <w:sz w:val="22"/>
          <w:szCs w:val="22"/>
        </w:rPr>
        <w:t>określenia warunków udziału w postępowaniu,</w:t>
      </w:r>
    </w:p>
    <w:p>
      <w:pPr>
        <w:pStyle w:val="Tekst"/>
        <w:numPr>
          <w:ilvl w:val="0"/>
          <w:numId w:val="7"/>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7"/>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7"/>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7"/>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7"/>
        </w:numPr>
        <w:jc w:val="both"/>
        <w:rPr/>
      </w:pPr>
      <w:r>
        <w:rPr>
          <w:rFonts w:ascii="Arial" w:hAnsi="Arial"/>
          <w:sz w:val="22"/>
          <w:szCs w:val="22"/>
        </w:rPr>
        <w:t>wyboru najkorzystniejszej oferty.</w:t>
      </w:r>
    </w:p>
    <w:p>
      <w:pPr>
        <w:pStyle w:val="Normal"/>
        <w:widowControl w:val="false"/>
        <w:numPr>
          <w:ilvl w:val="0"/>
          <w:numId w:val="6"/>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6"/>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6"/>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6"/>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6"/>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6"/>
        </w:numPr>
        <w:jc w:val="both"/>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1. 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2. Zamawiający nie zamierza zwołać zebrania Wykonawców.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3. Zamawiający nie dopuszcza możliwości składania ofert wariantowych.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4. Zamawiający nie przewiduje zwrotu kosztów udziału w Postępowaniu, z wyjątkiem sytuacji opisanej w art. 93 ust. 4 ustawy Pzp.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5. Zamawiający nie przewiduje prowadzenia aukcji elektronicznej.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6. Zamawiający nie przewiduje stosowania dynamicznego systemu zakupów.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7. Zamawiający nie przewiduje zawarcia umowy ramowej.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8. Zamawiający nie wymaga wniesienia zabezpieczenia należytego wykonania umowy. </w:t>
      </w:r>
    </w:p>
    <w:p>
      <w:pPr>
        <w:pStyle w:val="Default"/>
        <w:spacing w:lineRule="auto" w:line="240" w:before="0" w:after="0"/>
        <w:jc w:val="both"/>
        <w:rPr>
          <w:rFonts w:ascii="Arial" w:hAnsi="Arial" w:eastAsia="Arial;Arial" w:cs="Arial;Arial"/>
          <w:color w:val="000000"/>
          <w:sz w:val="22"/>
          <w:szCs w:val="22"/>
        </w:rPr>
      </w:pPr>
      <w:r>
        <w:rPr>
          <w:rFonts w:eastAsia="Arial;Arial" w:cs="Arial;Arial" w:ascii="Arial" w:hAnsi="Arial"/>
          <w:color w:val="000000"/>
          <w:sz w:val="22"/>
          <w:szCs w:val="22"/>
        </w:rPr>
        <w:t xml:space="preserve">9. Wykonawca może powierzyć wykonanie części zamówienia podwykonawcy. </w:t>
      </w:r>
    </w:p>
    <w:p>
      <w:pPr>
        <w:pStyle w:val="Default"/>
        <w:spacing w:lineRule="auto" w:line="240" w:before="0" w:after="0"/>
        <w:jc w:val="both"/>
        <w:rPr>
          <w:rFonts w:ascii="Arial" w:hAnsi="Arial"/>
          <w:sz w:val="22"/>
          <w:szCs w:val="22"/>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dopuszcza składanie ofert częściowych. </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11. Zamawiający nie przewiduje zamówień uzupełniających.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12.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Załącznik 2 – formularz asortymentowo - cenowy</w:t>
      </w:r>
    </w:p>
    <w:p>
      <w:pPr>
        <w:pStyle w:val="Normal"/>
        <w:jc w:val="both"/>
        <w:rPr>
          <w:rFonts w:ascii="Arial" w:hAnsi="Arial" w:cs="Arial"/>
          <w:sz w:val="22"/>
          <w:szCs w:val="22"/>
        </w:rPr>
      </w:pPr>
      <w:r>
        <w:rPr>
          <w:rFonts w:cs="Arial" w:ascii="Arial" w:hAnsi="Arial"/>
          <w:sz w:val="22"/>
          <w:szCs w:val="22"/>
        </w:rPr>
        <w:t xml:space="preserve">Załącznik 3, 3a – oświadczenia , </w:t>
      </w:r>
    </w:p>
    <w:p>
      <w:pPr>
        <w:pStyle w:val="Normal"/>
        <w:jc w:val="both"/>
        <w:rPr/>
      </w:pPr>
      <w:r>
        <w:rPr>
          <w:rFonts w:cs="Arial" w:ascii="Arial" w:hAnsi="Arial"/>
          <w:sz w:val="22"/>
          <w:szCs w:val="22"/>
          <w:highlight w:val="white"/>
        </w:rPr>
        <w:t>Załącznik 4/ 4a– projekty umów.</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 xml:space="preserve">Proszowice, dnia </w:t>
      </w:r>
      <w:r>
        <w:rPr>
          <w:rFonts w:cs="Arial" w:ascii="Arial" w:hAnsi="Arial"/>
          <w:sz w:val="22"/>
          <w:szCs w:val="22"/>
        </w:rPr>
        <w:t>30</w:t>
      </w:r>
      <w:r>
        <w:rPr>
          <w:rFonts w:cs="Arial" w:ascii="Arial" w:hAnsi="Arial"/>
          <w:sz w:val="22"/>
          <w:szCs w:val="22"/>
        </w:rPr>
        <w:t>.01.2018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02/ZP/2018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sz w:val="22"/>
          <w:szCs w:val="22"/>
        </w:rPr>
      </w:pPr>
      <w:r>
        <w:rPr>
          <w:rFonts w:cs="Arial" w:ascii="Arial" w:hAnsi="Arial"/>
          <w:b/>
          <w:sz w:val="22"/>
          <w:szCs w:val="22"/>
        </w:rPr>
        <w:t xml:space="preserve">Dostawa </w:t>
      </w:r>
      <w:r>
        <w:rPr>
          <w:rFonts w:cs="Arial" w:ascii="Arial" w:hAnsi="Arial"/>
          <w:b/>
          <w:bCs/>
          <w:sz w:val="22"/>
          <w:szCs w:val="22"/>
        </w:rPr>
        <w:t xml:space="preserve">oprzyrządowania do Diatermii, </w:t>
      </w:r>
    </w:p>
    <w:p>
      <w:pPr>
        <w:pStyle w:val="Normal"/>
        <w:jc w:val="center"/>
        <w:rPr>
          <w:sz w:val="22"/>
          <w:szCs w:val="22"/>
        </w:rPr>
      </w:pPr>
      <w:r>
        <w:rPr>
          <w:rFonts w:cs="Arial" w:ascii="Arial" w:hAnsi="Arial"/>
          <w:b/>
          <w:bCs/>
          <w:sz w:val="22"/>
          <w:szCs w:val="22"/>
        </w:rPr>
        <w:t>implantów do zabiegów urazowo-ortopedycznych oraz narzędzi chirurgicznych.</w:t>
      </w:r>
    </w:p>
    <w:p>
      <w:pPr>
        <w:pStyle w:val="Normal"/>
        <w:jc w:val="center"/>
        <w:rPr>
          <w:rFonts w:ascii="Arial" w:hAnsi="Arial"/>
          <w:b/>
          <w:b/>
          <w:sz w:val="22"/>
          <w:szCs w:val="22"/>
          <w:u w:val="single"/>
        </w:rPr>
      </w:pPr>
      <w:r>
        <w:rPr>
          <w:rFonts w:ascii="Arial" w:hAnsi="Arial"/>
          <w:b/>
          <w:sz w:val="22"/>
          <w:szCs w:val="22"/>
          <w:u w:val="single"/>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rFonts w:ascii="Arial" w:hAnsi="Arial"/>
          <w:sz w:val="22"/>
          <w:szCs w:val="22"/>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rFonts w:ascii="Arial" w:hAnsi="Arial"/>
          <w:sz w:val="22"/>
          <w:szCs w:val="22"/>
        </w:rPr>
      </w:pPr>
      <w:r>
        <w:rPr>
          <w:rFonts w:ascii="Arial" w:hAnsi="Arial"/>
          <w:sz w:val="22"/>
          <w:szCs w:val="22"/>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rFonts w:ascii="Arial" w:hAnsi="Arial"/>
          <w:b w:val="false"/>
          <w:b w:val="false"/>
          <w:bCs w:val="false"/>
          <w:sz w:val="22"/>
          <w:szCs w:val="2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4/4a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pPr>
      <w:r>
        <w:rPr>
          <w:rFonts w:ascii="Arial" w:hAnsi="Arial"/>
          <w:b w:val="false"/>
          <w:bCs w:val="false"/>
          <w:sz w:val="22"/>
          <w:szCs w:val="22"/>
        </w:rPr>
        <w:t>Pakiet Nr ____________</w:t>
      </w:r>
      <w:r>
        <w:rPr>
          <w:rFonts w:ascii="Arial" w:hAnsi="Arial"/>
          <w:b w:val="false"/>
          <w:bCs w:val="false"/>
          <w:sz w:val="16"/>
          <w:szCs w:val="16"/>
        </w:rPr>
        <w:t xml:space="preserve"> wypełnić dla każdego pakietu oddzielnie</w:t>
      </w:r>
    </w:p>
    <w:p>
      <w:pPr>
        <w:pStyle w:val="Tekstpodstawowy2"/>
        <w:rPr>
          <w:rFonts w:ascii="Arial" w:hAnsi="Arial"/>
          <w:b w:val="false"/>
          <w:b w:val="false"/>
          <w:bCs w:val="false"/>
          <w:sz w:val="16"/>
          <w:szCs w:val="16"/>
        </w:rPr>
      </w:pPr>
      <w:r>
        <w:rPr>
          <w:rFonts w:ascii="Arial" w:hAnsi="Arial"/>
          <w:b w:val="false"/>
          <w:bCs w:val="false"/>
          <w:sz w:val="16"/>
          <w:szCs w:val="16"/>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t>b/ wartość  podatku VAT ( …….% stawka podatku VAT)  ……………………zł</w:t>
      </w:r>
    </w:p>
    <w:p>
      <w:pPr>
        <w:pStyle w:val="Tretekstu"/>
        <w:rPr>
          <w:rFonts w:ascii="Arial" w:hAnsi="Arial" w:cs="Times New Roman"/>
          <w:b w:val="false"/>
          <w:b w:val="false"/>
          <w:sz w:val="22"/>
          <w:szCs w:val="22"/>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rFonts w:ascii="Arial" w:hAnsi="Arial" w:cs="Times New Roman"/>
          <w:b w:val="false"/>
          <w:b w:val="false"/>
          <w:sz w:val="22"/>
          <w:szCs w:val="22"/>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pPr>
      <w:r>
        <w:rPr>
          <w:rFonts w:cs="Times New Roman" w:ascii="Arial" w:hAnsi="Arial"/>
          <w:b w:val="false"/>
          <w:sz w:val="22"/>
          <w:szCs w:val="22"/>
        </w:rPr>
        <w:t>(słownie:..........................................................................................................................złotych.)</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tabs>
          <w:tab w:val="left" w:pos="284" w:leader="none"/>
        </w:tabs>
        <w:rPr>
          <w:vertAlign w:val="superscript"/>
        </w:rPr>
      </w:pPr>
      <w:r>
        <w:rPr>
          <w:vertAlign w:val="superscript"/>
        </w:rPr>
      </w:r>
    </w:p>
    <w:p>
      <w:pPr>
        <w:pStyle w:val="Normal"/>
        <w:tabs>
          <w:tab w:val="left" w:pos="284" w:leader="none"/>
        </w:tabs>
        <w:rPr>
          <w:rFonts w:ascii="Arial" w:hAnsi="Arial"/>
          <w:sz w:val="22"/>
          <w:szCs w:val="22"/>
        </w:rPr>
      </w:pPr>
      <w:r>
        <w:rPr>
          <w:rFonts w:ascii="Arial" w:hAnsi="Arial"/>
          <w:sz w:val="22"/>
          <w:szCs w:val="22"/>
          <w:vertAlign w:val="superscript"/>
        </w:rPr>
        <w:t>*)</w:t>
      </w:r>
      <w:r>
        <w:rPr>
          <w:rFonts w:ascii="Arial" w:hAnsi="Arial"/>
          <w:sz w:val="22"/>
          <w:szCs w:val="22"/>
        </w:rPr>
        <w:t xml:space="preserve"> niepotrzebne skreślić</w:t>
      </w:r>
    </w:p>
    <w:p>
      <w:pPr>
        <w:pStyle w:val="Normal"/>
        <w:tabs>
          <w:tab w:val="left" w:pos="284" w:leader="none"/>
        </w:tabs>
        <w:jc w:val="both"/>
        <w:rPr>
          <w:rFonts w:ascii="Arial" w:hAnsi="Arial"/>
          <w:sz w:val="22"/>
          <w:szCs w:val="22"/>
        </w:rPr>
      </w:pPr>
      <w:r>
        <w:rPr>
          <w:rFonts w:ascii="Arial" w:hAnsi="Arial"/>
          <w:bCs/>
          <w:sz w:val="22"/>
          <w:szCs w:val="22"/>
          <w:vertAlign w:val="superscript"/>
        </w:rPr>
        <w:t>**</w:t>
      </w:r>
      <w:r>
        <w:rPr>
          <w:rFonts w:ascii="Arial" w:hAnsi="Arial"/>
          <w:bCs/>
          <w:sz w:val="22"/>
          <w:szCs w:val="22"/>
        </w:rPr>
        <w:t>) wypełnia Wykonawca tylko w przypadku, gdy skreślił „nie będzie”</w:t>
      </w:r>
    </w:p>
    <w:p>
      <w:pPr>
        <w:pStyle w:val="Normal"/>
        <w:jc w:val="both"/>
        <w:rPr>
          <w:bCs/>
        </w:rPr>
      </w:pPr>
      <w:r>
        <w:rPr>
          <w:bCs/>
        </w:rPr>
      </w:r>
    </w:p>
    <w:p>
      <w:pPr>
        <w:pStyle w:val="Normal"/>
        <w:rPr/>
      </w:pPr>
      <w:r>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Wykonawca jest  miko/małym/średnim przedsiębiorcą – tak/nie</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Termin wykonania przedmiotu zamówienia :</w:t>
      </w:r>
    </w:p>
    <w:p>
      <w:pPr>
        <w:pStyle w:val="Tretekstu"/>
        <w:spacing w:before="0" w:after="0"/>
        <w:jc w:val="both"/>
        <w:rPr/>
      </w:pPr>
      <w:r>
        <w:rPr>
          <w:rFonts w:ascii="Arial" w:hAnsi="Arial"/>
          <w:b w:val="false"/>
          <w:bCs w:val="false"/>
          <w:sz w:val="22"/>
          <w:szCs w:val="22"/>
          <w:u w:val="none"/>
        </w:rPr>
        <w:t>pakiet I - I</w:t>
      </w:r>
      <w:r>
        <w:rPr>
          <w:rFonts w:ascii="Arial" w:hAnsi="Arial"/>
          <w:b w:val="false"/>
          <w:bCs w:val="false"/>
          <w:sz w:val="22"/>
          <w:szCs w:val="22"/>
          <w:u w:val="none"/>
        </w:rPr>
        <w:t>II</w:t>
      </w:r>
      <w:r>
        <w:rPr>
          <w:rFonts w:ascii="Arial" w:hAnsi="Arial"/>
          <w:b w:val="false"/>
          <w:bCs w:val="false"/>
          <w:sz w:val="22"/>
          <w:szCs w:val="22"/>
          <w:u w:val="none"/>
        </w:rPr>
        <w:t xml:space="preserve"> 12 miesięcy od daty podpisania umowy</w:t>
      </w:r>
      <w:r>
        <w:rPr>
          <w:rFonts w:ascii="Arial" w:hAnsi="Arial"/>
          <w:b w:val="false"/>
          <w:bCs w:val="false"/>
          <w:position w:val="0"/>
          <w:sz w:val="22"/>
          <w:sz w:val="22"/>
          <w:szCs w:val="22"/>
          <w:u w:val="none"/>
          <w:vertAlign w:val="baseline"/>
        </w:rPr>
        <w:t>*</w:t>
      </w:r>
    </w:p>
    <w:p>
      <w:pPr>
        <w:pStyle w:val="Tretekstu"/>
        <w:spacing w:before="0" w:after="0"/>
        <w:jc w:val="both"/>
        <w:rPr/>
      </w:pPr>
      <w:r>
        <w:rPr>
          <w:rFonts w:ascii="Arial" w:hAnsi="Arial"/>
          <w:b w:val="false"/>
          <w:bCs w:val="false"/>
          <w:position w:val="0"/>
          <w:sz w:val="22"/>
          <w:sz w:val="22"/>
          <w:szCs w:val="22"/>
          <w:u w:val="none"/>
          <w:vertAlign w:val="baseline"/>
        </w:rPr>
        <w:t>pakiet IV – 3 miesiące*</w:t>
      </w:r>
    </w:p>
    <w:p>
      <w:pPr>
        <w:pStyle w:val="Tretekstu"/>
        <w:spacing w:before="0" w:after="0"/>
        <w:jc w:val="both"/>
        <w:rPr/>
      </w:pPr>
      <w:r>
        <w:rPr>
          <w:rFonts w:ascii="Arial" w:hAnsi="Arial"/>
          <w:sz w:val="22"/>
          <w:szCs w:val="22"/>
        </w:rPr>
        <w:t xml:space="preserve">pakiet V - </w:t>
      </w:r>
      <w:r>
        <w:rPr>
          <w:rFonts w:ascii="Arial" w:hAnsi="Arial"/>
          <w:sz w:val="22"/>
          <w:szCs w:val="22"/>
        </w:rPr>
        <w:t xml:space="preserve">1 miesiąc </w:t>
      </w:r>
      <w:r>
        <w:rPr>
          <w:rFonts w:ascii="Arial" w:hAnsi="Arial"/>
          <w:sz w:val="22"/>
          <w:szCs w:val="22"/>
        </w:rPr>
        <w:t xml:space="preserve"> dni od daty podpisania umowy</w:t>
      </w:r>
      <w:bookmarkStart w:id="0" w:name="__DdeLink__4759_40486078"/>
      <w:bookmarkEnd w:id="0"/>
      <w:r>
        <w:rPr>
          <w:rFonts w:ascii="Arial" w:hAnsi="Arial"/>
          <w:position w:val="0"/>
          <w:sz w:val="22"/>
          <w:sz w:val="22"/>
          <w:szCs w:val="22"/>
          <w:vertAlign w:val="baseline"/>
        </w:rPr>
        <w:t>*</w:t>
      </w:r>
    </w:p>
    <w:p>
      <w:pPr>
        <w:pStyle w:val="Normal"/>
        <w:rPr>
          <w:vertAlign w:val="superscript"/>
        </w:rPr>
      </w:pPr>
      <w:r>
        <w:rPr>
          <w:vertAlign w:val="superscript"/>
        </w:rPr>
      </w:r>
    </w:p>
    <w:p>
      <w:pPr>
        <w:pStyle w:val="Normal"/>
        <w:tabs>
          <w:tab w:val="left" w:pos="284" w:leader="none"/>
        </w:tabs>
        <w:rPr>
          <w:rFonts w:ascii="Arial" w:hAnsi="Arial"/>
          <w:position w:val="0"/>
          <w:sz w:val="24"/>
          <w:sz w:val="22"/>
          <w:szCs w:val="22"/>
          <w:vertAlign w:val="baseline"/>
        </w:rPr>
      </w:pPr>
      <w:r>
        <w:rPr>
          <w:rFonts w:ascii="Arial" w:hAnsi="Arial"/>
          <w:position w:val="0"/>
          <w:sz w:val="22"/>
          <w:sz w:val="22"/>
          <w:szCs w:val="22"/>
          <w:vertAlign w:val="baseline"/>
        </w:rPr>
        <w:t>*) niepotrzebne skreślić</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Warunki  płatności</w:t>
      </w:r>
      <w:r>
        <w:rPr>
          <w:rFonts w:ascii="Arial" w:hAnsi="Arial"/>
          <w:sz w:val="22"/>
          <w:szCs w:val="22"/>
        </w:rPr>
        <w:t xml:space="preserve"> – przelew w terminie </w:t>
      </w:r>
      <w:r>
        <w:rPr>
          <w:rFonts w:ascii="Arial" w:hAnsi="Arial"/>
          <w:sz w:val="22"/>
          <w:szCs w:val="22"/>
          <w:u w:val="none"/>
        </w:rPr>
        <w:t>30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t xml:space="preserve">Oświadczam, że jestem związany niniejszą ofertą 30 dni. Bieg terminu rozpoczyna się wraz       z upływem ostatecznego terminu składania ofert.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val="false"/>
          <w:bCs w:val="false"/>
          <w:sz w:val="22"/>
          <w:szCs w:val="22"/>
        </w:rPr>
        <w:t>Oświadczam,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i/>
          <w:i/>
          <w:sz w:val="22"/>
          <w:szCs w:val="22"/>
        </w:rPr>
      </w:pPr>
      <w:r>
        <w:rPr>
          <w:rFonts w:ascii="Arial" w:hAnsi="Arial"/>
          <w:i/>
          <w:sz w:val="22"/>
          <w:szCs w:val="22"/>
        </w:rPr>
        <w:tab/>
        <w:t xml:space="preserve">                                                                                   </w:t>
      </w:r>
      <w:r>
        <w:rPr>
          <w:rFonts w:ascii="Arial" w:hAnsi="Arial"/>
          <w:i/>
          <w:sz w:val="18"/>
          <w:szCs w:val="18"/>
        </w:rPr>
        <w:t xml:space="preserve">      (pieczęć i podpis)</w:t>
      </w:r>
    </w:p>
    <w:p>
      <w:pPr>
        <w:pStyle w:val="Normal"/>
        <w:jc w:val="both"/>
        <w:rPr/>
      </w:pPr>
      <w:r>
        <w:rPr>
          <w:rFonts w:ascii="Arial" w:hAnsi="Arial"/>
          <w:b/>
          <w:i/>
          <w:sz w:val="22"/>
          <w:szCs w:val="22"/>
        </w:rPr>
        <w:t xml:space="preserve">                                                                                           </w:t>
      </w:r>
    </w:p>
    <w:p>
      <w:pPr>
        <w:pStyle w:val="Normal"/>
        <w:jc w:val="both"/>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02/ZP/2018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rPr>
          <w:b/>
          <w:b/>
          <w:bCs/>
        </w:rPr>
      </w:pPr>
      <w:r>
        <w:rPr>
          <w:b/>
          <w:bCs/>
        </w:rPr>
        <w:t xml:space="preserve">                                                                        </w:t>
      </w:r>
    </w:p>
    <w:p>
      <w:pPr>
        <w:pStyle w:val="Normal"/>
        <w:rPr>
          <w:b/>
          <w:b/>
          <w:bCs/>
        </w:rPr>
      </w:pPr>
      <w:r>
        <w:rPr>
          <w:b/>
          <w:bCs/>
        </w:rPr>
        <w:t xml:space="preserve">                                                                          </w:t>
      </w:r>
      <w:r>
        <w:rPr>
          <w:b/>
          <w:bCs/>
        </w:rPr>
        <w:t xml:space="preserve">Samodzielny Publiczny                                                                </w:t>
      </w:r>
    </w:p>
    <w:p>
      <w:pPr>
        <w:pStyle w:val="Normal"/>
        <w:rPr>
          <w:rFonts w:ascii="Arial" w:hAnsi="Arial" w:cs="Arial"/>
          <w:sz w:val="21"/>
          <w:szCs w:val="21"/>
        </w:rPr>
      </w:pPr>
      <w:r>
        <w:rPr>
          <w:b/>
          <w:bCs/>
        </w:rPr>
        <w:t xml:space="preserve">                                                                          </w:t>
      </w:r>
      <w:r>
        <w:rPr>
          <w:b/>
          <w:bCs/>
        </w:rPr>
        <w:t>Zespół Opieki Zdrowotnej w Proszowicach</w:t>
      </w:r>
    </w:p>
    <w:p>
      <w:pPr>
        <w:pStyle w:val="Normal"/>
        <w:rPr>
          <w:rFonts w:ascii="Arial" w:hAnsi="Arial" w:cs="Arial"/>
          <w:sz w:val="21"/>
          <w:szCs w:val="21"/>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 xml:space="preserve">pn. </w:t>
      </w:r>
      <w:r>
        <w:rPr>
          <w:rFonts w:cs="Arial" w:ascii="Arial" w:hAnsi="Arial"/>
          <w:b w:val="false"/>
          <w:bCs w:val="false"/>
          <w:sz w:val="22"/>
          <w:szCs w:val="22"/>
        </w:rPr>
        <w:t>Dostawa oprzyrządowania do Diatermii, implantów do zabiegów urazowo-ortopedycznych oraz narzędzi chirurgicznych</w:t>
      </w:r>
      <w:r>
        <w:rPr>
          <w:rFonts w:cs="Arial" w:ascii="Arial" w:hAnsi="Arial"/>
          <w:sz w:val="22"/>
          <w:szCs w:val="22"/>
        </w:rPr>
        <w:t xml:space="preserve">, prowadzonego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w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1" w:name="_GoBack1"/>
      <w:bookmarkStart w:id="2" w:name="_GoBack1"/>
      <w:bookmarkEnd w:id="2"/>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02/ZP/2018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b/>
          <w:bCs/>
        </w:rPr>
        <w:t xml:space="preserve">Samodzielny Publiczny </w:t>
      </w:r>
    </w:p>
    <w:p>
      <w:pPr>
        <w:pStyle w:val="Normal"/>
        <w:rPr>
          <w:b/>
          <w:b/>
          <w:bCs/>
        </w:rPr>
      </w:pPr>
      <w:r>
        <w:rPr>
          <w:b/>
          <w:bCs/>
        </w:rPr>
        <w:t xml:space="preserve">                                                                             </w:t>
      </w:r>
      <w:r>
        <w:rPr>
          <w:b/>
          <w:bCs/>
        </w:rPr>
        <w:t>Zespół Opieki Zdrowotnej w Proszowicach</w:t>
      </w:r>
    </w:p>
    <w:p>
      <w:pPr>
        <w:pStyle w:val="Normal"/>
        <w:rPr>
          <w:b/>
          <w:b/>
          <w:bCs/>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sz w:val="22"/>
          <w:szCs w:val="22"/>
        </w:rPr>
        <w:t>Dostawa oprzyrządowania do Diatermii, implantów do zabiegów urazowo-ortopedycznych oraz narzędzi chirurgicznych,  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5"/>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5"/>
        </w:numPr>
        <w:spacing w:lineRule="auto" w:line="360" w:before="0" w:after="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3" w:name="_GoBack"/>
      <w:bookmarkEnd w:id="3"/>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15" w:footer="0" w:bottom="96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Narrow">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4"/>
      <w:numFmt w:val="decimal"/>
      <w:lvlText w:val="%1."/>
      <w:lvlJc w:val="left"/>
      <w:pPr>
        <w:tabs>
          <w:tab w:val="num" w:pos="720"/>
        </w:tabs>
        <w:ind w:left="720" w:hanging="360"/>
      </w:pPr>
      <w:rPr>
        <w:sz w:val="22"/>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cs="Times New Roman"/>
    </w:rPr>
  </w:style>
  <w:style w:type="character" w:styleId="ListLabel662">
    <w:name w:val="ListLabel 662"/>
    <w:qFormat/>
    <w:rPr>
      <w:rFonts w:cs="Times New Roman"/>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cs="Times New Roman"/>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cs="Times New Roman"/>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Symbol"/>
    </w:rPr>
  </w:style>
  <w:style w:type="character" w:styleId="ListLabel640">
    <w:name w:val="ListLabel 640"/>
    <w:qFormat/>
    <w:rPr>
      <w:rFonts w:cs="Wingdings"/>
    </w:rPr>
  </w:style>
  <w:style w:type="character" w:styleId="ListLabel639">
    <w:name w:val="ListLabel 639"/>
    <w:qFormat/>
    <w:rPr>
      <w:rFonts w:cs="Courier New"/>
    </w:rPr>
  </w:style>
  <w:style w:type="character" w:styleId="ListLabel638">
    <w:name w:val="ListLabel 638"/>
    <w:qFormat/>
    <w:rPr>
      <w:rFonts w:cs="Symbol"/>
    </w:rPr>
  </w:style>
  <w:style w:type="character" w:styleId="ListLabel637">
    <w:name w:val="ListLabel 637"/>
    <w:qFormat/>
    <w:rPr>
      <w:rFonts w:cs="Wingdings"/>
    </w:rPr>
  </w:style>
  <w:style w:type="character" w:styleId="ListLabel636">
    <w:name w:val="ListLabel 636"/>
    <w:qFormat/>
    <w:rPr>
      <w:rFonts w:cs="Courier New"/>
    </w:rPr>
  </w:style>
  <w:style w:type="character" w:styleId="ListLabel635">
    <w:name w:val="ListLabel 635"/>
    <w:qFormat/>
    <w:rPr>
      <w:rFonts w:cs="Symbol"/>
    </w:rPr>
  </w:style>
  <w:style w:type="character" w:styleId="ListLabel634">
    <w:name w:val="ListLabel 634"/>
    <w:qFormat/>
    <w:rPr>
      <w:rFonts w:cs="Wingdings"/>
    </w:rPr>
  </w:style>
  <w:style w:type="character" w:styleId="ListLabel633">
    <w:name w:val="ListLabel 633"/>
    <w:qFormat/>
    <w:rPr>
      <w:rFonts w:cs="Courier New"/>
    </w:rPr>
  </w:style>
  <w:style w:type="character" w:styleId="ListLabel632">
    <w:name w:val="ListLabel 632"/>
    <w:qFormat/>
    <w:rPr>
      <w:rFonts w:cs="Symbol"/>
    </w:rPr>
  </w:style>
  <w:style w:type="character" w:styleId="ListLabel631">
    <w:name w:val="ListLabel 631"/>
    <w:qFormat/>
    <w:rPr>
      <w:rFonts w:cs="Wingdings"/>
    </w:rPr>
  </w:style>
  <w:style w:type="character" w:styleId="ListLabel630">
    <w:name w:val="ListLabel 630"/>
    <w:qFormat/>
    <w:rPr>
      <w:rFonts w:cs="Courier New"/>
    </w:rPr>
  </w:style>
  <w:style w:type="character" w:styleId="ListLabel629">
    <w:name w:val="ListLabel 629"/>
    <w:qFormat/>
    <w:rPr>
      <w:rFonts w:cs="Symbol"/>
    </w:rPr>
  </w:style>
  <w:style w:type="character" w:styleId="ListLabel628">
    <w:name w:val="ListLabel 628"/>
    <w:qFormat/>
    <w:rPr>
      <w:rFonts w:cs="Wingdings"/>
    </w:rPr>
  </w:style>
  <w:style w:type="character" w:styleId="ListLabel627">
    <w:name w:val="ListLabel 627"/>
    <w:qFormat/>
    <w:rPr>
      <w:rFonts w:cs="Courier New"/>
    </w:rPr>
  </w:style>
  <w:style w:type="character" w:styleId="ListLabel626">
    <w:name w:val="ListLabel 626"/>
    <w:qFormat/>
    <w:rPr>
      <w:rFonts w:cs="Symbol"/>
    </w:rPr>
  </w:style>
  <w:style w:type="character" w:styleId="ListLabel625">
    <w:name w:val="ListLabel 625"/>
    <w:qFormat/>
    <w:rPr>
      <w:rFonts w:cs="Wingdings"/>
    </w:rPr>
  </w:style>
  <w:style w:type="character" w:styleId="ListLabel624">
    <w:name w:val="ListLabel 624"/>
    <w:qFormat/>
    <w:rPr>
      <w:rFonts w:cs="Courier New"/>
    </w:rPr>
  </w:style>
  <w:style w:type="character" w:styleId="ListLabel623">
    <w:name w:val="ListLabel 623"/>
    <w:qFormat/>
    <w:rPr>
      <w:rFonts w:cs="Symbol"/>
    </w:rPr>
  </w:style>
  <w:style w:type="character" w:styleId="ListLabel622">
    <w:name w:val="ListLabel 622"/>
    <w:qFormat/>
    <w:rPr>
      <w:b w:val="false"/>
      <w:i w:val="false"/>
    </w:rPr>
  </w:style>
  <w:style w:type="character" w:styleId="ListLabel621">
    <w:name w:val="ListLabel 621"/>
    <w:qFormat/>
    <w:rPr>
      <w:rFonts w:cs="Wingdings"/>
    </w:rPr>
  </w:style>
  <w:style w:type="character" w:styleId="ListLabel620">
    <w:name w:val="ListLabel 620"/>
    <w:qFormat/>
    <w:rPr>
      <w:rFonts w:cs="Courier New"/>
    </w:rPr>
  </w:style>
  <w:style w:type="character" w:styleId="ListLabel619">
    <w:name w:val="ListLabel 619"/>
    <w:qFormat/>
    <w:rPr>
      <w:rFonts w:cs="Symbol"/>
    </w:rPr>
  </w:style>
  <w:style w:type="character" w:styleId="ListLabel618">
    <w:name w:val="ListLabel 618"/>
    <w:qFormat/>
    <w:rPr>
      <w:rFonts w:cs="Wingdings"/>
    </w:rPr>
  </w:style>
  <w:style w:type="character" w:styleId="ListLabel617">
    <w:name w:val="ListLabel 617"/>
    <w:qFormat/>
    <w:rPr>
      <w:rFonts w:cs="Courier New"/>
    </w:rPr>
  </w:style>
  <w:style w:type="character" w:styleId="ListLabel616">
    <w:name w:val="ListLabel 616"/>
    <w:qFormat/>
    <w:rPr>
      <w:rFonts w:cs="Symbol"/>
    </w:rPr>
  </w:style>
  <w:style w:type="character" w:styleId="ListLabel615">
    <w:name w:val="ListLabel 615"/>
    <w:qFormat/>
    <w:rPr>
      <w:rFonts w:cs="Wingdings"/>
    </w:rPr>
  </w:style>
  <w:style w:type="character" w:styleId="ListLabel614">
    <w:name w:val="ListLabel 614"/>
    <w:qFormat/>
    <w:rPr>
      <w:rFonts w:cs="Courier New"/>
    </w:rPr>
  </w:style>
  <w:style w:type="character" w:styleId="ListLabel613">
    <w:name w:val="ListLabel 613"/>
    <w:qFormat/>
    <w:rPr>
      <w:rFonts w:cs="Symbol"/>
    </w:rPr>
  </w:style>
  <w:style w:type="character" w:styleId="ListLabel612">
    <w:name w:val="ListLabel 612"/>
    <w:qFormat/>
    <w:rPr>
      <w:rFonts w:cs="Wingdings"/>
    </w:rPr>
  </w:style>
  <w:style w:type="character" w:styleId="ListLabel611">
    <w:name w:val="ListLabel 611"/>
    <w:qFormat/>
    <w:rPr>
      <w:rFonts w:cs="Courier New"/>
    </w:rPr>
  </w:style>
  <w:style w:type="character" w:styleId="ListLabel610">
    <w:name w:val="ListLabel 610"/>
    <w:qFormat/>
    <w:rPr>
      <w:rFonts w:cs="Symbol"/>
    </w:rPr>
  </w:style>
  <w:style w:type="character" w:styleId="ListLabel609">
    <w:name w:val="ListLabel 609"/>
    <w:qFormat/>
    <w:rPr>
      <w:rFonts w:cs="Wingdings"/>
    </w:rPr>
  </w:style>
  <w:style w:type="character" w:styleId="ListLabel608">
    <w:name w:val="ListLabel 608"/>
    <w:qFormat/>
    <w:rPr>
      <w:rFonts w:cs="Courier New"/>
    </w:rPr>
  </w:style>
  <w:style w:type="character" w:styleId="ListLabel607">
    <w:name w:val="ListLabel 607"/>
    <w:qFormat/>
    <w:rPr>
      <w:rFonts w:cs="Symbol"/>
    </w:rPr>
  </w:style>
  <w:style w:type="character" w:styleId="ListLabel606">
    <w:name w:val="ListLabel 606"/>
    <w:qFormat/>
    <w:rPr>
      <w:rFonts w:cs="Wingdings"/>
    </w:rPr>
  </w:style>
  <w:style w:type="character" w:styleId="ListLabel605">
    <w:name w:val="ListLabel 605"/>
    <w:qFormat/>
    <w:rPr>
      <w:rFonts w:cs="Courier New"/>
    </w:rPr>
  </w:style>
  <w:style w:type="character" w:styleId="ListLabel604">
    <w:name w:val="ListLabel 604"/>
    <w:qFormat/>
    <w:rPr>
      <w:rFonts w:cs="Symbol"/>
    </w:rPr>
  </w:style>
  <w:style w:type="character" w:styleId="ListLabel603">
    <w:name w:val="ListLabel 603"/>
    <w:qFormat/>
    <w:rPr>
      <w:rFonts w:cs="Symbol"/>
    </w:rPr>
  </w:style>
  <w:style w:type="character" w:styleId="ListLabel602">
    <w:name w:val="ListLabel 602"/>
    <w:qFormat/>
    <w:rPr>
      <w:rFonts w:cs="Wingdings"/>
    </w:rPr>
  </w:style>
  <w:style w:type="character" w:styleId="ListLabel601">
    <w:name w:val="ListLabel 601"/>
    <w:qFormat/>
    <w:rPr>
      <w:b w:val="false"/>
      <w:i w:val="false"/>
    </w:rPr>
  </w:style>
  <w:style w:type="character" w:styleId="ListLabel600">
    <w:name w:val="ListLabel 600"/>
    <w:qFormat/>
    <w:rPr>
      <w:rFonts w:cs="Times New Roman"/>
    </w:rPr>
  </w:style>
  <w:style w:type="character" w:styleId="ListLabel599">
    <w:name w:val="ListLabel 599"/>
    <w:qFormat/>
    <w:rPr>
      <w:rFonts w:cs="Times New Roman"/>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cs="Times New Roman"/>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cs="Times New Roman"/>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Symbol"/>
    </w:rPr>
  </w:style>
  <w:style w:type="character" w:styleId="ListLabel573">
    <w:name w:val="ListLabel 573"/>
    <w:qFormat/>
    <w:rPr>
      <w:rFonts w:cs="Wingdings"/>
    </w:rPr>
  </w:style>
  <w:style w:type="character" w:styleId="ListLabel572">
    <w:name w:val="ListLabel 572"/>
    <w:qFormat/>
    <w:rPr>
      <w:rFonts w:cs="Courier New"/>
    </w:rPr>
  </w:style>
  <w:style w:type="character" w:styleId="ListLabel571">
    <w:name w:val="ListLabel 571"/>
    <w:qFormat/>
    <w:rPr>
      <w:rFonts w:cs="Symbol"/>
    </w:rPr>
  </w:style>
  <w:style w:type="character" w:styleId="ListLabel570">
    <w:name w:val="ListLabel 570"/>
    <w:qFormat/>
    <w:rPr>
      <w:rFonts w:cs="Wingdings"/>
    </w:rPr>
  </w:style>
  <w:style w:type="character" w:styleId="ListLabel569">
    <w:name w:val="ListLabel 569"/>
    <w:qFormat/>
    <w:rPr>
      <w:rFonts w:cs="Courier New"/>
    </w:rPr>
  </w:style>
  <w:style w:type="character" w:styleId="ListLabel568">
    <w:name w:val="ListLabel 568"/>
    <w:qFormat/>
    <w:rPr>
      <w:rFonts w:cs="Symbol"/>
    </w:rPr>
  </w:style>
  <w:style w:type="character" w:styleId="ListLabel567">
    <w:name w:val="ListLabel 567"/>
    <w:qFormat/>
    <w:rPr>
      <w:rFonts w:cs="Wingdings"/>
    </w:rPr>
  </w:style>
  <w:style w:type="character" w:styleId="ListLabel566">
    <w:name w:val="ListLabel 566"/>
    <w:qFormat/>
    <w:rPr>
      <w:rFonts w:cs="Courier New"/>
    </w:rPr>
  </w:style>
  <w:style w:type="character" w:styleId="ListLabel565">
    <w:name w:val="ListLabel 565"/>
    <w:qFormat/>
    <w:rPr>
      <w:rFonts w:cs="Symbol"/>
    </w:rPr>
  </w:style>
  <w:style w:type="character" w:styleId="ListLabel564">
    <w:name w:val="ListLabel 564"/>
    <w:qFormat/>
    <w:rPr>
      <w:rFonts w:cs="Wingdings"/>
    </w:rPr>
  </w:style>
  <w:style w:type="character" w:styleId="ListLabel563">
    <w:name w:val="ListLabel 563"/>
    <w:qFormat/>
    <w:rPr>
      <w:rFonts w:cs="Courier New"/>
    </w:rPr>
  </w:style>
  <w:style w:type="character" w:styleId="ListLabel562">
    <w:name w:val="ListLabel 562"/>
    <w:qFormat/>
    <w:rPr>
      <w:rFonts w:cs="Symbol"/>
    </w:rPr>
  </w:style>
  <w:style w:type="character" w:styleId="ListLabel561">
    <w:name w:val="ListLabel 561"/>
    <w:qFormat/>
    <w:rPr>
      <w:rFonts w:cs="Wingdings"/>
    </w:rPr>
  </w:style>
  <w:style w:type="character" w:styleId="ListLabel560">
    <w:name w:val="ListLabel 560"/>
    <w:qFormat/>
    <w:rPr>
      <w:rFonts w:cs="Courier New"/>
    </w:rPr>
  </w:style>
  <w:style w:type="character" w:styleId="ListLabel559">
    <w:name w:val="ListLabel 559"/>
    <w:qFormat/>
    <w:rPr>
      <w:rFonts w:cs="Symbol"/>
    </w:rPr>
  </w:style>
  <w:style w:type="character" w:styleId="ListLabel558">
    <w:name w:val="ListLabel 558"/>
    <w:qFormat/>
    <w:rPr>
      <w:rFonts w:cs="Wingdings"/>
    </w:rPr>
  </w:style>
  <w:style w:type="character" w:styleId="ListLabel557">
    <w:name w:val="ListLabel 557"/>
    <w:qFormat/>
    <w:rPr>
      <w:rFonts w:cs="Courier New"/>
    </w:rPr>
  </w:style>
  <w:style w:type="character" w:styleId="ListLabel556">
    <w:name w:val="ListLabel 556"/>
    <w:qFormat/>
    <w:rPr>
      <w:rFonts w:cs="Symbol"/>
    </w:rPr>
  </w:style>
  <w:style w:type="character" w:styleId="ListLabel555">
    <w:name w:val="ListLabel 555"/>
    <w:qFormat/>
    <w:rPr>
      <w:b w:val="false"/>
      <w:i w:val="false"/>
    </w:rPr>
  </w:style>
  <w:style w:type="character" w:styleId="ListLabel554">
    <w:name w:val="ListLabel 554"/>
    <w:qFormat/>
    <w:rPr>
      <w:rFonts w:cs="Wingdings"/>
    </w:rPr>
  </w:style>
  <w:style w:type="character" w:styleId="ListLabel553">
    <w:name w:val="ListLabel 553"/>
    <w:qFormat/>
    <w:rPr>
      <w:rFonts w:cs="Courier New"/>
    </w:rPr>
  </w:style>
  <w:style w:type="character" w:styleId="ListLabel552">
    <w:name w:val="ListLabel 552"/>
    <w:qFormat/>
    <w:rPr>
      <w:rFonts w:cs="Symbol"/>
    </w:rPr>
  </w:style>
  <w:style w:type="character" w:styleId="ListLabel551">
    <w:name w:val="ListLabel 551"/>
    <w:qFormat/>
    <w:rPr>
      <w:rFonts w:cs="Wingdings"/>
    </w:rPr>
  </w:style>
  <w:style w:type="character" w:styleId="ListLabel550">
    <w:name w:val="ListLabel 550"/>
    <w:qFormat/>
    <w:rPr>
      <w:rFonts w:cs="Courier New"/>
    </w:rPr>
  </w:style>
  <w:style w:type="character" w:styleId="ListLabel549">
    <w:name w:val="ListLabel 549"/>
    <w:qFormat/>
    <w:rPr>
      <w:rFonts w:cs="Symbol"/>
    </w:rPr>
  </w:style>
  <w:style w:type="character" w:styleId="ListLabel548">
    <w:name w:val="ListLabel 548"/>
    <w:qFormat/>
    <w:rPr>
      <w:rFonts w:cs="Wingdings"/>
    </w:rPr>
  </w:style>
  <w:style w:type="character" w:styleId="ListLabel547">
    <w:name w:val="ListLabel 547"/>
    <w:qFormat/>
    <w:rPr>
      <w:rFonts w:cs="Courier New"/>
    </w:rPr>
  </w:style>
  <w:style w:type="character" w:styleId="ListLabel546">
    <w:name w:val="ListLabel 546"/>
    <w:qFormat/>
    <w:rPr>
      <w:rFonts w:cs="Symbol"/>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Courier New"/>
    </w:rPr>
  </w:style>
  <w:style w:type="character" w:styleId="ListLabel537">
    <w:name w:val="ListLabel 537"/>
    <w:qFormat/>
    <w:rPr>
      <w:rFonts w:cs="Symbol"/>
    </w:rPr>
  </w:style>
  <w:style w:type="character" w:styleId="ListLabel536">
    <w:name w:val="ListLabel 536"/>
    <w:qFormat/>
    <w:rPr>
      <w:rFonts w:cs="Symbol"/>
    </w:rPr>
  </w:style>
  <w:style w:type="character" w:styleId="ListLabel535">
    <w:name w:val="ListLabel 535"/>
    <w:qFormat/>
    <w:rPr>
      <w:rFonts w:cs="Wingdings"/>
    </w:rPr>
  </w:style>
  <w:style w:type="character" w:styleId="ListLabel534">
    <w:name w:val="ListLabel 534"/>
    <w:qFormat/>
    <w:rPr>
      <w:b w:val="false"/>
      <w:i w:val="false"/>
    </w:rPr>
  </w:style>
  <w:style w:type="character" w:styleId="ListLabel533">
    <w:name w:val="ListLabel 533"/>
    <w:qFormat/>
    <w:rPr>
      <w:rFonts w:cs="Times New Roman"/>
    </w:rPr>
  </w:style>
  <w:style w:type="character" w:styleId="ListLabel532">
    <w:name w:val="ListLabel 532"/>
    <w:qFormat/>
    <w:rPr>
      <w:rFonts w:cs="Times New Roman"/>
    </w:rPr>
  </w:style>
  <w:style w:type="character" w:styleId="ListLabel531">
    <w:name w:val="ListLabel 531"/>
    <w:qFormat/>
    <w:rPr>
      <w:rFonts w:cs="Times New Roman"/>
    </w:rPr>
  </w:style>
  <w:style w:type="character" w:styleId="ListLabel530">
    <w:name w:val="ListLabel 530"/>
    <w:qFormat/>
    <w:rPr>
      <w:rFonts w:cs="Times New Roman"/>
    </w:rPr>
  </w:style>
  <w:style w:type="character" w:styleId="ListLabel529">
    <w:name w:val="ListLabel 529"/>
    <w:qFormat/>
    <w:rPr>
      <w:rFonts w:cs="Times New Roman"/>
    </w:rPr>
  </w:style>
  <w:style w:type="character" w:styleId="ListLabel528">
    <w:name w:val="ListLabel 528"/>
    <w:qFormat/>
    <w:rPr>
      <w:rFonts w:cs="Times New Roman"/>
    </w:rPr>
  </w:style>
  <w:style w:type="character" w:styleId="ListLabel527">
    <w:name w:val="ListLabel 527"/>
    <w:qFormat/>
    <w:rPr>
      <w:rFonts w:cs="Times New Roman"/>
    </w:rPr>
  </w:style>
  <w:style w:type="character" w:styleId="ListLabel526">
    <w:name w:val="ListLabel 526"/>
    <w:qFormat/>
    <w:rPr>
      <w:rFonts w:cs="Times New Roman"/>
    </w:rPr>
  </w:style>
  <w:style w:type="character" w:styleId="ListLabel525">
    <w:name w:val="ListLabel 525"/>
    <w:qFormat/>
    <w:rPr>
      <w:rFonts w:cs="Times New Roman"/>
    </w:rPr>
  </w:style>
  <w:style w:type="character" w:styleId="ListLabel524">
    <w:name w:val="ListLabel 524"/>
    <w:qFormat/>
    <w:rPr>
      <w:rFonts w:cs="Times New Roman"/>
    </w:rPr>
  </w:style>
  <w:style w:type="character" w:styleId="ListLabel523">
    <w:name w:val="ListLabel 523"/>
    <w:qFormat/>
    <w:rPr>
      <w:rFonts w:cs="Times New Roman"/>
    </w:rPr>
  </w:style>
  <w:style w:type="character" w:styleId="ListLabel522">
    <w:name w:val="ListLabel 522"/>
    <w:qFormat/>
    <w:rPr>
      <w:rFonts w:cs="Times New Roman"/>
    </w:rPr>
  </w:style>
  <w:style w:type="character" w:styleId="ListLabel521">
    <w:name w:val="ListLabel 521"/>
    <w:qFormat/>
    <w:rPr>
      <w:rFonts w:cs="Times New Roman"/>
    </w:rPr>
  </w:style>
  <w:style w:type="character" w:styleId="ListLabel520">
    <w:name w:val="ListLabel 520"/>
    <w:qFormat/>
    <w:rPr>
      <w:rFonts w:cs="Times New Roman"/>
    </w:rPr>
  </w:style>
  <w:style w:type="character" w:styleId="ListLabel519">
    <w:name w:val="ListLabel 519"/>
    <w:qFormat/>
    <w:rPr>
      <w:rFonts w:cs="Times New Roman"/>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cs="Times New Roman"/>
    </w:rPr>
  </w:style>
  <w:style w:type="character" w:styleId="ListLabel510">
    <w:name w:val="ListLabel 510"/>
    <w:qFormat/>
    <w:rPr>
      <w:rFonts w:cs="Times New Roman"/>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Symbol"/>
    </w:rPr>
  </w:style>
  <w:style w:type="character" w:styleId="ListLabel506">
    <w:name w:val="ListLabel 506"/>
    <w:qFormat/>
    <w:rPr>
      <w:rFonts w:cs="Wingdings"/>
    </w:rPr>
  </w:style>
  <w:style w:type="character" w:styleId="ListLabel505">
    <w:name w:val="ListLabel 505"/>
    <w:qFormat/>
    <w:rPr>
      <w:rFonts w:cs="Courier New"/>
    </w:rPr>
  </w:style>
  <w:style w:type="character" w:styleId="ListLabel504">
    <w:name w:val="ListLabel 504"/>
    <w:qFormat/>
    <w:rPr>
      <w:rFonts w:cs="Symbol"/>
    </w:rPr>
  </w:style>
  <w:style w:type="character" w:styleId="ListLabel503">
    <w:name w:val="ListLabel 503"/>
    <w:qFormat/>
    <w:rPr>
      <w:rFonts w:cs="Wingdings"/>
    </w:rPr>
  </w:style>
  <w:style w:type="character" w:styleId="ListLabel502">
    <w:name w:val="ListLabel 502"/>
    <w:qFormat/>
    <w:rPr>
      <w:rFonts w:cs="Courier New"/>
    </w:rPr>
  </w:style>
  <w:style w:type="character" w:styleId="ListLabel501">
    <w:name w:val="ListLabel 501"/>
    <w:qFormat/>
    <w:rPr>
      <w:rFonts w:cs="Symbol"/>
    </w:rPr>
  </w:style>
  <w:style w:type="character" w:styleId="ListLabel500">
    <w:name w:val="ListLabel 500"/>
    <w:qFormat/>
    <w:rPr>
      <w:rFonts w:cs="Wingdings"/>
    </w:rPr>
  </w:style>
  <w:style w:type="character" w:styleId="ListLabel499">
    <w:name w:val="ListLabel 499"/>
    <w:qFormat/>
    <w:rPr>
      <w:rFonts w:cs="Courier New"/>
    </w:rPr>
  </w:style>
  <w:style w:type="character" w:styleId="ListLabel498">
    <w:name w:val="ListLabel 498"/>
    <w:qFormat/>
    <w:rPr>
      <w:rFonts w:cs="Symbol"/>
    </w:rPr>
  </w:style>
  <w:style w:type="character" w:styleId="ListLabel497">
    <w:name w:val="ListLabel 497"/>
    <w:qFormat/>
    <w:rPr>
      <w:rFonts w:cs="Wingdings"/>
    </w:rPr>
  </w:style>
  <w:style w:type="character" w:styleId="ListLabel496">
    <w:name w:val="ListLabel 496"/>
    <w:qFormat/>
    <w:rPr>
      <w:rFonts w:cs="Courier New"/>
    </w:rPr>
  </w:style>
  <w:style w:type="character" w:styleId="ListLabel495">
    <w:name w:val="ListLabel 495"/>
    <w:qFormat/>
    <w:rPr>
      <w:rFonts w:cs="Symbol"/>
    </w:rPr>
  </w:style>
  <w:style w:type="character" w:styleId="ListLabel494">
    <w:name w:val="ListLabel 494"/>
    <w:qFormat/>
    <w:rPr>
      <w:rFonts w:cs="Wingdings"/>
    </w:rPr>
  </w:style>
  <w:style w:type="character" w:styleId="ListLabel493">
    <w:name w:val="ListLabel 493"/>
    <w:qFormat/>
    <w:rPr>
      <w:rFonts w:cs="Courier New"/>
    </w:rPr>
  </w:style>
  <w:style w:type="character" w:styleId="ListLabel492">
    <w:name w:val="ListLabel 492"/>
    <w:qFormat/>
    <w:rPr>
      <w:rFonts w:cs="Symbol"/>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b w:val="false"/>
      <w:i w:val="false"/>
    </w:rPr>
  </w:style>
  <w:style w:type="character" w:styleId="ListLabel487">
    <w:name w:val="ListLabel 487"/>
    <w:qFormat/>
    <w:rPr>
      <w:rFonts w:cs="Wingdings"/>
    </w:rPr>
  </w:style>
  <w:style w:type="character" w:styleId="ListLabel486">
    <w:name w:val="ListLabel 486"/>
    <w:qFormat/>
    <w:rPr>
      <w:rFonts w:cs="Courier New"/>
    </w:rPr>
  </w:style>
  <w:style w:type="character" w:styleId="ListLabel485">
    <w:name w:val="ListLabel 485"/>
    <w:qFormat/>
    <w:rPr>
      <w:rFonts w:cs="Symbol"/>
    </w:rPr>
  </w:style>
  <w:style w:type="character" w:styleId="ListLabel484">
    <w:name w:val="ListLabel 484"/>
    <w:qFormat/>
    <w:rPr>
      <w:rFonts w:cs="Wingdings"/>
    </w:rPr>
  </w:style>
  <w:style w:type="character" w:styleId="ListLabel483">
    <w:name w:val="ListLabel 483"/>
    <w:qFormat/>
    <w:rPr>
      <w:rFonts w:cs="Courier New"/>
    </w:rPr>
  </w:style>
  <w:style w:type="character" w:styleId="ListLabel482">
    <w:name w:val="ListLabel 482"/>
    <w:qFormat/>
    <w:rPr>
      <w:rFonts w:cs="Symbol"/>
    </w:rPr>
  </w:style>
  <w:style w:type="character" w:styleId="ListLabel481">
    <w:name w:val="ListLabel 481"/>
    <w:qFormat/>
    <w:rPr>
      <w:rFonts w:cs="Wingdings"/>
    </w:rPr>
  </w:style>
  <w:style w:type="character" w:styleId="ListLabel480">
    <w:name w:val="ListLabel 480"/>
    <w:qFormat/>
    <w:rPr>
      <w:rFonts w:cs="Courier New"/>
    </w:rPr>
  </w:style>
  <w:style w:type="character" w:styleId="ListLabel479">
    <w:name w:val="ListLabel 479"/>
    <w:qFormat/>
    <w:rPr>
      <w:rFonts w:cs="Symbol"/>
    </w:rPr>
  </w:style>
  <w:style w:type="character" w:styleId="ListLabel478">
    <w:name w:val="ListLabel 478"/>
    <w:qFormat/>
    <w:rPr>
      <w:rFonts w:cs="Wingdings"/>
    </w:rPr>
  </w:style>
  <w:style w:type="character" w:styleId="ListLabel477">
    <w:name w:val="ListLabel 477"/>
    <w:qFormat/>
    <w:rPr>
      <w:rFonts w:cs="Courier New"/>
    </w:rPr>
  </w:style>
  <w:style w:type="character" w:styleId="ListLabel476">
    <w:name w:val="ListLabel 476"/>
    <w:qFormat/>
    <w:rPr>
      <w:rFonts w:cs="Symbol"/>
    </w:rPr>
  </w:style>
  <w:style w:type="character" w:styleId="ListLabel475">
    <w:name w:val="ListLabel 475"/>
    <w:qFormat/>
    <w:rPr>
      <w:rFonts w:cs="Wingdings"/>
    </w:rPr>
  </w:style>
  <w:style w:type="character" w:styleId="ListLabel474">
    <w:name w:val="ListLabel 474"/>
    <w:qFormat/>
    <w:rPr>
      <w:rFonts w:cs="Courier New"/>
    </w:rPr>
  </w:style>
  <w:style w:type="character" w:styleId="ListLabel473">
    <w:name w:val="ListLabel 473"/>
    <w:qFormat/>
    <w:rPr>
      <w:rFonts w:cs="Symbol"/>
    </w:rPr>
  </w:style>
  <w:style w:type="character" w:styleId="ListLabel472">
    <w:name w:val="ListLabel 472"/>
    <w:qFormat/>
    <w:rPr>
      <w:rFonts w:cs="Wingdings"/>
    </w:rPr>
  </w:style>
  <w:style w:type="character" w:styleId="ListLabel471">
    <w:name w:val="ListLabel 471"/>
    <w:qFormat/>
    <w:rPr>
      <w:rFonts w:cs="Courier New"/>
    </w:rPr>
  </w:style>
  <w:style w:type="character" w:styleId="ListLabel470">
    <w:name w:val="ListLabel 470"/>
    <w:qFormat/>
    <w:rPr>
      <w:rFonts w:cs="Symbol"/>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b w:val="false"/>
      <w:i w:val="false"/>
    </w:rPr>
  </w:style>
  <w:style w:type="character" w:styleId="ListLabel466">
    <w:name w:val="ListLabel 466"/>
    <w:qFormat/>
    <w:rPr>
      <w:rFonts w:cs="Times New Roman"/>
    </w:rPr>
  </w:style>
  <w:style w:type="character" w:styleId="ListLabel465">
    <w:name w:val="ListLabel 465"/>
    <w:qFormat/>
    <w:rPr>
      <w:rFonts w:cs="Times New Roman"/>
    </w:rPr>
  </w:style>
  <w:style w:type="character" w:styleId="ListLabel464">
    <w:name w:val="ListLabel 464"/>
    <w:qFormat/>
    <w:rPr>
      <w:rFonts w:cs="Times New Roman"/>
    </w:rPr>
  </w:style>
  <w:style w:type="character" w:styleId="ListLabel463">
    <w:name w:val="ListLabel 463"/>
    <w:qFormat/>
    <w:rPr>
      <w:rFonts w:cs="Times New Roman"/>
    </w:rPr>
  </w:style>
  <w:style w:type="character" w:styleId="ListLabel462">
    <w:name w:val="ListLabel 462"/>
    <w:qFormat/>
    <w:rPr>
      <w:rFonts w:cs="Times New Roman"/>
    </w:rPr>
  </w:style>
  <w:style w:type="character" w:styleId="ListLabel461">
    <w:name w:val="ListLabel 461"/>
    <w:qFormat/>
    <w:rPr>
      <w:rFonts w:cs="Times New Roman"/>
    </w:rPr>
  </w:style>
  <w:style w:type="character" w:styleId="ListLabel460">
    <w:name w:val="ListLabel 460"/>
    <w:qFormat/>
    <w:rPr>
      <w:rFonts w:cs="Times New Roman"/>
    </w:rPr>
  </w:style>
  <w:style w:type="character" w:styleId="ListLabel459">
    <w:name w:val="ListLabel 459"/>
    <w:qFormat/>
    <w:rPr>
      <w:rFonts w:cs="Times New Roman"/>
    </w:rPr>
  </w:style>
  <w:style w:type="character" w:styleId="ListLabel458">
    <w:name w:val="ListLabel 458"/>
    <w:qFormat/>
    <w:rPr>
      <w:rFonts w:cs="Times New Roman"/>
    </w:rPr>
  </w:style>
  <w:style w:type="character" w:styleId="ListLabel457">
    <w:name w:val="ListLabel 457"/>
    <w:qFormat/>
    <w:rPr>
      <w:rFonts w:cs="Times New Roman"/>
    </w:rPr>
  </w:style>
  <w:style w:type="character" w:styleId="ListLabel456">
    <w:name w:val="ListLabel 456"/>
    <w:qFormat/>
    <w:rPr>
      <w:rFonts w:cs="Times New Roman"/>
    </w:rPr>
  </w:style>
  <w:style w:type="character" w:styleId="ListLabel455">
    <w:name w:val="ListLabel 455"/>
    <w:qFormat/>
    <w:rPr>
      <w:rFonts w:cs="Times New Roman"/>
    </w:rPr>
  </w:style>
  <w:style w:type="character" w:styleId="ListLabel454">
    <w:name w:val="ListLabel 454"/>
    <w:qFormat/>
    <w:rPr>
      <w:rFonts w:cs="Times New Roman"/>
    </w:rPr>
  </w:style>
  <w:style w:type="character" w:styleId="ListLabel453">
    <w:name w:val="ListLabel 453"/>
    <w:qFormat/>
    <w:rPr>
      <w:rFonts w:cs="Times New Roman"/>
    </w:rPr>
  </w:style>
  <w:style w:type="character" w:styleId="ListLabel452">
    <w:name w:val="ListLabel 452"/>
    <w:qFormat/>
    <w:rPr>
      <w:rFonts w:cs="Times New Roman"/>
    </w:rPr>
  </w:style>
  <w:style w:type="character" w:styleId="ListLabel451">
    <w:name w:val="ListLabel 451"/>
    <w:qFormat/>
    <w:rPr>
      <w:rFonts w:cs="Times New Roman"/>
    </w:rPr>
  </w:style>
  <w:style w:type="character" w:styleId="ListLabel450">
    <w:name w:val="ListLabel 450"/>
    <w:qFormat/>
    <w:rPr>
      <w:rFonts w:cs="Times New Roman"/>
    </w:rPr>
  </w:style>
  <w:style w:type="character" w:styleId="ListLabel449">
    <w:name w:val="ListLabel 449"/>
    <w:qFormat/>
    <w:rPr>
      <w:rFonts w:cs="Times New Roman"/>
    </w:rPr>
  </w:style>
  <w:style w:type="character" w:styleId="ListLabel448">
    <w:name w:val="ListLabel 448"/>
    <w:qFormat/>
    <w:rPr>
      <w:rFonts w:cs="Times New Roman"/>
    </w:rPr>
  </w:style>
  <w:style w:type="character" w:styleId="ListLabel447">
    <w:name w:val="ListLabel 447"/>
    <w:qFormat/>
    <w:rPr>
      <w:rFonts w:cs="Times New Roman"/>
    </w:rPr>
  </w:style>
  <w:style w:type="character" w:styleId="ListLabel446">
    <w:name w:val="ListLabel 446"/>
    <w:qFormat/>
    <w:rPr>
      <w:rFonts w:cs="Times New Roman"/>
    </w:rPr>
  </w:style>
  <w:style w:type="character" w:styleId="ListLabel445">
    <w:name w:val="ListLabel 445"/>
    <w:qFormat/>
    <w:rPr>
      <w:rFonts w:cs="Times New Roman"/>
    </w:rPr>
  </w:style>
  <w:style w:type="character" w:styleId="ListLabel444">
    <w:name w:val="ListLabel 444"/>
    <w:qFormat/>
    <w:rPr>
      <w:rFonts w:cs="Times New Roman"/>
    </w:rPr>
  </w:style>
  <w:style w:type="character" w:styleId="ListLabel443">
    <w:name w:val="ListLabel 443"/>
    <w:qFormat/>
    <w:rPr>
      <w:rFonts w:cs="Times New Roman"/>
    </w:rPr>
  </w:style>
  <w:style w:type="character" w:styleId="ListLabel442">
    <w:name w:val="ListLabel 442"/>
    <w:qFormat/>
    <w:rPr>
      <w:rFonts w:cs="Times New Roman"/>
    </w:rPr>
  </w:style>
  <w:style w:type="character" w:styleId="ListLabel441">
    <w:name w:val="ListLabel 441"/>
    <w:qFormat/>
    <w:rPr>
      <w:rFonts w:cs="Times New Roman"/>
    </w:rPr>
  </w:style>
  <w:style w:type="character" w:styleId="ListLabel440">
    <w:name w:val="ListLabel 440"/>
    <w:qFormat/>
    <w:rPr>
      <w:rFonts w:cs="Symbol"/>
    </w:rPr>
  </w:style>
  <w:style w:type="character" w:styleId="ListLabel439">
    <w:name w:val="ListLabel 439"/>
    <w:qFormat/>
    <w:rPr>
      <w:rFonts w:cs="Wingdings"/>
    </w:rPr>
  </w:style>
  <w:style w:type="character" w:styleId="ListLabel438">
    <w:name w:val="ListLabel 438"/>
    <w:qFormat/>
    <w:rPr>
      <w:rFonts w:cs="Courier New"/>
    </w:rPr>
  </w:style>
  <w:style w:type="character" w:styleId="ListLabel437">
    <w:name w:val="ListLabel 437"/>
    <w:qFormat/>
    <w:rPr>
      <w:rFonts w:cs="Symbol"/>
    </w:rPr>
  </w:style>
  <w:style w:type="character" w:styleId="ListLabel436">
    <w:name w:val="ListLabel 436"/>
    <w:qFormat/>
    <w:rPr>
      <w:rFonts w:cs="Wingdings"/>
    </w:rPr>
  </w:style>
  <w:style w:type="character" w:styleId="ListLabel435">
    <w:name w:val="ListLabel 435"/>
    <w:qFormat/>
    <w:rPr>
      <w:rFonts w:cs="Courier New"/>
    </w:rPr>
  </w:style>
  <w:style w:type="character" w:styleId="ListLabel434">
    <w:name w:val="ListLabel 434"/>
    <w:qFormat/>
    <w:rPr>
      <w:rFonts w:cs="Symbol"/>
    </w:rPr>
  </w:style>
  <w:style w:type="character" w:styleId="ListLabel433">
    <w:name w:val="ListLabel 433"/>
    <w:qFormat/>
    <w:rPr>
      <w:rFonts w:cs="Wingdings"/>
    </w:rPr>
  </w:style>
  <w:style w:type="character" w:styleId="ListLabel432">
    <w:name w:val="ListLabel 432"/>
    <w:qFormat/>
    <w:rPr>
      <w:rFonts w:cs="Courier New"/>
    </w:rPr>
  </w:style>
  <w:style w:type="character" w:styleId="ListLabel431">
    <w:name w:val="ListLabel 431"/>
    <w:qFormat/>
    <w:rPr>
      <w:rFonts w:cs="Symbol"/>
    </w:rPr>
  </w:style>
  <w:style w:type="character" w:styleId="ListLabel430">
    <w:name w:val="ListLabel 430"/>
    <w:qFormat/>
    <w:rPr>
      <w:rFonts w:cs="Wingdings"/>
    </w:rPr>
  </w:style>
  <w:style w:type="character" w:styleId="ListLabel429">
    <w:name w:val="ListLabel 429"/>
    <w:qFormat/>
    <w:rPr>
      <w:rFonts w:cs="Courier New"/>
    </w:rPr>
  </w:style>
  <w:style w:type="character" w:styleId="ListLabel428">
    <w:name w:val="ListLabel 428"/>
    <w:qFormat/>
    <w:rPr>
      <w:rFonts w:cs="Symbol"/>
    </w:rPr>
  </w:style>
  <w:style w:type="character" w:styleId="ListLabel427">
    <w:name w:val="ListLabel 427"/>
    <w:qFormat/>
    <w:rPr>
      <w:rFonts w:cs="Wingdings"/>
    </w:rPr>
  </w:style>
  <w:style w:type="character" w:styleId="ListLabel426">
    <w:name w:val="ListLabel 426"/>
    <w:qFormat/>
    <w:rPr>
      <w:rFonts w:cs="Courier New"/>
    </w:rPr>
  </w:style>
  <w:style w:type="character" w:styleId="ListLabel425">
    <w:name w:val="ListLabel 425"/>
    <w:qFormat/>
    <w:rPr>
      <w:rFonts w:cs="Symbol"/>
    </w:rPr>
  </w:style>
  <w:style w:type="character" w:styleId="ListLabel424">
    <w:name w:val="ListLabel 424"/>
    <w:qFormat/>
    <w:rPr>
      <w:rFonts w:cs="Wingdings"/>
    </w:rPr>
  </w:style>
  <w:style w:type="character" w:styleId="ListLabel423">
    <w:name w:val="ListLabel 423"/>
    <w:qFormat/>
    <w:rPr>
      <w:rFonts w:cs="Courier New"/>
    </w:rPr>
  </w:style>
  <w:style w:type="character" w:styleId="ListLabel422">
    <w:name w:val="ListLabel 422"/>
    <w:qFormat/>
    <w:rPr>
      <w:rFonts w:cs="Symbol"/>
    </w:rPr>
  </w:style>
  <w:style w:type="character" w:styleId="ListLabel421">
    <w:name w:val="ListLabel 421"/>
    <w:qFormat/>
    <w:rPr>
      <w:b w:val="false"/>
      <w:i w:val="false"/>
    </w:rPr>
  </w:style>
  <w:style w:type="character" w:styleId="ListLabel420">
    <w:name w:val="ListLabel 420"/>
    <w:qFormat/>
    <w:rPr>
      <w:rFonts w:cs="Wingdings"/>
    </w:rPr>
  </w:style>
  <w:style w:type="character" w:styleId="ListLabel419">
    <w:name w:val="ListLabel 419"/>
    <w:qFormat/>
    <w:rPr>
      <w:rFonts w:cs="Courier New"/>
    </w:rPr>
  </w:style>
  <w:style w:type="character" w:styleId="ListLabel418">
    <w:name w:val="ListLabel 418"/>
    <w:qFormat/>
    <w:rPr>
      <w:rFonts w:cs="Symbol"/>
    </w:rPr>
  </w:style>
  <w:style w:type="character" w:styleId="ListLabel417">
    <w:name w:val="ListLabel 417"/>
    <w:qFormat/>
    <w:rPr>
      <w:rFonts w:cs="Wingdings"/>
    </w:rPr>
  </w:style>
  <w:style w:type="character" w:styleId="ListLabel416">
    <w:name w:val="ListLabel 416"/>
    <w:qFormat/>
    <w:rPr>
      <w:rFonts w:cs="Courier New"/>
    </w:rPr>
  </w:style>
  <w:style w:type="character" w:styleId="ListLabel415">
    <w:name w:val="ListLabel 415"/>
    <w:qFormat/>
    <w:rPr>
      <w:rFonts w:cs="Symbol"/>
    </w:rPr>
  </w:style>
  <w:style w:type="character" w:styleId="ListLabel414">
    <w:name w:val="ListLabel 414"/>
    <w:qFormat/>
    <w:rPr>
      <w:rFonts w:cs="Wingdings"/>
    </w:rPr>
  </w:style>
  <w:style w:type="character" w:styleId="ListLabel413">
    <w:name w:val="ListLabel 413"/>
    <w:qFormat/>
    <w:rPr>
      <w:rFonts w:cs="Courier New"/>
    </w:rPr>
  </w:style>
  <w:style w:type="character" w:styleId="ListLabel412">
    <w:name w:val="ListLabel 412"/>
    <w:qFormat/>
    <w:rPr>
      <w:rFonts w:cs="Symbol"/>
    </w:rPr>
  </w:style>
  <w:style w:type="character" w:styleId="ListLabel411">
    <w:name w:val="ListLabel 411"/>
    <w:qFormat/>
    <w:rPr>
      <w:rFonts w:cs="Wingdings"/>
    </w:rPr>
  </w:style>
  <w:style w:type="character" w:styleId="ListLabel410">
    <w:name w:val="ListLabel 410"/>
    <w:qFormat/>
    <w:rPr>
      <w:rFonts w:cs="Courier New"/>
    </w:rPr>
  </w:style>
  <w:style w:type="character" w:styleId="ListLabel409">
    <w:name w:val="ListLabel 409"/>
    <w:qFormat/>
    <w:rPr>
      <w:rFonts w:cs="Symbol"/>
    </w:rPr>
  </w:style>
  <w:style w:type="character" w:styleId="ListLabel408">
    <w:name w:val="ListLabel 408"/>
    <w:qFormat/>
    <w:rPr>
      <w:rFonts w:cs="Wingdings"/>
    </w:rPr>
  </w:style>
  <w:style w:type="character" w:styleId="ListLabel407">
    <w:name w:val="ListLabel 407"/>
    <w:qFormat/>
    <w:rPr>
      <w:rFonts w:cs="Courier New"/>
    </w:rPr>
  </w:style>
  <w:style w:type="character" w:styleId="ListLabel406">
    <w:name w:val="ListLabel 406"/>
    <w:qFormat/>
    <w:rPr>
      <w:rFonts w:cs="Symbol"/>
    </w:rPr>
  </w:style>
  <w:style w:type="character" w:styleId="ListLabel405">
    <w:name w:val="ListLabel 405"/>
    <w:qFormat/>
    <w:rPr>
      <w:rFonts w:cs="Wingdings"/>
    </w:rPr>
  </w:style>
  <w:style w:type="character" w:styleId="ListLabel404">
    <w:name w:val="ListLabel 404"/>
    <w:qFormat/>
    <w:rPr>
      <w:rFonts w:cs="Courier New"/>
    </w:rPr>
  </w:style>
  <w:style w:type="character" w:styleId="ListLabel403">
    <w:name w:val="ListLabel 403"/>
    <w:qFormat/>
    <w:rPr>
      <w:rFonts w:cs="Symbol"/>
    </w:rPr>
  </w:style>
  <w:style w:type="character" w:styleId="ListLabel402">
    <w:name w:val="ListLabel 402"/>
    <w:qFormat/>
    <w:rPr>
      <w:rFonts w:cs="Symbol"/>
    </w:rPr>
  </w:style>
  <w:style w:type="character" w:styleId="ListLabel401">
    <w:name w:val="ListLabel 401"/>
    <w:qFormat/>
    <w:rPr>
      <w:rFonts w:cs="Wingdings"/>
    </w:rPr>
  </w:style>
  <w:style w:type="character" w:styleId="ListLabel400">
    <w:name w:val="ListLabel 400"/>
    <w:qFormat/>
    <w:rPr>
      <w:b w:val="false"/>
      <w:i w:val="false"/>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rPr>
  </w:style>
  <w:style w:type="character" w:styleId="ListLabel395">
    <w:name w:val="ListLabel 395"/>
    <w:qFormat/>
    <w:rPr>
      <w:rFonts w:cs="Times New Roman"/>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cs="Times New Roman"/>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cs="Times New Roman"/>
    </w:rPr>
  </w:style>
  <w:style w:type="character" w:styleId="ListLabel377">
    <w:name w:val="ListLabel 377"/>
    <w:qFormat/>
    <w:rPr>
      <w:rFonts w:cs="Times New Roman"/>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Symbol"/>
    </w:rPr>
  </w:style>
  <w:style w:type="character" w:styleId="ListLabel372">
    <w:name w:val="ListLabel 372"/>
    <w:qFormat/>
    <w:rPr>
      <w:rFonts w:cs="Wingdings"/>
    </w:rPr>
  </w:style>
  <w:style w:type="character" w:styleId="ListLabel371">
    <w:name w:val="ListLabel 371"/>
    <w:qFormat/>
    <w:rPr>
      <w:rFonts w:cs="Courier New"/>
    </w:rPr>
  </w:style>
  <w:style w:type="character" w:styleId="ListLabel370">
    <w:name w:val="ListLabel 370"/>
    <w:qFormat/>
    <w:rPr>
      <w:rFonts w:cs="Symbol"/>
    </w:rPr>
  </w:style>
  <w:style w:type="character" w:styleId="ListLabel369">
    <w:name w:val="ListLabel 369"/>
    <w:qFormat/>
    <w:rPr>
      <w:rFonts w:cs="Wingdings"/>
    </w:rPr>
  </w:style>
  <w:style w:type="character" w:styleId="ListLabel368">
    <w:name w:val="ListLabel 368"/>
    <w:qFormat/>
    <w:rPr>
      <w:rFonts w:cs="Courier New"/>
    </w:rPr>
  </w:style>
  <w:style w:type="character" w:styleId="ListLabel367">
    <w:name w:val="ListLabel 367"/>
    <w:qFormat/>
    <w:rPr>
      <w:rFonts w:cs="Symbol"/>
    </w:rPr>
  </w:style>
  <w:style w:type="character" w:styleId="ListLabel366">
    <w:name w:val="ListLabel 366"/>
    <w:qFormat/>
    <w:rPr>
      <w:rFonts w:cs="Wingdings"/>
    </w:rPr>
  </w:style>
  <w:style w:type="character" w:styleId="ListLabel365">
    <w:name w:val="ListLabel 365"/>
    <w:qFormat/>
    <w:rPr>
      <w:rFonts w:cs="Courier New"/>
    </w:rPr>
  </w:style>
  <w:style w:type="character" w:styleId="ListLabel364">
    <w:name w:val="ListLabel 364"/>
    <w:qFormat/>
    <w:rPr>
      <w:rFonts w:cs="Symbol"/>
    </w:rPr>
  </w:style>
  <w:style w:type="character" w:styleId="ListLabel363">
    <w:name w:val="ListLabel 363"/>
    <w:qFormat/>
    <w:rPr>
      <w:rFonts w:cs="Wingdings"/>
    </w:rPr>
  </w:style>
  <w:style w:type="character" w:styleId="ListLabel362">
    <w:name w:val="ListLabel 362"/>
    <w:qFormat/>
    <w:rPr>
      <w:rFonts w:cs="Courier New"/>
    </w:rPr>
  </w:style>
  <w:style w:type="character" w:styleId="ListLabel361">
    <w:name w:val="ListLabel 361"/>
    <w:qFormat/>
    <w:rPr>
      <w:rFonts w:cs="Symbol"/>
    </w:rPr>
  </w:style>
  <w:style w:type="character" w:styleId="ListLabel360">
    <w:name w:val="ListLabel 360"/>
    <w:qFormat/>
    <w:rPr>
      <w:rFonts w:cs="Wingdings"/>
    </w:rPr>
  </w:style>
  <w:style w:type="character" w:styleId="ListLabel359">
    <w:name w:val="ListLabel 359"/>
    <w:qFormat/>
    <w:rPr>
      <w:rFonts w:cs="Courier New"/>
    </w:rPr>
  </w:style>
  <w:style w:type="character" w:styleId="ListLabel358">
    <w:name w:val="ListLabel 358"/>
    <w:qFormat/>
    <w:rPr>
      <w:rFonts w:cs="Symbol"/>
    </w:rPr>
  </w:style>
  <w:style w:type="character" w:styleId="ListLabel357">
    <w:name w:val="ListLabel 357"/>
    <w:qFormat/>
    <w:rPr>
      <w:rFonts w:cs="Wingdings"/>
    </w:rPr>
  </w:style>
  <w:style w:type="character" w:styleId="ListLabel356">
    <w:name w:val="ListLabel 356"/>
    <w:qFormat/>
    <w:rPr>
      <w:rFonts w:cs="Courier New"/>
    </w:rPr>
  </w:style>
  <w:style w:type="character" w:styleId="ListLabel355">
    <w:name w:val="ListLabel 355"/>
    <w:qFormat/>
    <w:rPr>
      <w:rFonts w:cs="Symbol"/>
    </w:rPr>
  </w:style>
  <w:style w:type="character" w:styleId="ListLabel354">
    <w:name w:val="ListLabel 354"/>
    <w:qFormat/>
    <w:rPr>
      <w:b w:val="false"/>
      <w:i w:val="false"/>
    </w:rPr>
  </w:style>
  <w:style w:type="character" w:styleId="ListLabel353">
    <w:name w:val="ListLabel 353"/>
    <w:qFormat/>
    <w:rPr>
      <w:rFonts w:cs="Wingdings"/>
    </w:rPr>
  </w:style>
  <w:style w:type="character" w:styleId="ListLabel352">
    <w:name w:val="ListLabel 352"/>
    <w:qFormat/>
    <w:rPr>
      <w:rFonts w:cs="Courier New"/>
    </w:rPr>
  </w:style>
  <w:style w:type="character" w:styleId="ListLabel351">
    <w:name w:val="ListLabel 351"/>
    <w:qFormat/>
    <w:rPr>
      <w:rFonts w:cs="Symbol"/>
    </w:rPr>
  </w:style>
  <w:style w:type="character" w:styleId="ListLabel350">
    <w:name w:val="ListLabel 350"/>
    <w:qFormat/>
    <w:rPr>
      <w:rFonts w:cs="Wingdings"/>
    </w:rPr>
  </w:style>
  <w:style w:type="character" w:styleId="ListLabel349">
    <w:name w:val="ListLabel 349"/>
    <w:qFormat/>
    <w:rPr>
      <w:rFonts w:cs="Courier New"/>
    </w:rPr>
  </w:style>
  <w:style w:type="character" w:styleId="ListLabel348">
    <w:name w:val="ListLabel 348"/>
    <w:qFormat/>
    <w:rPr>
      <w:rFonts w:cs="Symbol"/>
    </w:rPr>
  </w:style>
  <w:style w:type="character" w:styleId="ListLabel347">
    <w:name w:val="ListLabel 347"/>
    <w:qFormat/>
    <w:rPr>
      <w:rFonts w:cs="Wingdings"/>
    </w:rPr>
  </w:style>
  <w:style w:type="character" w:styleId="ListLabel346">
    <w:name w:val="ListLabel 346"/>
    <w:qFormat/>
    <w:rPr>
      <w:rFonts w:cs="Courier New"/>
    </w:rPr>
  </w:style>
  <w:style w:type="character" w:styleId="ListLabel345">
    <w:name w:val="ListLabel 345"/>
    <w:qFormat/>
    <w:rPr>
      <w:rFonts w:cs="Symbol"/>
    </w:rPr>
  </w:style>
  <w:style w:type="character" w:styleId="ListLabel344">
    <w:name w:val="ListLabel 344"/>
    <w:qFormat/>
    <w:rPr>
      <w:rFonts w:cs="Wingdings"/>
    </w:rPr>
  </w:style>
  <w:style w:type="character" w:styleId="ListLabel343">
    <w:name w:val="ListLabel 343"/>
    <w:qFormat/>
    <w:rPr>
      <w:rFonts w:cs="Courier New"/>
    </w:rPr>
  </w:style>
  <w:style w:type="character" w:styleId="ListLabel342">
    <w:name w:val="ListLabel 342"/>
    <w:qFormat/>
    <w:rPr>
      <w:rFonts w:cs="Symbol"/>
    </w:rPr>
  </w:style>
  <w:style w:type="character" w:styleId="ListLabel341">
    <w:name w:val="ListLabel 341"/>
    <w:qFormat/>
    <w:rPr>
      <w:rFonts w:cs="Wingdings"/>
    </w:rPr>
  </w:style>
  <w:style w:type="character" w:styleId="ListLabel340">
    <w:name w:val="ListLabel 340"/>
    <w:qFormat/>
    <w:rPr>
      <w:rFonts w:cs="Courier New"/>
    </w:rPr>
  </w:style>
  <w:style w:type="character" w:styleId="ListLabel339">
    <w:name w:val="ListLabel 339"/>
    <w:qFormat/>
    <w:rPr>
      <w:rFonts w:cs="Symbol"/>
    </w:rPr>
  </w:style>
  <w:style w:type="character" w:styleId="ListLabel338">
    <w:name w:val="ListLabel 338"/>
    <w:qFormat/>
    <w:rPr>
      <w:rFonts w:cs="Wingdings"/>
    </w:rPr>
  </w:style>
  <w:style w:type="character" w:styleId="ListLabel337">
    <w:name w:val="ListLabel 337"/>
    <w:qFormat/>
    <w:rPr>
      <w:rFonts w:cs="Courier New"/>
    </w:rPr>
  </w:style>
  <w:style w:type="character" w:styleId="ListLabel336">
    <w:name w:val="ListLabel 336"/>
    <w:qFormat/>
    <w:rPr>
      <w:rFonts w:cs="Symbol"/>
    </w:rPr>
  </w:style>
  <w:style w:type="character" w:styleId="ListLabel335">
    <w:name w:val="ListLabel 335"/>
    <w:qFormat/>
    <w:rPr>
      <w:rFonts w:cs="Symbol"/>
    </w:rPr>
  </w:style>
  <w:style w:type="character" w:styleId="ListLabel334">
    <w:name w:val="ListLabel 334"/>
    <w:qFormat/>
    <w:rPr>
      <w:rFonts w:cs="Wingdings"/>
    </w:rPr>
  </w:style>
  <w:style w:type="character" w:styleId="ListLabel333">
    <w:name w:val="ListLabel 333"/>
    <w:qFormat/>
    <w:rPr>
      <w:b w:val="false"/>
      <w:i w:val="false"/>
    </w:rPr>
  </w:style>
  <w:style w:type="character" w:styleId="ListLabel332">
    <w:name w:val="ListLabel 332"/>
    <w:qFormat/>
    <w:rPr>
      <w:rFonts w:cs="Times New Roman"/>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cs="Times New Roman"/>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cs="Times New Roman"/>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Symbol"/>
    </w:rPr>
  </w:style>
  <w:style w:type="character" w:styleId="ListLabel305">
    <w:name w:val="ListLabel 305"/>
    <w:qFormat/>
    <w:rPr>
      <w:rFonts w:cs="Wingdings"/>
    </w:rPr>
  </w:style>
  <w:style w:type="character" w:styleId="ListLabel304">
    <w:name w:val="ListLabel 304"/>
    <w:qFormat/>
    <w:rPr>
      <w:rFonts w:cs="Courier New"/>
    </w:rPr>
  </w:style>
  <w:style w:type="character" w:styleId="ListLabel303">
    <w:name w:val="ListLabel 303"/>
    <w:qFormat/>
    <w:rPr>
      <w:rFonts w:cs="Symbol"/>
    </w:rPr>
  </w:style>
  <w:style w:type="character" w:styleId="ListLabel302">
    <w:name w:val="ListLabel 302"/>
    <w:qFormat/>
    <w:rPr>
      <w:rFonts w:cs="Wingdings"/>
    </w:rPr>
  </w:style>
  <w:style w:type="character" w:styleId="ListLabel301">
    <w:name w:val="ListLabel 301"/>
    <w:qFormat/>
    <w:rPr>
      <w:rFonts w:cs="Courier New"/>
    </w:rPr>
  </w:style>
  <w:style w:type="character" w:styleId="ListLabel300">
    <w:name w:val="ListLabel 300"/>
    <w:qFormat/>
    <w:rPr>
      <w:rFonts w:cs="Symbol"/>
    </w:rPr>
  </w:style>
  <w:style w:type="character" w:styleId="ListLabel299">
    <w:name w:val="ListLabel 299"/>
    <w:qFormat/>
    <w:rPr>
      <w:rFonts w:cs="Wingdings"/>
    </w:rPr>
  </w:style>
  <w:style w:type="character" w:styleId="ListLabel298">
    <w:name w:val="ListLabel 298"/>
    <w:qFormat/>
    <w:rPr>
      <w:rFonts w:cs="Courier New"/>
    </w:rPr>
  </w:style>
  <w:style w:type="character" w:styleId="ListLabel297">
    <w:name w:val="ListLabel 297"/>
    <w:qFormat/>
    <w:rPr>
      <w:rFonts w:cs="Symbol"/>
    </w:rPr>
  </w:style>
  <w:style w:type="character" w:styleId="ListLabel296">
    <w:name w:val="ListLabel 296"/>
    <w:qFormat/>
    <w:rPr>
      <w:rFonts w:cs="Wingdings"/>
    </w:rPr>
  </w:style>
  <w:style w:type="character" w:styleId="ListLabel295">
    <w:name w:val="ListLabel 295"/>
    <w:qFormat/>
    <w:rPr>
      <w:rFonts w:cs="Courier New"/>
    </w:rPr>
  </w:style>
  <w:style w:type="character" w:styleId="ListLabel294">
    <w:name w:val="ListLabel 294"/>
    <w:qFormat/>
    <w:rPr>
      <w:rFonts w:cs="Symbol"/>
    </w:rPr>
  </w:style>
  <w:style w:type="character" w:styleId="ListLabel293">
    <w:name w:val="ListLabel 293"/>
    <w:qFormat/>
    <w:rPr>
      <w:rFonts w:cs="Wingdings"/>
    </w:rPr>
  </w:style>
  <w:style w:type="character" w:styleId="ListLabel292">
    <w:name w:val="ListLabel 292"/>
    <w:qFormat/>
    <w:rPr>
      <w:rFonts w:cs="Courier New"/>
    </w:rPr>
  </w:style>
  <w:style w:type="character" w:styleId="ListLabel291">
    <w:name w:val="ListLabel 291"/>
    <w:qFormat/>
    <w:rPr>
      <w:rFonts w:cs="Symbol"/>
    </w:rPr>
  </w:style>
  <w:style w:type="character" w:styleId="ListLabel290">
    <w:name w:val="ListLabel 290"/>
    <w:qFormat/>
    <w:rPr>
      <w:rFonts w:cs="Wingdings"/>
    </w:rPr>
  </w:style>
  <w:style w:type="character" w:styleId="ListLabel289">
    <w:name w:val="ListLabel 289"/>
    <w:qFormat/>
    <w:rPr>
      <w:rFonts w:cs="Courier New"/>
    </w:rPr>
  </w:style>
  <w:style w:type="character" w:styleId="ListLabel288">
    <w:name w:val="ListLabel 288"/>
    <w:qFormat/>
    <w:rPr>
      <w:rFonts w:cs="Symbol"/>
    </w:rPr>
  </w:style>
  <w:style w:type="character" w:styleId="ListLabel287">
    <w:name w:val="ListLabel 287"/>
    <w:qFormat/>
    <w:rPr>
      <w:b w:val="false"/>
      <w:i w:val="false"/>
    </w:rPr>
  </w:style>
  <w:style w:type="character" w:styleId="ListLabel286">
    <w:name w:val="ListLabel 286"/>
    <w:qFormat/>
    <w:rPr>
      <w:rFonts w:cs="Wingdings"/>
    </w:rPr>
  </w:style>
  <w:style w:type="character" w:styleId="ListLabel285">
    <w:name w:val="ListLabel 285"/>
    <w:qFormat/>
    <w:rPr>
      <w:rFonts w:cs="Courier New"/>
    </w:rPr>
  </w:style>
  <w:style w:type="character" w:styleId="ListLabel284">
    <w:name w:val="ListLabel 284"/>
    <w:qFormat/>
    <w:rPr>
      <w:rFonts w:cs="Symbol"/>
    </w:rPr>
  </w:style>
  <w:style w:type="character" w:styleId="ListLabel283">
    <w:name w:val="ListLabel 283"/>
    <w:qFormat/>
    <w:rPr>
      <w:rFonts w:cs="Wingdings"/>
    </w:rPr>
  </w:style>
  <w:style w:type="character" w:styleId="ListLabel282">
    <w:name w:val="ListLabel 282"/>
    <w:qFormat/>
    <w:rPr>
      <w:rFonts w:cs="Courier New"/>
    </w:rPr>
  </w:style>
  <w:style w:type="character" w:styleId="ListLabel281">
    <w:name w:val="ListLabel 281"/>
    <w:qFormat/>
    <w:rPr>
      <w:rFonts w:cs="Symbol"/>
    </w:rPr>
  </w:style>
  <w:style w:type="character" w:styleId="ListLabel280">
    <w:name w:val="ListLabel 280"/>
    <w:qFormat/>
    <w:rPr>
      <w:rFonts w:cs="Wingdings"/>
    </w:rPr>
  </w:style>
  <w:style w:type="character" w:styleId="ListLabel279">
    <w:name w:val="ListLabel 279"/>
    <w:qFormat/>
    <w:rPr>
      <w:rFonts w:cs="Courier New"/>
    </w:rPr>
  </w:style>
  <w:style w:type="character" w:styleId="ListLabel278">
    <w:name w:val="ListLabel 278"/>
    <w:qFormat/>
    <w:rPr>
      <w:rFonts w:cs="Symbol"/>
    </w:rPr>
  </w:style>
  <w:style w:type="character" w:styleId="ListLabel277">
    <w:name w:val="ListLabel 277"/>
    <w:qFormat/>
    <w:rPr>
      <w:rFonts w:cs="Wingdings"/>
    </w:rPr>
  </w:style>
  <w:style w:type="character" w:styleId="ListLabel276">
    <w:name w:val="ListLabel 276"/>
    <w:qFormat/>
    <w:rPr>
      <w:rFonts w:cs="Courier New"/>
    </w:rPr>
  </w:style>
  <w:style w:type="character" w:styleId="ListLabel275">
    <w:name w:val="ListLabel 275"/>
    <w:qFormat/>
    <w:rPr>
      <w:rFonts w:cs="Symbol"/>
    </w:rPr>
  </w:style>
  <w:style w:type="character" w:styleId="ListLabel274">
    <w:name w:val="ListLabel 274"/>
    <w:qFormat/>
    <w:rPr>
      <w:rFonts w:cs="Wingdings"/>
    </w:rPr>
  </w:style>
  <w:style w:type="character" w:styleId="ListLabel273">
    <w:name w:val="ListLabel 273"/>
    <w:qFormat/>
    <w:rPr>
      <w:rFonts w:cs="Courier New"/>
    </w:rPr>
  </w:style>
  <w:style w:type="character" w:styleId="ListLabel272">
    <w:name w:val="ListLabel 272"/>
    <w:qFormat/>
    <w:rPr>
      <w:rFonts w:cs="Symbol"/>
    </w:rPr>
  </w:style>
  <w:style w:type="character" w:styleId="ListLabel271">
    <w:name w:val="ListLabel 271"/>
    <w:qFormat/>
    <w:rPr>
      <w:rFonts w:cs="Wingdings"/>
    </w:rPr>
  </w:style>
  <w:style w:type="character" w:styleId="ListLabel270">
    <w:name w:val="ListLabel 270"/>
    <w:qFormat/>
    <w:rPr>
      <w:rFonts w:cs="Courier New"/>
    </w:rPr>
  </w:style>
  <w:style w:type="character" w:styleId="ListLabel269">
    <w:name w:val="ListLabel 269"/>
    <w:qFormat/>
    <w:rPr>
      <w:rFonts w:cs="Symbol"/>
    </w:rPr>
  </w:style>
  <w:style w:type="character" w:styleId="ListLabel268">
    <w:name w:val="ListLabel 268"/>
    <w:qFormat/>
    <w:rPr>
      <w:rFonts w:cs="Symbol"/>
    </w:rPr>
  </w:style>
  <w:style w:type="character" w:styleId="ListLabel267">
    <w:name w:val="ListLabel 267"/>
    <w:qFormat/>
    <w:rPr>
      <w:rFonts w:cs="Wingdings"/>
    </w:rPr>
  </w:style>
  <w:style w:type="character" w:styleId="ListLabel266">
    <w:name w:val="ListLabel 266"/>
    <w:qFormat/>
    <w:rPr>
      <w:b w:val="false"/>
      <w:i w:val="false"/>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cs="Times New Roman"/>
    </w:rPr>
  </w:style>
  <w:style w:type="character" w:styleId="ListLabel260">
    <w:name w:val="ListLabel 260"/>
    <w:qFormat/>
    <w:rPr>
      <w:rFonts w:cs="Times New Roman"/>
    </w:rPr>
  </w:style>
  <w:style w:type="character" w:styleId="ListLabel259">
    <w:name w:val="ListLabel 259"/>
    <w:qFormat/>
    <w:rPr>
      <w:rFonts w:cs="Times New Roman"/>
    </w:rPr>
  </w:style>
  <w:style w:type="character" w:styleId="ListLabel258">
    <w:name w:val="ListLabel 258"/>
    <w:qFormat/>
    <w:rPr>
      <w:rFonts w:cs="Times New Roman"/>
    </w:rPr>
  </w:style>
  <w:style w:type="character" w:styleId="ListLabel257">
    <w:name w:val="ListLabel 257"/>
    <w:qFormat/>
    <w:rPr>
      <w:rFonts w:cs="Times New Roman"/>
    </w:rPr>
  </w:style>
  <w:style w:type="character" w:styleId="ListLabel256">
    <w:name w:val="ListLabel 256"/>
    <w:qFormat/>
    <w:rPr>
      <w:rFonts w:cs="Times New Roman"/>
    </w:rPr>
  </w:style>
  <w:style w:type="character" w:styleId="ListLabel255">
    <w:name w:val="ListLabel 255"/>
    <w:qFormat/>
    <w:rPr>
      <w:rFonts w:cs="Times New Roman"/>
    </w:rPr>
  </w:style>
  <w:style w:type="character" w:styleId="ListLabel254">
    <w:name w:val="ListLabel 254"/>
    <w:qFormat/>
    <w:rPr>
      <w:rFonts w:cs="Times New Roman"/>
    </w:rPr>
  </w:style>
  <w:style w:type="character" w:styleId="ListLabel253">
    <w:name w:val="ListLabel 253"/>
    <w:qFormat/>
    <w:rPr>
      <w:rFonts w:cs="Times New Roman"/>
    </w:rPr>
  </w:style>
  <w:style w:type="character" w:styleId="ListLabel252">
    <w:name w:val="ListLabel 252"/>
    <w:qFormat/>
    <w:rPr>
      <w:rFonts w:cs="Times New Roman"/>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cs="Times New Roman"/>
    </w:rPr>
  </w:style>
  <w:style w:type="character" w:styleId="ListLabel243">
    <w:name w:val="ListLabel 243"/>
    <w:qFormat/>
    <w:rPr>
      <w:rFonts w:cs="Times New Roman"/>
    </w:rPr>
  </w:style>
  <w:style w:type="character" w:styleId="ListLabel242">
    <w:name w:val="ListLabel 242"/>
    <w:qFormat/>
    <w:rPr>
      <w:rFonts w:cs="Times New Roman"/>
    </w:rPr>
  </w:style>
  <w:style w:type="character" w:styleId="ListLabel241">
    <w:name w:val="ListLabel 241"/>
    <w:qFormat/>
    <w:rPr>
      <w:rFonts w:cs="Times New Roman"/>
    </w:rPr>
  </w:style>
  <w:style w:type="character" w:styleId="ListLabel240">
    <w:name w:val="ListLabel 240"/>
    <w:qFormat/>
    <w:rPr>
      <w:rFonts w:cs="Times New Roman"/>
    </w:rPr>
  </w:style>
  <w:style w:type="character" w:styleId="ListLabel239">
    <w:name w:val="ListLabel 239"/>
    <w:qFormat/>
    <w:rPr>
      <w:rFonts w:cs="Symbol"/>
    </w:rPr>
  </w:style>
  <w:style w:type="character" w:styleId="ListLabel238">
    <w:name w:val="ListLabel 238"/>
    <w:qFormat/>
    <w:rPr>
      <w:rFonts w:cs="Wingdings"/>
    </w:rPr>
  </w:style>
  <w:style w:type="character" w:styleId="ListLabel237">
    <w:name w:val="ListLabel 237"/>
    <w:qFormat/>
    <w:rPr>
      <w:rFonts w:cs="Courier New"/>
    </w:rPr>
  </w:style>
  <w:style w:type="character" w:styleId="ListLabel236">
    <w:name w:val="ListLabel 236"/>
    <w:qFormat/>
    <w:rPr>
      <w:rFonts w:cs="Symbol"/>
    </w:rPr>
  </w:style>
  <w:style w:type="character" w:styleId="ListLabel235">
    <w:name w:val="ListLabel 235"/>
    <w:qFormat/>
    <w:rPr>
      <w:rFonts w:cs="Wingdings"/>
    </w:rPr>
  </w:style>
  <w:style w:type="character" w:styleId="ListLabel234">
    <w:name w:val="ListLabel 234"/>
    <w:qFormat/>
    <w:rPr>
      <w:rFonts w:cs="Courier New"/>
    </w:rPr>
  </w:style>
  <w:style w:type="character" w:styleId="ListLabel233">
    <w:name w:val="ListLabel 233"/>
    <w:qFormat/>
    <w:rPr>
      <w:rFonts w:cs="Symbol"/>
    </w:rPr>
  </w:style>
  <w:style w:type="character" w:styleId="ListLabel232">
    <w:name w:val="ListLabel 232"/>
    <w:qFormat/>
    <w:rPr>
      <w:rFonts w:cs="Wingdings"/>
    </w:rPr>
  </w:style>
  <w:style w:type="character" w:styleId="ListLabel231">
    <w:name w:val="ListLabel 231"/>
    <w:qFormat/>
    <w:rPr>
      <w:rFonts w:cs="Courier New"/>
    </w:rPr>
  </w:style>
  <w:style w:type="character" w:styleId="ListLabel230">
    <w:name w:val="ListLabel 230"/>
    <w:qFormat/>
    <w:rPr>
      <w:rFonts w:cs="Symbol"/>
    </w:rPr>
  </w:style>
  <w:style w:type="character" w:styleId="ListLabel229">
    <w:name w:val="ListLabel 229"/>
    <w:qFormat/>
    <w:rPr>
      <w:rFonts w:cs="Wingdings"/>
    </w:rPr>
  </w:style>
  <w:style w:type="character" w:styleId="ListLabel228">
    <w:name w:val="ListLabel 228"/>
    <w:qFormat/>
    <w:rPr>
      <w:rFonts w:cs="Courier New"/>
    </w:rPr>
  </w:style>
  <w:style w:type="character" w:styleId="ListLabel227">
    <w:name w:val="ListLabel 227"/>
    <w:qFormat/>
    <w:rPr>
      <w:rFonts w:cs="Symbol"/>
    </w:rPr>
  </w:style>
  <w:style w:type="character" w:styleId="ListLabel226">
    <w:name w:val="ListLabel 226"/>
    <w:qFormat/>
    <w:rPr>
      <w:rFonts w:cs="Wingdings"/>
    </w:rPr>
  </w:style>
  <w:style w:type="character" w:styleId="ListLabel225">
    <w:name w:val="ListLabel 225"/>
    <w:qFormat/>
    <w:rPr>
      <w:rFonts w:cs="Courier New"/>
    </w:rPr>
  </w:style>
  <w:style w:type="character" w:styleId="ListLabel224">
    <w:name w:val="ListLabel 224"/>
    <w:qFormat/>
    <w:rPr>
      <w:rFonts w:cs="Symbol"/>
    </w:rPr>
  </w:style>
  <w:style w:type="character" w:styleId="ListLabel223">
    <w:name w:val="ListLabel 223"/>
    <w:qFormat/>
    <w:rPr>
      <w:rFonts w:cs="Wingdings"/>
    </w:rPr>
  </w:style>
  <w:style w:type="character" w:styleId="ListLabel222">
    <w:name w:val="ListLabel 222"/>
    <w:qFormat/>
    <w:rPr>
      <w:rFonts w:cs="Courier New"/>
    </w:rPr>
  </w:style>
  <w:style w:type="character" w:styleId="ListLabel221">
    <w:name w:val="ListLabel 221"/>
    <w:qFormat/>
    <w:rPr>
      <w:rFonts w:cs="Symbol"/>
    </w:rPr>
  </w:style>
  <w:style w:type="character" w:styleId="ListLabel220">
    <w:name w:val="ListLabel 220"/>
    <w:qFormat/>
    <w:rPr>
      <w:b w:val="false"/>
      <w:i w:val="false"/>
    </w:rPr>
  </w:style>
  <w:style w:type="character" w:styleId="ListLabel219">
    <w:name w:val="ListLabel 219"/>
    <w:qFormat/>
    <w:rPr>
      <w:rFonts w:cs="Wingdings"/>
    </w:rPr>
  </w:style>
  <w:style w:type="character" w:styleId="ListLabel218">
    <w:name w:val="ListLabel 218"/>
    <w:qFormat/>
    <w:rPr>
      <w:rFonts w:cs="Courier New"/>
    </w:rPr>
  </w:style>
  <w:style w:type="character" w:styleId="ListLabel217">
    <w:name w:val="ListLabel 217"/>
    <w:qFormat/>
    <w:rPr>
      <w:rFonts w:cs="Symbol"/>
    </w:rPr>
  </w:style>
  <w:style w:type="character" w:styleId="ListLabel216">
    <w:name w:val="ListLabel 216"/>
    <w:qFormat/>
    <w:rPr>
      <w:rFonts w:cs="Wingdings"/>
    </w:rPr>
  </w:style>
  <w:style w:type="character" w:styleId="ListLabel215">
    <w:name w:val="ListLabel 215"/>
    <w:qFormat/>
    <w:rPr>
      <w:rFonts w:cs="Courier New"/>
    </w:rPr>
  </w:style>
  <w:style w:type="character" w:styleId="ListLabel214">
    <w:name w:val="ListLabel 214"/>
    <w:qFormat/>
    <w:rPr>
      <w:rFonts w:cs="Symbol"/>
    </w:rPr>
  </w:style>
  <w:style w:type="character" w:styleId="ListLabel213">
    <w:name w:val="ListLabel 213"/>
    <w:qFormat/>
    <w:rPr>
      <w:rFonts w:cs="Wingdings"/>
    </w:rPr>
  </w:style>
  <w:style w:type="character" w:styleId="ListLabel212">
    <w:name w:val="ListLabel 212"/>
    <w:qFormat/>
    <w:rPr>
      <w:rFonts w:cs="Courier New"/>
    </w:rPr>
  </w:style>
  <w:style w:type="character" w:styleId="ListLabel211">
    <w:name w:val="ListLabel 211"/>
    <w:qFormat/>
    <w:rPr>
      <w:rFonts w:cs="Symbol"/>
    </w:rPr>
  </w:style>
  <w:style w:type="character" w:styleId="ListLabel210">
    <w:name w:val="ListLabel 210"/>
    <w:qFormat/>
    <w:rPr>
      <w:rFonts w:cs="Wingdings"/>
    </w:rPr>
  </w:style>
  <w:style w:type="character" w:styleId="ListLabel209">
    <w:name w:val="ListLabel 209"/>
    <w:qFormat/>
    <w:rPr>
      <w:rFonts w:cs="Courier New"/>
    </w:rPr>
  </w:style>
  <w:style w:type="character" w:styleId="ListLabel208">
    <w:name w:val="ListLabel 208"/>
    <w:qFormat/>
    <w:rPr>
      <w:rFonts w:cs="Symbol"/>
    </w:rPr>
  </w:style>
  <w:style w:type="character" w:styleId="ListLabel207">
    <w:name w:val="ListLabel 207"/>
    <w:qFormat/>
    <w:rPr>
      <w:rFonts w:cs="Wingdings"/>
    </w:rPr>
  </w:style>
  <w:style w:type="character" w:styleId="ListLabel206">
    <w:name w:val="ListLabel 206"/>
    <w:qFormat/>
    <w:rPr>
      <w:rFonts w:cs="Courier New"/>
    </w:rPr>
  </w:style>
  <w:style w:type="character" w:styleId="ListLabel205">
    <w:name w:val="ListLabel 205"/>
    <w:qFormat/>
    <w:rPr>
      <w:rFonts w:cs="Symbol"/>
    </w:rPr>
  </w:style>
  <w:style w:type="character" w:styleId="ListLabel204">
    <w:name w:val="ListLabel 204"/>
    <w:qFormat/>
    <w:rPr>
      <w:rFonts w:cs="Wingdings"/>
    </w:rPr>
  </w:style>
  <w:style w:type="character" w:styleId="ListLabel203">
    <w:name w:val="ListLabel 203"/>
    <w:qFormat/>
    <w:rPr>
      <w:rFonts w:cs="Courier New"/>
    </w:rPr>
  </w:style>
  <w:style w:type="character" w:styleId="ListLabel202">
    <w:name w:val="ListLabel 202"/>
    <w:qFormat/>
    <w:rPr>
      <w:rFonts w:cs="Symbol"/>
    </w:rPr>
  </w:style>
  <w:style w:type="character" w:styleId="ListLabel201">
    <w:name w:val="ListLabel 201"/>
    <w:qFormat/>
    <w:rPr>
      <w:rFonts w:cs="Symbol"/>
    </w:rPr>
  </w:style>
  <w:style w:type="character" w:styleId="ListLabel200">
    <w:name w:val="ListLabel 200"/>
    <w:qFormat/>
    <w:rPr>
      <w:rFonts w:cs="Wingdings"/>
    </w:rPr>
  </w:style>
  <w:style w:type="character" w:styleId="ListLabel199">
    <w:name w:val="ListLabel 199"/>
    <w:qFormat/>
    <w:rPr>
      <w:b w:val="false"/>
      <w:i w:val="false"/>
    </w:rPr>
  </w:style>
  <w:style w:type="character" w:styleId="ListLabel198">
    <w:name w:val="ListLabel 198"/>
    <w:qFormat/>
    <w:rPr>
      <w:rFonts w:cs="Times New Roman"/>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cs="Times New Roman"/>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Symbol"/>
    </w:rPr>
  </w:style>
  <w:style w:type="character" w:styleId="ListLabel171">
    <w:name w:val="ListLabel 171"/>
    <w:qFormat/>
    <w:rPr>
      <w:rFonts w:cs="Wingdings"/>
    </w:rPr>
  </w:style>
  <w:style w:type="character" w:styleId="ListLabel170">
    <w:name w:val="ListLabel 170"/>
    <w:qFormat/>
    <w:rPr>
      <w:rFonts w:cs="Courier New"/>
    </w:rPr>
  </w:style>
  <w:style w:type="character" w:styleId="ListLabel169">
    <w:name w:val="ListLabel 169"/>
    <w:qFormat/>
    <w:rPr>
      <w:rFonts w:cs="Symbol"/>
    </w:rPr>
  </w:style>
  <w:style w:type="character" w:styleId="ListLabel168">
    <w:name w:val="ListLabel 168"/>
    <w:qFormat/>
    <w:rPr>
      <w:rFonts w:cs="Wingdings"/>
    </w:rPr>
  </w:style>
  <w:style w:type="character" w:styleId="ListLabel167">
    <w:name w:val="ListLabel 167"/>
    <w:qFormat/>
    <w:rPr>
      <w:rFonts w:cs="Courier New"/>
    </w:rPr>
  </w:style>
  <w:style w:type="character" w:styleId="ListLabel166">
    <w:name w:val="ListLabel 166"/>
    <w:qFormat/>
    <w:rPr>
      <w:rFonts w:cs="Symbol"/>
    </w:rPr>
  </w:style>
  <w:style w:type="character" w:styleId="ListLabel165">
    <w:name w:val="ListLabel 165"/>
    <w:qFormat/>
    <w:rPr>
      <w:rFonts w:cs="Wingdings"/>
    </w:rPr>
  </w:style>
  <w:style w:type="character" w:styleId="ListLabel164">
    <w:name w:val="ListLabel 164"/>
    <w:qFormat/>
    <w:rPr>
      <w:rFonts w:cs="Courier New"/>
    </w:rPr>
  </w:style>
  <w:style w:type="character" w:styleId="ListLabel163">
    <w:name w:val="ListLabel 163"/>
    <w:qFormat/>
    <w:rPr>
      <w:rFonts w:cs="Symbol"/>
    </w:rPr>
  </w:style>
  <w:style w:type="character" w:styleId="ListLabel162">
    <w:name w:val="ListLabel 162"/>
    <w:qFormat/>
    <w:rPr>
      <w:rFonts w:cs="Wingdings"/>
    </w:rPr>
  </w:style>
  <w:style w:type="character" w:styleId="ListLabel161">
    <w:name w:val="ListLabel 161"/>
    <w:qFormat/>
    <w:rPr>
      <w:rFonts w:cs="Courier New"/>
    </w:rPr>
  </w:style>
  <w:style w:type="character" w:styleId="ListLabel160">
    <w:name w:val="ListLabel 160"/>
    <w:qFormat/>
    <w:rPr>
      <w:rFonts w:cs="Symbol"/>
    </w:rPr>
  </w:style>
  <w:style w:type="character" w:styleId="ListLabel159">
    <w:name w:val="ListLabel 159"/>
    <w:qFormat/>
    <w:rPr>
      <w:rFonts w:cs="Wingdings"/>
    </w:rPr>
  </w:style>
  <w:style w:type="character" w:styleId="ListLabel158">
    <w:name w:val="ListLabel 158"/>
    <w:qFormat/>
    <w:rPr>
      <w:rFonts w:cs="Courier New"/>
    </w:rPr>
  </w:style>
  <w:style w:type="character" w:styleId="ListLabel157">
    <w:name w:val="ListLabel 157"/>
    <w:qFormat/>
    <w:rPr>
      <w:rFonts w:cs="Symbol"/>
    </w:rPr>
  </w:style>
  <w:style w:type="character" w:styleId="ListLabel156">
    <w:name w:val="ListLabel 156"/>
    <w:qFormat/>
    <w:rPr>
      <w:rFonts w:cs="Wingdings"/>
    </w:rPr>
  </w:style>
  <w:style w:type="character" w:styleId="ListLabel155">
    <w:name w:val="ListLabel 155"/>
    <w:qFormat/>
    <w:rPr>
      <w:rFonts w:cs="Courier New"/>
    </w:rPr>
  </w:style>
  <w:style w:type="character" w:styleId="ListLabel154">
    <w:name w:val="ListLabel 154"/>
    <w:qFormat/>
    <w:rPr>
      <w:rFonts w:cs="Symbol"/>
    </w:rPr>
  </w:style>
  <w:style w:type="character" w:styleId="ListLabel153">
    <w:name w:val="ListLabel 153"/>
    <w:qFormat/>
    <w:rPr>
      <w:b w:val="false"/>
      <w:i w:val="false"/>
    </w:rPr>
  </w:style>
  <w:style w:type="character" w:styleId="ListLabel152">
    <w:name w:val="ListLabel 152"/>
    <w:qFormat/>
    <w:rPr>
      <w:rFonts w:cs="Wingdings"/>
    </w:rPr>
  </w:style>
  <w:style w:type="character" w:styleId="ListLabel151">
    <w:name w:val="ListLabel 151"/>
    <w:qFormat/>
    <w:rPr>
      <w:rFonts w:cs="Courier New"/>
    </w:rPr>
  </w:style>
  <w:style w:type="character" w:styleId="ListLabel150">
    <w:name w:val="ListLabel 150"/>
    <w:qFormat/>
    <w:rPr>
      <w:rFonts w:cs="Symbol"/>
    </w:rPr>
  </w:style>
  <w:style w:type="character" w:styleId="ListLabel149">
    <w:name w:val="ListLabel 149"/>
    <w:qFormat/>
    <w:rPr>
      <w:rFonts w:cs="Wingdings"/>
    </w:rPr>
  </w:style>
  <w:style w:type="character" w:styleId="ListLabel148">
    <w:name w:val="ListLabel 148"/>
    <w:qFormat/>
    <w:rPr>
      <w:rFonts w:cs="Courier New"/>
    </w:rPr>
  </w:style>
  <w:style w:type="character" w:styleId="ListLabel147">
    <w:name w:val="ListLabel 147"/>
    <w:qFormat/>
    <w:rPr>
      <w:rFonts w:cs="Symbol"/>
    </w:rPr>
  </w:style>
  <w:style w:type="character" w:styleId="ListLabel146">
    <w:name w:val="ListLabel 146"/>
    <w:qFormat/>
    <w:rPr>
      <w:rFonts w:cs="Wingdings"/>
    </w:rPr>
  </w:style>
  <w:style w:type="character" w:styleId="ListLabel145">
    <w:name w:val="ListLabel 145"/>
    <w:qFormat/>
    <w:rPr>
      <w:rFonts w:cs="Courier New"/>
    </w:rPr>
  </w:style>
  <w:style w:type="character" w:styleId="ListLabel144">
    <w:name w:val="ListLabel 144"/>
    <w:qFormat/>
    <w:rPr>
      <w:rFonts w:cs="Symbol"/>
    </w:rPr>
  </w:style>
  <w:style w:type="character" w:styleId="ListLabel143">
    <w:name w:val="ListLabel 143"/>
    <w:qFormat/>
    <w:rPr>
      <w:rFonts w:cs="Wingdings"/>
    </w:rPr>
  </w:style>
  <w:style w:type="character" w:styleId="ListLabel142">
    <w:name w:val="ListLabel 142"/>
    <w:qFormat/>
    <w:rPr>
      <w:rFonts w:cs="Courier New"/>
    </w:rPr>
  </w:style>
  <w:style w:type="character" w:styleId="ListLabel141">
    <w:name w:val="ListLabel 141"/>
    <w:qFormat/>
    <w:rPr>
      <w:rFonts w:cs="Symbol"/>
    </w:rPr>
  </w:style>
  <w:style w:type="character" w:styleId="ListLabel140">
    <w:name w:val="ListLabel 140"/>
    <w:qFormat/>
    <w:rPr>
      <w:rFonts w:cs="Wingdings"/>
    </w:rPr>
  </w:style>
  <w:style w:type="character" w:styleId="ListLabel139">
    <w:name w:val="ListLabel 139"/>
    <w:qFormat/>
    <w:rPr>
      <w:rFonts w:cs="Courier New"/>
    </w:rPr>
  </w:style>
  <w:style w:type="character" w:styleId="ListLabel138">
    <w:name w:val="ListLabel 138"/>
    <w:qFormat/>
    <w:rPr>
      <w:rFonts w:cs="Symbol"/>
    </w:rPr>
  </w:style>
  <w:style w:type="character" w:styleId="ListLabel137">
    <w:name w:val="ListLabel 137"/>
    <w:qFormat/>
    <w:rPr>
      <w:rFonts w:cs="Wingdings"/>
    </w:rPr>
  </w:style>
  <w:style w:type="character" w:styleId="ListLabel136">
    <w:name w:val="ListLabel 136"/>
    <w:qFormat/>
    <w:rPr>
      <w:rFonts w:cs="Courier New"/>
    </w:rPr>
  </w:style>
  <w:style w:type="character" w:styleId="ListLabel135">
    <w:name w:val="ListLabel 135"/>
    <w:qFormat/>
    <w:rPr>
      <w:rFonts w:cs="Symbol"/>
    </w:rPr>
  </w:style>
  <w:style w:type="character" w:styleId="ListLabel134">
    <w:name w:val="ListLabel 134"/>
    <w:qFormat/>
    <w:rPr>
      <w:rFonts w:cs="Symbol"/>
    </w:rPr>
  </w:style>
  <w:style w:type="character" w:styleId="ListLabel133">
    <w:name w:val="ListLabel 133"/>
    <w:qFormat/>
    <w:rPr>
      <w:rFonts w:cs="Wingdings"/>
    </w:rPr>
  </w:style>
  <w:style w:type="character" w:styleId="ListLabel132">
    <w:name w:val="ListLabel 132"/>
    <w:qFormat/>
    <w:rPr>
      <w:b w:val="false"/>
      <w:i w:val="false"/>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cs="Times New Roman"/>
    </w:rPr>
  </w:style>
  <w:style w:type="character" w:styleId="ListLabel126">
    <w:name w:val="ListLabel 126"/>
    <w:qFormat/>
    <w:rPr>
      <w:rFonts w:cs="Times New Roman"/>
    </w:rPr>
  </w:style>
  <w:style w:type="character" w:styleId="ListLabel125">
    <w:name w:val="ListLabel 125"/>
    <w:qFormat/>
    <w:rPr>
      <w:rFonts w:cs="Times New Roman"/>
    </w:rPr>
  </w:style>
  <w:style w:type="character" w:styleId="ListLabel124">
    <w:name w:val="ListLabel 124"/>
    <w:qFormat/>
    <w:rPr>
      <w:rFonts w:cs="Times New Roman"/>
    </w:rPr>
  </w:style>
  <w:style w:type="character" w:styleId="ListLabel123">
    <w:name w:val="ListLabel 123"/>
    <w:qFormat/>
    <w:rPr>
      <w:rFonts w:cs="Times New Roman"/>
    </w:rPr>
  </w:style>
  <w:style w:type="character" w:styleId="ListLabel122">
    <w:name w:val="ListLabel 122"/>
    <w:qFormat/>
    <w:rPr>
      <w:rFonts w:cs="Times New Roman"/>
    </w:rPr>
  </w:style>
  <w:style w:type="character" w:styleId="ListLabel121">
    <w:name w:val="ListLabel 121"/>
    <w:qFormat/>
    <w:rPr>
      <w:rFonts w:cs="Times New Roman"/>
    </w:rPr>
  </w:style>
  <w:style w:type="character" w:styleId="ListLabel120">
    <w:name w:val="ListLabel 120"/>
    <w:qFormat/>
    <w:rPr>
      <w:rFonts w:cs="Times New Roman"/>
    </w:rPr>
  </w:style>
  <w:style w:type="character" w:styleId="ListLabel119">
    <w:name w:val="ListLabel 119"/>
    <w:qFormat/>
    <w:rPr>
      <w:rFonts w:cs="Times New Roman"/>
    </w:rPr>
  </w:style>
  <w:style w:type="character" w:styleId="ListLabel118">
    <w:name w:val="ListLabel 118"/>
    <w:qFormat/>
    <w:rPr>
      <w:rFonts w:cs="Times New Roman"/>
    </w:rPr>
  </w:style>
  <w:style w:type="character" w:styleId="ListLabel117">
    <w:name w:val="ListLabel 117"/>
    <w:qFormat/>
    <w:rPr>
      <w:rFonts w:cs="Times New Roman"/>
    </w:rPr>
  </w:style>
  <w:style w:type="character" w:styleId="ListLabel116">
    <w:name w:val="ListLabel 116"/>
    <w:qFormat/>
    <w:rPr>
      <w:rFonts w:cs="Times New Roman"/>
    </w:rPr>
  </w:style>
  <w:style w:type="character" w:styleId="ListLabel115">
    <w:name w:val="ListLabel 115"/>
    <w:qFormat/>
    <w:rPr>
      <w:rFonts w:cs="Times New Roman"/>
    </w:rPr>
  </w:style>
  <w:style w:type="character" w:styleId="ListLabel114">
    <w:name w:val="ListLabel 114"/>
    <w:qFormat/>
    <w:rPr>
      <w:rFonts w:cs="Times New Roman"/>
    </w:rPr>
  </w:style>
  <w:style w:type="character" w:styleId="ListLabel113">
    <w:name w:val="ListLabel 113"/>
    <w:qFormat/>
    <w:rPr>
      <w:rFonts w:cs="Times New Roman"/>
    </w:rPr>
  </w:style>
  <w:style w:type="character" w:styleId="ListLabel112">
    <w:name w:val="ListLabel 112"/>
    <w:qFormat/>
    <w:rPr>
      <w:rFonts w:cs="Times New Roman"/>
    </w:rPr>
  </w:style>
  <w:style w:type="character" w:styleId="ListLabel111">
    <w:name w:val="ListLabel 111"/>
    <w:qFormat/>
    <w:rPr>
      <w:rFonts w:cs="Times New Roman"/>
    </w:rPr>
  </w:style>
  <w:style w:type="character" w:styleId="ListLabel110">
    <w:name w:val="ListLabel 110"/>
    <w:qFormat/>
    <w:rPr>
      <w:rFonts w:cs="Times New Roman"/>
    </w:rPr>
  </w:style>
  <w:style w:type="character" w:styleId="ListLabel109">
    <w:name w:val="ListLabel 109"/>
    <w:qFormat/>
    <w:rPr>
      <w:rFonts w:cs="Times New Roman"/>
    </w:rPr>
  </w:style>
  <w:style w:type="character" w:styleId="ListLabel108">
    <w:name w:val="ListLabel 108"/>
    <w:qFormat/>
    <w:rPr>
      <w:rFonts w:cs="Times New Roman"/>
    </w:rPr>
  </w:style>
  <w:style w:type="character" w:styleId="ListLabel107">
    <w:name w:val="ListLabel 107"/>
    <w:qFormat/>
    <w:rPr>
      <w:rFonts w:cs="Times New Roman"/>
    </w:rPr>
  </w:style>
  <w:style w:type="character" w:styleId="ListLabel106">
    <w:name w:val="ListLabel 106"/>
    <w:qFormat/>
    <w:rPr>
      <w:rFonts w:cs="Times New Roman"/>
    </w:rPr>
  </w:style>
  <w:style w:type="character" w:styleId="ListLabel105">
    <w:name w:val="ListLabel 105"/>
    <w:qFormat/>
    <w:rPr>
      <w:rFonts w:cs="Symbol"/>
    </w:rPr>
  </w:style>
  <w:style w:type="character" w:styleId="ListLabel104">
    <w:name w:val="ListLabel 104"/>
    <w:qFormat/>
    <w:rPr>
      <w:rFonts w:cs="Wingdings"/>
    </w:rPr>
  </w:style>
  <w:style w:type="character" w:styleId="ListLabel103">
    <w:name w:val="ListLabel 103"/>
    <w:qFormat/>
    <w:rPr>
      <w:rFonts w:cs="Courier New"/>
    </w:rPr>
  </w:style>
  <w:style w:type="character" w:styleId="ListLabel102">
    <w:name w:val="ListLabel 102"/>
    <w:qFormat/>
    <w:rPr>
      <w:rFonts w:cs="Symbol"/>
    </w:rPr>
  </w:style>
  <w:style w:type="character" w:styleId="ListLabel101">
    <w:name w:val="ListLabel 101"/>
    <w:qFormat/>
    <w:rPr>
      <w:rFonts w:cs="Wingdings"/>
    </w:rPr>
  </w:style>
  <w:style w:type="character" w:styleId="ListLabel100">
    <w:name w:val="ListLabel 100"/>
    <w:qFormat/>
    <w:rPr>
      <w:rFonts w:cs="Courier New"/>
    </w:rPr>
  </w:style>
  <w:style w:type="character" w:styleId="ListLabel99">
    <w:name w:val="ListLabel 99"/>
    <w:qFormat/>
    <w:rPr>
      <w:rFonts w:cs="Symbol"/>
    </w:rPr>
  </w:style>
  <w:style w:type="character" w:styleId="ListLabel98">
    <w:name w:val="ListLabel 98"/>
    <w:qFormat/>
    <w:rPr>
      <w:rFonts w:cs="Wingdings"/>
    </w:rPr>
  </w:style>
  <w:style w:type="character" w:styleId="ListLabel97">
    <w:name w:val="ListLabel 97"/>
    <w:qFormat/>
    <w:rPr>
      <w:rFonts w:cs="Courier New"/>
    </w:rPr>
  </w:style>
  <w:style w:type="character" w:styleId="ListLabel96">
    <w:name w:val="ListLabel 96"/>
    <w:qFormat/>
    <w:rPr>
      <w:rFonts w:cs="Symbol"/>
    </w:rPr>
  </w:style>
  <w:style w:type="character" w:styleId="ListLabel95">
    <w:name w:val="ListLabel 95"/>
    <w:qFormat/>
    <w:rPr>
      <w:rFonts w:cs="Wingdings"/>
    </w:rPr>
  </w:style>
  <w:style w:type="character" w:styleId="ListLabel94">
    <w:name w:val="ListLabel 94"/>
    <w:qFormat/>
    <w:rPr>
      <w:rFonts w:cs="Courier New"/>
    </w:rPr>
  </w:style>
  <w:style w:type="character" w:styleId="ListLabel93">
    <w:name w:val="ListLabel 93"/>
    <w:qFormat/>
    <w:rPr>
      <w:rFonts w:cs="Symbol"/>
    </w:rPr>
  </w:style>
  <w:style w:type="character" w:styleId="ListLabel92">
    <w:name w:val="ListLabel 92"/>
    <w:qFormat/>
    <w:rPr>
      <w:rFonts w:cs="Wingdings"/>
    </w:rPr>
  </w:style>
  <w:style w:type="character" w:styleId="ListLabel91">
    <w:name w:val="ListLabel 91"/>
    <w:qFormat/>
    <w:rPr>
      <w:rFonts w:cs="Courier New"/>
    </w:rPr>
  </w:style>
  <w:style w:type="character" w:styleId="ListLabel90">
    <w:name w:val="ListLabel 90"/>
    <w:qFormat/>
    <w:rPr>
      <w:rFonts w:cs="Symbol"/>
    </w:rPr>
  </w:style>
  <w:style w:type="character" w:styleId="ListLabel89">
    <w:name w:val="ListLabel 89"/>
    <w:qFormat/>
    <w:rPr>
      <w:rFonts w:cs="Wingdings"/>
    </w:rPr>
  </w:style>
  <w:style w:type="character" w:styleId="ListLabel88">
    <w:name w:val="ListLabel 88"/>
    <w:qFormat/>
    <w:rPr>
      <w:rFonts w:cs="Courier New"/>
    </w:rPr>
  </w:style>
  <w:style w:type="character" w:styleId="ListLabel87">
    <w:name w:val="ListLabel 87"/>
    <w:qFormat/>
    <w:rPr>
      <w:rFonts w:cs="Symbol"/>
    </w:rPr>
  </w:style>
  <w:style w:type="character" w:styleId="ListLabel86">
    <w:name w:val="ListLabel 86"/>
    <w:qFormat/>
    <w:rPr>
      <w:b w:val="false"/>
      <w:i w:val="false"/>
    </w:rPr>
  </w:style>
  <w:style w:type="character" w:styleId="ListLabel85">
    <w:name w:val="ListLabel 85"/>
    <w:qFormat/>
    <w:rPr>
      <w:rFonts w:cs="Wingdings"/>
    </w:rPr>
  </w:style>
  <w:style w:type="character" w:styleId="ListLabel84">
    <w:name w:val="ListLabel 84"/>
    <w:qFormat/>
    <w:rPr>
      <w:rFonts w:cs="Courier New"/>
    </w:rPr>
  </w:style>
  <w:style w:type="character" w:styleId="ListLabel83">
    <w:name w:val="ListLabel 83"/>
    <w:qFormat/>
    <w:rPr>
      <w:rFonts w:cs="Symbol"/>
    </w:rPr>
  </w:style>
  <w:style w:type="character" w:styleId="ListLabel82">
    <w:name w:val="ListLabel 82"/>
    <w:qFormat/>
    <w:rPr>
      <w:rFonts w:cs="Wingdings"/>
    </w:rPr>
  </w:style>
  <w:style w:type="character" w:styleId="ListLabel81">
    <w:name w:val="ListLabel 81"/>
    <w:qFormat/>
    <w:rPr>
      <w:rFonts w:cs="Courier New"/>
    </w:rPr>
  </w:style>
  <w:style w:type="character" w:styleId="ListLabel80">
    <w:name w:val="ListLabel 80"/>
    <w:qFormat/>
    <w:rPr>
      <w:rFonts w:cs="Symbol"/>
    </w:rPr>
  </w:style>
  <w:style w:type="character" w:styleId="ListLabel79">
    <w:name w:val="ListLabel 79"/>
    <w:qFormat/>
    <w:rPr>
      <w:rFonts w:cs="Wingdings"/>
    </w:rPr>
  </w:style>
  <w:style w:type="character" w:styleId="ListLabel78">
    <w:name w:val="ListLabel 78"/>
    <w:qFormat/>
    <w:rPr>
      <w:rFonts w:cs="Courier New"/>
    </w:rPr>
  </w:style>
  <w:style w:type="character" w:styleId="ListLabel77">
    <w:name w:val="ListLabel 77"/>
    <w:qFormat/>
    <w:rPr>
      <w:rFonts w:cs="Symbol"/>
    </w:rPr>
  </w:style>
  <w:style w:type="character" w:styleId="ListLabel76">
    <w:name w:val="ListLabel 76"/>
    <w:qFormat/>
    <w:rPr>
      <w:rFonts w:cs="Wingdings"/>
    </w:rPr>
  </w:style>
  <w:style w:type="character" w:styleId="ListLabel75">
    <w:name w:val="ListLabel 75"/>
    <w:qFormat/>
    <w:rPr>
      <w:rFonts w:cs="Courier New"/>
    </w:rPr>
  </w:style>
  <w:style w:type="character" w:styleId="ListLabel74">
    <w:name w:val="ListLabel 74"/>
    <w:qFormat/>
    <w:rPr>
      <w:rFonts w:cs="Symbol"/>
    </w:rPr>
  </w:style>
  <w:style w:type="character" w:styleId="ListLabel73">
    <w:name w:val="ListLabel 73"/>
    <w:qFormat/>
    <w:rPr>
      <w:rFonts w:cs="Wingdings"/>
    </w:rPr>
  </w:style>
  <w:style w:type="character" w:styleId="ListLabel72">
    <w:name w:val="ListLabel 72"/>
    <w:qFormat/>
    <w:rPr>
      <w:rFonts w:cs="Courier New"/>
    </w:rPr>
  </w:style>
  <w:style w:type="character" w:styleId="ListLabel71">
    <w:name w:val="ListLabel 71"/>
    <w:qFormat/>
    <w:rPr>
      <w:rFonts w:cs="Symbol"/>
    </w:rPr>
  </w:style>
  <w:style w:type="character" w:styleId="ListLabel70">
    <w:name w:val="ListLabel 70"/>
    <w:qFormat/>
    <w:rPr>
      <w:rFonts w:cs="Wingdings"/>
    </w:rPr>
  </w:style>
  <w:style w:type="character" w:styleId="ListLabel69">
    <w:name w:val="ListLabel 69"/>
    <w:qFormat/>
    <w:rPr>
      <w:rFonts w:cs="Courier New"/>
    </w:rPr>
  </w:style>
  <w:style w:type="character" w:styleId="ListLabel68">
    <w:name w:val="ListLabel 68"/>
    <w:qFormat/>
    <w:rPr>
      <w:rFonts w:cs="Symbol"/>
    </w:rPr>
  </w:style>
  <w:style w:type="character" w:styleId="ListLabel67">
    <w:name w:val="ListLabel 67"/>
    <w:qFormat/>
    <w:rPr>
      <w:rFonts w:cs="Symbol"/>
    </w:rPr>
  </w:style>
  <w:style w:type="character" w:styleId="ListLabel66">
    <w:name w:val="ListLabel 66"/>
    <w:qFormat/>
    <w:rPr>
      <w:rFonts w:cs="Wingdings"/>
    </w:rPr>
  </w:style>
  <w:style w:type="character" w:styleId="ListLabel65">
    <w:name w:val="ListLabel 65"/>
    <w:qFormat/>
    <w:rPr>
      <w:b w:val="false"/>
      <w:i w:val="false"/>
    </w:rPr>
  </w:style>
  <w:style w:type="character" w:styleId="ListLabel64">
    <w:name w:val="ListLabel 64"/>
    <w:qFormat/>
    <w:rPr>
      <w:rFonts w:cs="Times New Roman"/>
    </w:rPr>
  </w:style>
  <w:style w:type="character" w:styleId="ListLabel63">
    <w:name w:val="ListLabel 63"/>
    <w:qFormat/>
    <w:rPr>
      <w:rFonts w:cs="Times New Roman"/>
    </w:rPr>
  </w:style>
  <w:style w:type="character" w:styleId="ListLabel62">
    <w:name w:val="ListLabel 62"/>
    <w:qFormat/>
    <w:rPr>
      <w:rFonts w:cs="Times New Roman"/>
    </w:rPr>
  </w:style>
  <w:style w:type="character" w:styleId="ListLabel61">
    <w:name w:val="ListLabel 61"/>
    <w:qFormat/>
    <w:rPr>
      <w:rFonts w:cs="Times New Roman"/>
    </w:rPr>
  </w:style>
  <w:style w:type="character" w:styleId="ListLabel60">
    <w:name w:val="ListLabel 60"/>
    <w:qFormat/>
    <w:rPr>
      <w:rFonts w:cs="Times New Roman"/>
    </w:rPr>
  </w:style>
  <w:style w:type="character" w:styleId="ListLabel59">
    <w:name w:val="ListLabel 59"/>
    <w:qFormat/>
    <w:rPr>
      <w:rFonts w:cs="Times New Roman"/>
    </w:rPr>
  </w:style>
  <w:style w:type="character" w:styleId="ListLabel58">
    <w:name w:val="ListLabel 58"/>
    <w:qFormat/>
    <w:rPr>
      <w:rFonts w:cs="Times New Roman"/>
    </w:rPr>
  </w:style>
  <w:style w:type="character" w:styleId="ListLabel57">
    <w:name w:val="ListLabel 57"/>
    <w:qFormat/>
    <w:rPr>
      <w:rFonts w:cs="Times New Roman"/>
    </w:rPr>
  </w:style>
  <w:style w:type="character" w:styleId="ListLabel56">
    <w:name w:val="ListLabel 56"/>
    <w:qFormat/>
    <w:rPr>
      <w:rFonts w:cs="Times New Roman"/>
    </w:rPr>
  </w:style>
  <w:style w:type="character" w:styleId="ListLabel55">
    <w:name w:val="ListLabel 55"/>
    <w:qFormat/>
    <w:rPr>
      <w:rFonts w:cs="Times New Roman"/>
    </w:rPr>
  </w:style>
  <w:style w:type="character" w:styleId="ListLabel54">
    <w:name w:val="ListLabel 54"/>
    <w:qFormat/>
    <w:rPr>
      <w:rFonts w:cs="Times New Roman"/>
    </w:rPr>
  </w:style>
  <w:style w:type="character" w:styleId="ListLabel53">
    <w:name w:val="ListLabel 53"/>
    <w:qFormat/>
    <w:rPr>
      <w:rFonts w:cs="Times New Roman"/>
    </w:rPr>
  </w:style>
  <w:style w:type="character" w:styleId="ListLabel52">
    <w:name w:val="ListLabel 52"/>
    <w:qFormat/>
    <w:rPr>
      <w:rFonts w:cs="Times New Roman"/>
    </w:rPr>
  </w:style>
  <w:style w:type="character" w:styleId="ListLabel51">
    <w:name w:val="ListLabel 51"/>
    <w:qFormat/>
    <w:rPr>
      <w:rFonts w:cs="Times New Roman"/>
    </w:rPr>
  </w:style>
  <w:style w:type="character" w:styleId="ListLabel50">
    <w:name w:val="ListLabel 50"/>
    <w:qFormat/>
    <w:rPr>
      <w:rFonts w:cs="Times New Roman"/>
    </w:rPr>
  </w:style>
  <w:style w:type="character" w:styleId="ListLabel49">
    <w:name w:val="ListLabel 49"/>
    <w:qFormat/>
    <w:rPr>
      <w:rFonts w:cs="Times New Roman"/>
    </w:rPr>
  </w:style>
  <w:style w:type="character" w:styleId="ListLabel48">
    <w:name w:val="ListLabel 48"/>
    <w:qFormat/>
    <w:rPr>
      <w:rFonts w:cs="Times New Roman"/>
    </w:rPr>
  </w:style>
  <w:style w:type="character" w:styleId="ListLabel47">
    <w:name w:val="ListLabel 47"/>
    <w:qFormat/>
    <w:rPr>
      <w:rFonts w:cs="Times New Roman"/>
    </w:rPr>
  </w:style>
  <w:style w:type="character" w:styleId="ListLabel46">
    <w:name w:val="ListLabel 46"/>
    <w:qFormat/>
    <w:rPr>
      <w:rFonts w:cs="Times New Roman"/>
    </w:rPr>
  </w:style>
  <w:style w:type="character" w:styleId="ListLabel45">
    <w:name w:val="ListLabel 45"/>
    <w:qFormat/>
    <w:rPr>
      <w:rFonts w:cs="Times New Roman"/>
    </w:rPr>
  </w:style>
  <w:style w:type="character" w:styleId="ListLabel44">
    <w:name w:val="ListLabel 44"/>
    <w:qFormat/>
    <w:rPr>
      <w:rFonts w:cs="Times New Roman"/>
    </w:rPr>
  </w:style>
  <w:style w:type="character" w:styleId="ListLabel43">
    <w:name w:val="ListLabel 43"/>
    <w:qFormat/>
    <w:rPr>
      <w:rFonts w:cs="Times New Roman"/>
    </w:rPr>
  </w:style>
  <w:style w:type="character" w:styleId="ListLabel42">
    <w:name w:val="ListLabel 42"/>
    <w:qFormat/>
    <w:rPr>
      <w:rFonts w:cs="Times New Roman"/>
    </w:rPr>
  </w:style>
  <w:style w:type="character" w:styleId="ListLabel41">
    <w:name w:val="ListLabel 41"/>
    <w:qFormat/>
    <w:rPr>
      <w:rFonts w:cs="Times New Roman"/>
    </w:rPr>
  </w:style>
  <w:style w:type="character" w:styleId="ListLabel40">
    <w:name w:val="ListLabel 40"/>
    <w:qFormat/>
    <w:rPr>
      <w:rFonts w:cs="Times New Roman"/>
    </w:rPr>
  </w:style>
  <w:style w:type="character" w:styleId="ListLabel39">
    <w:name w:val="ListLabel 39"/>
    <w:qFormat/>
    <w:rPr>
      <w:rFonts w:cs="Times New Roman"/>
    </w:rPr>
  </w:style>
  <w:style w:type="character" w:styleId="ListLabel38">
    <w:name w:val="ListLabel 38"/>
    <w:qFormat/>
    <w:rPr>
      <w:rFonts w:cs="Courier New"/>
    </w:rPr>
  </w:style>
  <w:style w:type="character" w:styleId="ListLabel37">
    <w:name w:val="ListLabel 37"/>
    <w:qFormat/>
    <w:rPr>
      <w:rFonts w:cs="Courier New"/>
    </w:rPr>
  </w:style>
  <w:style w:type="character" w:styleId="ListLabel36">
    <w:name w:val="ListLabel 36"/>
    <w:qFormat/>
    <w:rPr>
      <w:rFonts w:cs="Courier New"/>
    </w:rPr>
  </w:style>
  <w:style w:type="character" w:styleId="ListLabel35">
    <w:name w:val="ListLabel 35"/>
    <w:qFormat/>
    <w:rPr>
      <w:rFonts w:cs="Courier New"/>
    </w:rPr>
  </w:style>
  <w:style w:type="character" w:styleId="ListLabel34">
    <w:name w:val="ListLabel 34"/>
    <w:qFormat/>
    <w:rPr>
      <w:rFonts w:cs="Courier New"/>
    </w:rPr>
  </w:style>
  <w:style w:type="character" w:styleId="ListLabel33">
    <w:name w:val="ListLabel 33"/>
    <w:qFormat/>
    <w:rPr>
      <w:rFonts w:cs="Courier New"/>
    </w:rPr>
  </w:style>
  <w:style w:type="character" w:styleId="ListLabel32">
    <w:name w:val="ListLabel 32"/>
    <w:qFormat/>
    <w:rPr>
      <w:rFonts w:cs="Courier New"/>
    </w:rPr>
  </w:style>
  <w:style w:type="character" w:styleId="ListLabel31">
    <w:name w:val="ListLabel 31"/>
    <w:qFormat/>
    <w:rPr>
      <w:rFonts w:cs="Courier New"/>
    </w:rPr>
  </w:style>
  <w:style w:type="character" w:styleId="ListLabel30">
    <w:name w:val="ListLabel 30"/>
    <w:qFormat/>
    <w:rPr>
      <w:rFonts w:cs="Courier New"/>
    </w:rPr>
  </w:style>
  <w:style w:type="character" w:styleId="ListLabel29">
    <w:name w:val="ListLabel 29"/>
    <w:qFormat/>
    <w:rPr>
      <w:rFonts w:cs="Courier New"/>
    </w:rPr>
  </w:style>
  <w:style w:type="character" w:styleId="ListLabel28">
    <w:name w:val="ListLabel 28"/>
    <w:qFormat/>
    <w:rPr>
      <w:rFonts w:cs="Courier New"/>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cs="Courier New"/>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cs="Courier New"/>
    </w:rPr>
  </w:style>
  <w:style w:type="character" w:styleId="ListLabel19">
    <w:name w:val="ListLabel 19"/>
    <w:qFormat/>
    <w:rPr>
      <w:rFonts w:cs="Courier New"/>
    </w:rPr>
  </w:style>
  <w:style w:type="character" w:styleId="ListLabel18">
    <w:name w:val="ListLabel 18"/>
    <w:qFormat/>
    <w:rPr>
      <w:rFonts w:cs="Courier New"/>
    </w:rPr>
  </w:style>
  <w:style w:type="character" w:styleId="ListLabel17">
    <w:name w:val="ListLabel 17"/>
    <w:qFormat/>
    <w:rPr>
      <w:rFonts w:cs="Courier New"/>
    </w:rPr>
  </w:style>
  <w:style w:type="character" w:styleId="ListLabel16">
    <w:name w:val="ListLabel 16"/>
    <w:qFormat/>
    <w:rPr>
      <w:rFonts w:cs="Courier New"/>
    </w:rPr>
  </w:style>
  <w:style w:type="character" w:styleId="ListLabel15">
    <w:name w:val="ListLabel 15"/>
    <w:qFormat/>
    <w:rPr>
      <w:rFonts w:cs="Courier New"/>
    </w:rPr>
  </w:style>
  <w:style w:type="character" w:styleId="ListLabel14">
    <w:name w:val="ListLabel 14"/>
    <w:qFormat/>
    <w:rPr>
      <w:rFonts w:cs="Courier New"/>
    </w:rPr>
  </w:style>
  <w:style w:type="character" w:styleId="ListLabel13">
    <w:name w:val="ListLabel 13"/>
    <w:qFormat/>
    <w:rPr>
      <w:rFonts w:cs="Courier New"/>
    </w:rPr>
  </w:style>
  <w:style w:type="character" w:styleId="ListLabel12">
    <w:name w:val="ListLabel 12"/>
    <w:qFormat/>
    <w:rPr>
      <w:rFonts w:cs="Courier New"/>
    </w:rPr>
  </w:style>
  <w:style w:type="character" w:styleId="ListLabel11">
    <w:name w:val="ListLabel 11"/>
    <w:qFormat/>
    <w:rPr>
      <w:rFonts w:cs="Courier New"/>
    </w:rPr>
  </w:style>
  <w:style w:type="character" w:styleId="ListLabel10">
    <w:name w:val="ListLabel 10"/>
    <w:qFormat/>
    <w:rPr>
      <w:rFonts w:cs="Courier New"/>
    </w:rPr>
  </w:style>
  <w:style w:type="character" w:styleId="ListLabel9">
    <w:name w:val="ListLabel 9"/>
    <w:qFormat/>
    <w:rPr>
      <w:rFonts w:cs="Courier New"/>
    </w:rPr>
  </w:style>
  <w:style w:type="character" w:styleId="ListLabel8">
    <w:name w:val="ListLabel 8"/>
    <w:qFormat/>
    <w:rPr>
      <w:b w:val="false"/>
      <w:i w:val="false"/>
    </w:rPr>
  </w:style>
  <w:style w:type="character" w:styleId="ListLabel7">
    <w:name w:val="ListLabel 7"/>
    <w:qFormat/>
    <w:rPr>
      <w:rFonts w:cs="Courier New"/>
    </w:rPr>
  </w:style>
  <w:style w:type="character" w:styleId="ListLabel6">
    <w:name w:val="ListLabel 6"/>
    <w:qFormat/>
    <w:rPr>
      <w:rFonts w:cs="Courier New"/>
    </w:rPr>
  </w:style>
  <w:style w:type="character" w:styleId="ListLabel5">
    <w:name w:val="ListLabel 5"/>
    <w:qFormat/>
    <w:rPr>
      <w:rFonts w:cs="Courier New"/>
    </w:rPr>
  </w:style>
  <w:style w:type="character" w:styleId="ListLabel4">
    <w:name w:val="ListLabel 4"/>
    <w:qFormat/>
    <w:rPr>
      <w:rFonts w:cs="Courier New"/>
    </w:rPr>
  </w:style>
  <w:style w:type="character" w:styleId="ListLabel3">
    <w:name w:val="ListLabel 3"/>
    <w:qFormat/>
    <w:rPr>
      <w:rFonts w:cs="Courier New"/>
    </w:rPr>
  </w:style>
  <w:style w:type="character" w:styleId="ListLabel2">
    <w:name w:val="ListLabel 2"/>
    <w:qFormat/>
    <w:rPr>
      <w:rFonts w:cs="Courier New"/>
    </w:rPr>
  </w:style>
  <w:style w:type="character" w:styleId="StopkaZnak">
    <w:name w:val="Stopka Znak"/>
    <w:qFormat/>
    <w:rPr>
      <w:rFonts w:eastAsia="Times New Roman"/>
      <w:szCs w:val="20"/>
      <w:lang w:eastAsia="pl-PL"/>
    </w:rPr>
  </w:style>
  <w:style w:type="character" w:styleId="Nagwek4Znak">
    <w:name w:val="Nagłówek 4 Znak"/>
    <w:qFormat/>
    <w:rPr>
      <w:rFonts w:eastAsia="Times New Roman"/>
      <w:b/>
      <w:color w:val="000000"/>
      <w:szCs w:val="20"/>
      <w:lang w:eastAsia="pl-PL"/>
    </w:rPr>
  </w:style>
  <w:style w:type="character" w:styleId="Indexnewstext">
    <w:name w:val="indexnewstext"/>
    <w:qFormat/>
    <w:rPr/>
  </w:style>
  <w:style w:type="character" w:styleId="Tekstpodstawowy2Znak">
    <w:name w:val="Tekst podstawowy 2 Znak"/>
    <w:qFormat/>
    <w:rPr>
      <w:rFonts w:eastAsia="Times New Roman"/>
      <w:b/>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wcityZnak">
    <w:name w:val="Tekst podstawowy wcięty Znak"/>
    <w:qFormat/>
    <w:rPr>
      <w:rFonts w:eastAsia="Times New Roman"/>
      <w:szCs w:val="20"/>
      <w:lang w:eastAsia="pl-PL"/>
    </w:rPr>
  </w:style>
  <w:style w:type="character" w:styleId="Pagenumber">
    <w:name w:val="page number"/>
    <w:qFormat/>
    <w:rPr/>
  </w:style>
  <w:style w:type="character" w:styleId="NagwekZnak">
    <w:name w:val="Nagłówek Znak"/>
    <w:qFormat/>
    <w:rPr>
      <w:rFonts w:eastAsia="Times New Roman"/>
      <w:szCs w:val="20"/>
      <w:lang w:eastAsia="pl-PL"/>
    </w:rPr>
  </w:style>
  <w:style w:type="character" w:styleId="DefaultParagraphFont">
    <w:name w:val="Default Paragraph Font"/>
    <w:qFormat/>
    <w:rPr/>
  </w:style>
  <w:style w:type="character" w:styleId="ListLabel668">
    <w:name w:val="ListLabel 668"/>
    <w:qFormat/>
    <w:rPr>
      <w:rFonts w:ascii="Arial" w:hAnsi="Arial"/>
      <w:b w:val="false"/>
      <w:sz w:val="22"/>
    </w:rPr>
  </w:style>
  <w:style w:type="character" w:styleId="ListLabel669">
    <w:name w:val="ListLabel 669"/>
    <w:qFormat/>
    <w:rPr>
      <w:rFonts w:ascii="Arial" w:hAnsi="Arial"/>
      <w:b/>
      <w:sz w:val="21"/>
    </w:rPr>
  </w:style>
  <w:style w:type="character" w:styleId="ListLabel670">
    <w:name w:val="ListLabel 670"/>
    <w:qFormat/>
    <w:rPr>
      <w:rFonts w:ascii="Arial" w:hAnsi="Arial" w:cs="Symbol"/>
      <w:sz w:val="22"/>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ascii="Arial" w:hAnsi="Arial"/>
      <w:b/>
      <w:bCs/>
      <w:sz w:val="22"/>
    </w:rPr>
  </w:style>
  <w:style w:type="character" w:styleId="ListLabel680">
    <w:name w:val="ListLabel 680"/>
    <w:qFormat/>
    <w:rPr>
      <w:rFonts w:ascii="Arial" w:hAnsi="Arial"/>
      <w:b/>
      <w:bCs/>
      <w:sz w:val="22"/>
    </w:rPr>
  </w:style>
  <w:style w:type="character" w:styleId="ListLabel681">
    <w:name w:val="ListLabel 681"/>
    <w:qFormat/>
    <w:rPr>
      <w:b/>
      <w:bCs/>
    </w:rPr>
  </w:style>
  <w:style w:type="character" w:styleId="ListLabel682">
    <w:name w:val="ListLabel 682"/>
    <w:qFormat/>
    <w:rPr>
      <w:b/>
      <w:bCs/>
    </w:rPr>
  </w:style>
  <w:style w:type="character" w:styleId="ListLabel683">
    <w:name w:val="ListLabel 683"/>
    <w:qFormat/>
    <w:rPr>
      <w:b/>
      <w:bCs/>
    </w:rPr>
  </w:style>
  <w:style w:type="character" w:styleId="ListLabel684">
    <w:name w:val="ListLabel 684"/>
    <w:qFormat/>
    <w:rPr>
      <w:b/>
      <w:bCs/>
    </w:rPr>
  </w:style>
  <w:style w:type="character" w:styleId="ListLabel685">
    <w:name w:val="ListLabel 685"/>
    <w:qFormat/>
    <w:rPr>
      <w:b/>
      <w:bCs/>
    </w:rPr>
  </w:style>
  <w:style w:type="character" w:styleId="ListLabel686">
    <w:name w:val="ListLabel 686"/>
    <w:qFormat/>
    <w:rPr>
      <w:b/>
      <w:bCs/>
    </w:rPr>
  </w:style>
  <w:style w:type="character" w:styleId="ListLabel687">
    <w:name w:val="ListLabel 687"/>
    <w:qFormat/>
    <w:rPr>
      <w:b/>
      <w:bCs/>
    </w:rPr>
  </w:style>
  <w:style w:type="character" w:styleId="ListLabel688">
    <w:name w:val="ListLabel 688"/>
    <w:qFormat/>
    <w:rPr>
      <w:b/>
      <w:bCs/>
    </w:rPr>
  </w:style>
  <w:style w:type="character" w:styleId="ListLabel689">
    <w:name w:val="ListLabel 689"/>
    <w:qFormat/>
    <w:rPr>
      <w:b/>
      <w:bCs/>
    </w:rPr>
  </w:style>
  <w:style w:type="character" w:styleId="ListLabel690">
    <w:name w:val="ListLabel 690"/>
    <w:qFormat/>
    <w:rPr>
      <w:rFonts w:ascii="Arial" w:hAnsi="Arial"/>
      <w:b w:val="false"/>
      <w:bCs/>
      <w:sz w:val="22"/>
    </w:rPr>
  </w:style>
  <w:style w:type="character" w:styleId="ListLabel691">
    <w:name w:val="ListLabel 691"/>
    <w:qFormat/>
    <w:rPr>
      <w:b/>
      <w:bCs/>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ascii="Arial" w:hAnsi="Arial"/>
      <w:b w:val="false"/>
      <w:bCs/>
      <w:sz w:val="22"/>
    </w:rPr>
  </w:style>
  <w:style w:type="character" w:styleId="ListLabel702">
    <w:name w:val="ListLabel 702"/>
    <w:qFormat/>
    <w:rPr>
      <w:b/>
      <w:bCs/>
    </w:rPr>
  </w:style>
  <w:style w:type="character" w:styleId="ListLabel703">
    <w:name w:val="ListLabel 703"/>
    <w:qFormat/>
    <w:rPr>
      <w:b/>
      <w:bCs/>
    </w:rPr>
  </w:style>
  <w:style w:type="character" w:styleId="ListLabel704">
    <w:name w:val="ListLabel 704"/>
    <w:qFormat/>
    <w:rPr>
      <w:b/>
      <w:bCs/>
    </w:rPr>
  </w:style>
  <w:style w:type="character" w:styleId="ListLabel705">
    <w:name w:val="ListLabel 705"/>
    <w:qFormat/>
    <w:rPr>
      <w:b/>
      <w:bCs/>
    </w:rPr>
  </w:style>
  <w:style w:type="character" w:styleId="ListLabel706">
    <w:name w:val="ListLabel 706"/>
    <w:qFormat/>
    <w:rPr>
      <w:b/>
      <w:bCs/>
    </w:rPr>
  </w:style>
  <w:style w:type="character" w:styleId="ListLabel707">
    <w:name w:val="ListLabel 707"/>
    <w:qFormat/>
    <w:rPr>
      <w:b/>
      <w:bCs/>
    </w:rPr>
  </w:style>
  <w:style w:type="character" w:styleId="ListLabel708">
    <w:name w:val="ListLabel 708"/>
    <w:qFormat/>
    <w:rPr>
      <w:b/>
      <w:bCs/>
    </w:rPr>
  </w:style>
  <w:style w:type="character" w:styleId="ListLabel709">
    <w:name w:val="ListLabel 709"/>
    <w:qFormat/>
    <w:rPr>
      <w:b/>
      <w:bCs/>
    </w:rPr>
  </w:style>
  <w:style w:type="character" w:styleId="ListLabel710">
    <w:name w:val="ListLabel 710"/>
    <w:qFormat/>
    <w:rPr>
      <w:b/>
      <w:bCs/>
    </w:rPr>
  </w:style>
  <w:style w:type="character" w:styleId="ListLabel711">
    <w:name w:val="ListLabel 711"/>
    <w:qFormat/>
    <w:rPr>
      <w:b/>
      <w:bCs/>
    </w:rPr>
  </w:style>
  <w:style w:type="character" w:styleId="ListLabel712">
    <w:name w:val="ListLabel 712"/>
    <w:qFormat/>
    <w:rPr>
      <w:b/>
      <w:bCs/>
    </w:rPr>
  </w:style>
  <w:style w:type="character" w:styleId="ListLabel713">
    <w:name w:val="ListLabel 713"/>
    <w:qFormat/>
    <w:rPr>
      <w:b/>
      <w:bCs/>
    </w:rPr>
  </w:style>
  <w:style w:type="character" w:styleId="ListLabel714">
    <w:name w:val="ListLabel 714"/>
    <w:qFormat/>
    <w:rPr>
      <w:b/>
      <w:bCs/>
    </w:rPr>
  </w:style>
  <w:style w:type="character" w:styleId="ListLabel715">
    <w:name w:val="ListLabel 715"/>
    <w:qFormat/>
    <w:rPr>
      <w:b/>
      <w:bCs/>
    </w:rPr>
  </w:style>
  <w:style w:type="character" w:styleId="ListLabel716">
    <w:name w:val="ListLabel 716"/>
    <w:qFormat/>
    <w:rPr>
      <w:b/>
      <w:bCs/>
    </w:rPr>
  </w:style>
  <w:style w:type="character" w:styleId="ListLabel717">
    <w:name w:val="ListLabel 717"/>
    <w:qFormat/>
    <w:rPr>
      <w:b/>
      <w:bCs/>
    </w:rPr>
  </w:style>
  <w:style w:type="character" w:styleId="ListLabel718">
    <w:name w:val="ListLabel 718"/>
    <w:qFormat/>
    <w:rPr>
      <w:b/>
      <w:bCs/>
    </w:rPr>
  </w:style>
  <w:style w:type="character" w:styleId="ListLabel719">
    <w:name w:val="ListLabel 719"/>
    <w:qFormat/>
    <w:rPr>
      <w:rFonts w:ascii="Arial" w:hAnsi="Arial"/>
      <w:b w:val="false"/>
      <w:sz w:val="22"/>
    </w:rPr>
  </w:style>
  <w:style w:type="character" w:styleId="ListLabel720">
    <w:name w:val="ListLabel 720"/>
    <w:qFormat/>
    <w:rPr>
      <w:rFonts w:ascii="Arial" w:hAnsi="Arial"/>
      <w:b/>
      <w:sz w:val="21"/>
    </w:rPr>
  </w:style>
  <w:style w:type="character" w:styleId="ListLabel721">
    <w:name w:val="ListLabel 721"/>
    <w:qFormat/>
    <w:rPr>
      <w:rFonts w:ascii="Arial" w:hAnsi="Arial" w:cs="Symbol"/>
      <w:sz w:val="22"/>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ascii="Arial" w:hAnsi="Arial"/>
      <w:b/>
      <w:bCs/>
      <w:sz w:val="22"/>
    </w:rPr>
  </w:style>
  <w:style w:type="character" w:styleId="ListLabel731">
    <w:name w:val="ListLabel 731"/>
    <w:qFormat/>
    <w:rPr>
      <w:rFonts w:ascii="Arial" w:hAnsi="Arial"/>
      <w:b/>
      <w:bCs/>
      <w:sz w:val="22"/>
    </w:rPr>
  </w:style>
  <w:style w:type="character" w:styleId="ListLabel732">
    <w:name w:val="ListLabel 732"/>
    <w:qFormat/>
    <w:rPr>
      <w:rFonts w:ascii="Arial" w:hAnsi="Arial"/>
      <w:b w:val="false"/>
      <w:bCs/>
      <w:sz w:val="22"/>
    </w:rPr>
  </w:style>
  <w:style w:type="character" w:styleId="ListLabel733">
    <w:name w:val="ListLabel 733"/>
    <w:qFormat/>
    <w:rPr>
      <w:rFonts w:ascii="Arial" w:hAnsi="Arial"/>
      <w:b w:val="false"/>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b/>
      <w:bCs/>
    </w:rPr>
  </w:style>
  <w:style w:type="character" w:styleId="ListLabel738">
    <w:name w:val="ListLabel 738"/>
    <w:qFormat/>
    <w:rPr>
      <w:b/>
      <w:bCs/>
    </w:rPr>
  </w:style>
  <w:style w:type="character" w:styleId="ListLabel739">
    <w:name w:val="ListLabel 739"/>
    <w:qFormat/>
    <w:rPr>
      <w:b/>
      <w:bCs/>
    </w:rPr>
  </w:style>
  <w:style w:type="character" w:styleId="ListLabel740">
    <w:name w:val="ListLabel 740"/>
    <w:qFormat/>
    <w:rPr>
      <w:b/>
      <w:bCs/>
    </w:rPr>
  </w:style>
  <w:style w:type="character" w:styleId="ListLabel741">
    <w:name w:val="ListLabel 741"/>
    <w:qFormat/>
    <w:rPr>
      <w:b/>
      <w:bCs/>
    </w:rPr>
  </w:style>
  <w:style w:type="character" w:styleId="ListLabel742">
    <w:name w:val="ListLabel 742"/>
    <w:qFormat/>
    <w:rPr>
      <w:rFonts w:ascii="Arial" w:hAnsi="Arial"/>
      <w:b w:val="false"/>
      <w:sz w:val="22"/>
    </w:rPr>
  </w:style>
  <w:style w:type="character" w:styleId="ListLabel743">
    <w:name w:val="ListLabel 743"/>
    <w:qFormat/>
    <w:rPr>
      <w:rFonts w:ascii="Arial" w:hAnsi="Arial"/>
      <w:b/>
      <w:sz w:val="21"/>
    </w:rPr>
  </w:style>
  <w:style w:type="character" w:styleId="ListLabel744">
    <w:name w:val="ListLabel 744"/>
    <w:qFormat/>
    <w:rPr>
      <w:rFonts w:ascii="Arial" w:hAnsi="Arial" w:cs="Symbol"/>
      <w:sz w:val="22"/>
    </w:rPr>
  </w:style>
  <w:style w:type="character" w:styleId="ListLabel745">
    <w:name w:val="ListLabel 745"/>
    <w:qFormat/>
    <w:rPr>
      <w:rFonts w:cs="Courier New"/>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b/>
      <w:bCs/>
      <w:sz w:val="22"/>
    </w:rPr>
  </w:style>
  <w:style w:type="character" w:styleId="ListLabel754">
    <w:name w:val="ListLabel 754"/>
    <w:qFormat/>
    <w:rPr>
      <w:b/>
      <w:bCs/>
      <w:sz w:val="22"/>
    </w:rPr>
  </w:style>
  <w:style w:type="character" w:styleId="ListLabel755">
    <w:name w:val="ListLabel 755"/>
    <w:qFormat/>
    <w:rPr>
      <w:rFonts w:ascii="Arial" w:hAnsi="Arial"/>
      <w:b w:val="false"/>
      <w:bCs/>
      <w:sz w:val="22"/>
    </w:rPr>
  </w:style>
  <w:style w:type="character" w:styleId="ListLabel756">
    <w:name w:val="ListLabel 756"/>
    <w:qFormat/>
    <w:rPr>
      <w:rFonts w:ascii="Arial" w:hAnsi="Arial"/>
      <w:b w:val="false"/>
      <w:bCs/>
      <w:sz w:val="22"/>
    </w:rPr>
  </w:style>
  <w:style w:type="character" w:styleId="ListLabel757">
    <w:name w:val="ListLabel 757"/>
    <w:qFormat/>
    <w:rPr>
      <w:b/>
      <w:bCs/>
    </w:rPr>
  </w:style>
  <w:style w:type="character" w:styleId="ListLabel758">
    <w:name w:val="ListLabel 758"/>
    <w:qFormat/>
    <w:rPr>
      <w:b/>
      <w:bCs/>
    </w:rPr>
  </w:style>
  <w:style w:type="character" w:styleId="ListLabel759">
    <w:name w:val="ListLabel 759"/>
    <w:qFormat/>
    <w:rPr>
      <w:b/>
      <w:bCs/>
    </w:rPr>
  </w:style>
  <w:style w:type="character" w:styleId="ListLabel760">
    <w:name w:val="ListLabel 760"/>
    <w:qFormat/>
    <w:rPr>
      <w:b/>
      <w:bCs/>
    </w:rPr>
  </w:style>
  <w:style w:type="character" w:styleId="ListLabel761">
    <w:name w:val="ListLabel 761"/>
    <w:qFormat/>
    <w:rPr>
      <w:b/>
      <w:bCs/>
    </w:rPr>
  </w:style>
  <w:style w:type="character" w:styleId="ListLabel762">
    <w:name w:val="ListLabel 762"/>
    <w:qFormat/>
    <w:rPr>
      <w:b/>
      <w:bCs/>
    </w:rPr>
  </w:style>
  <w:style w:type="character" w:styleId="ListLabel763">
    <w:name w:val="ListLabel 763"/>
    <w:qFormat/>
    <w:rPr>
      <w:b/>
      <w:bCs/>
    </w:rPr>
  </w:style>
  <w:style w:type="character" w:styleId="ListLabel764">
    <w:name w:val="ListLabel 764"/>
    <w:qFormat/>
    <w:rPr>
      <w:b/>
      <w:bCs/>
    </w:rPr>
  </w:style>
  <w:style w:type="character" w:styleId="ListLabel765">
    <w:name w:val="ListLabel 765"/>
    <w:qFormat/>
    <w:rPr>
      <w:rFonts w:ascii="Arial" w:hAnsi="Arial"/>
      <w:b w:val="false"/>
      <w:sz w:val="22"/>
    </w:rPr>
  </w:style>
  <w:style w:type="character" w:styleId="ListLabel766">
    <w:name w:val="ListLabel 766"/>
    <w:qFormat/>
    <w:rPr>
      <w:rFonts w:ascii="Arial" w:hAnsi="Arial"/>
      <w:b/>
      <w:sz w:val="21"/>
    </w:rPr>
  </w:style>
  <w:style w:type="character" w:styleId="ListLabel767">
    <w:name w:val="ListLabel 767"/>
    <w:qFormat/>
    <w:rPr>
      <w:rFonts w:ascii="Arial" w:hAnsi="Arial" w:cs="Symbol"/>
      <w:sz w:val="22"/>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b/>
      <w:bCs/>
      <w:sz w:val="22"/>
    </w:rPr>
  </w:style>
  <w:style w:type="character" w:styleId="ListLabel777">
    <w:name w:val="ListLabel 777"/>
    <w:qFormat/>
    <w:rPr>
      <w:b/>
      <w:bCs/>
      <w:sz w:val="22"/>
    </w:rPr>
  </w:style>
  <w:style w:type="character" w:styleId="ListLabel778">
    <w:name w:val="ListLabel 778"/>
    <w:qFormat/>
    <w:rPr>
      <w:rFonts w:ascii="Arial" w:hAnsi="Arial"/>
      <w:b w:val="false"/>
      <w:bCs/>
      <w:sz w:val="22"/>
    </w:rPr>
  </w:style>
  <w:style w:type="character" w:styleId="ListLabel779">
    <w:name w:val="ListLabel 779"/>
    <w:qFormat/>
    <w:rPr>
      <w:rFonts w:ascii="Arial" w:hAnsi="Arial"/>
      <w:b w:val="false"/>
      <w:bCs/>
      <w:sz w:val="22"/>
    </w:rPr>
  </w:style>
  <w:style w:type="character" w:styleId="ListLabel780">
    <w:name w:val="ListLabel 780"/>
    <w:qFormat/>
    <w:rPr>
      <w:b/>
      <w:bCs/>
    </w:rPr>
  </w:style>
  <w:style w:type="character" w:styleId="ListLabel781">
    <w:name w:val="ListLabel 781"/>
    <w:qFormat/>
    <w:rPr>
      <w:b/>
      <w:bCs/>
    </w:rPr>
  </w:style>
  <w:style w:type="character" w:styleId="ListLabel782">
    <w:name w:val="ListLabel 782"/>
    <w:qFormat/>
    <w:rPr>
      <w:b/>
      <w:bCs/>
    </w:rPr>
  </w:style>
  <w:style w:type="character" w:styleId="ListLabel783">
    <w:name w:val="ListLabel 783"/>
    <w:qFormat/>
    <w:rPr>
      <w:b/>
      <w:bCs/>
    </w:rPr>
  </w:style>
  <w:style w:type="character" w:styleId="ListLabel784">
    <w:name w:val="ListLabel 784"/>
    <w:qFormat/>
    <w:rPr>
      <w:b/>
      <w:bCs/>
    </w:rPr>
  </w:style>
  <w:style w:type="character" w:styleId="ListLabel785">
    <w:name w:val="ListLabel 785"/>
    <w:qFormat/>
    <w:rPr>
      <w:b/>
      <w:bCs/>
    </w:rPr>
  </w:style>
  <w:style w:type="character" w:styleId="ListLabel786">
    <w:name w:val="ListLabel 786"/>
    <w:qFormat/>
    <w:rPr>
      <w:b/>
      <w:bCs/>
    </w:rPr>
  </w:style>
  <w:style w:type="character" w:styleId="ListLabel787">
    <w:name w:val="ListLabel 787"/>
    <w:qFormat/>
    <w:rPr>
      <w:b/>
      <w:bCs/>
    </w:rPr>
  </w:style>
  <w:style w:type="character" w:styleId="ListLabel788">
    <w:name w:val="ListLabel 788"/>
    <w:qFormat/>
    <w:rPr>
      <w:rFonts w:ascii="Arial" w:hAnsi="Arial"/>
      <w:b w:val="false"/>
      <w:sz w:val="22"/>
    </w:rPr>
  </w:style>
  <w:style w:type="character" w:styleId="ListLabel789">
    <w:name w:val="ListLabel 789"/>
    <w:qFormat/>
    <w:rPr>
      <w:rFonts w:ascii="Arial" w:hAnsi="Arial"/>
      <w:b/>
      <w:sz w:val="21"/>
    </w:rPr>
  </w:style>
  <w:style w:type="character" w:styleId="ListLabel790">
    <w:name w:val="ListLabel 790"/>
    <w:qFormat/>
    <w:rPr>
      <w:rFonts w:ascii="Arial" w:hAnsi="Arial" w:cs="Symbol"/>
      <w:sz w:val="22"/>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b/>
      <w:bCs/>
      <w:sz w:val="22"/>
    </w:rPr>
  </w:style>
  <w:style w:type="character" w:styleId="ListLabel800">
    <w:name w:val="ListLabel 800"/>
    <w:qFormat/>
    <w:rPr>
      <w:b/>
      <w:bCs/>
      <w:sz w:val="22"/>
    </w:rPr>
  </w:style>
  <w:style w:type="character" w:styleId="ListLabel801">
    <w:name w:val="ListLabel 801"/>
    <w:qFormat/>
    <w:rPr>
      <w:rFonts w:ascii="Arial" w:hAnsi="Arial"/>
      <w:b w:val="false"/>
      <w:bCs/>
      <w:sz w:val="22"/>
    </w:rPr>
  </w:style>
  <w:style w:type="character" w:styleId="ListLabel802">
    <w:name w:val="ListLabel 802"/>
    <w:qFormat/>
    <w:rPr>
      <w:rFonts w:ascii="Arial" w:hAnsi="Arial"/>
      <w:b w:val="false"/>
      <w:bCs/>
      <w:sz w:val="22"/>
    </w:rPr>
  </w:style>
  <w:style w:type="character" w:styleId="ListLabel803">
    <w:name w:val="ListLabel 803"/>
    <w:qFormat/>
    <w:rPr>
      <w:b/>
      <w:bCs/>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b/>
      <w:bCs/>
    </w:rPr>
  </w:style>
  <w:style w:type="character" w:styleId="ListLabel808">
    <w:name w:val="ListLabel 808"/>
    <w:qFormat/>
    <w:rPr>
      <w:b/>
      <w:bCs/>
    </w:rPr>
  </w:style>
  <w:style w:type="character" w:styleId="ListLabel809">
    <w:name w:val="ListLabel 809"/>
    <w:qFormat/>
    <w:rPr>
      <w:b/>
      <w:bCs/>
    </w:rPr>
  </w:style>
  <w:style w:type="character" w:styleId="ListLabel810">
    <w:name w:val="ListLabel 810"/>
    <w:qFormat/>
    <w:rPr>
      <w:b/>
      <w:bCs/>
    </w:rPr>
  </w:style>
  <w:style w:type="character" w:styleId="ListLabel811">
    <w:name w:val="ListLabel 811"/>
    <w:qFormat/>
    <w:rPr>
      <w:rFonts w:ascii="Arial" w:hAnsi="Arial"/>
      <w:b w:val="false"/>
      <w:sz w:val="22"/>
    </w:rPr>
  </w:style>
  <w:style w:type="character" w:styleId="ListLabel812">
    <w:name w:val="ListLabel 812"/>
    <w:qFormat/>
    <w:rPr>
      <w:rFonts w:ascii="Arial" w:hAnsi="Arial"/>
      <w:b/>
      <w:sz w:val="21"/>
    </w:rPr>
  </w:style>
  <w:style w:type="character" w:styleId="ListLabel813">
    <w:name w:val="ListLabel 813"/>
    <w:qFormat/>
    <w:rPr>
      <w:rFonts w:ascii="Arial" w:hAnsi="Arial" w:cs="Symbol"/>
      <w:sz w:val="22"/>
    </w:rPr>
  </w:style>
  <w:style w:type="character" w:styleId="ListLabel814">
    <w:name w:val="ListLabel 814"/>
    <w:qFormat/>
    <w:rPr>
      <w:rFonts w:cs="Courier New"/>
    </w:rPr>
  </w:style>
  <w:style w:type="character" w:styleId="ListLabel815">
    <w:name w:val="ListLabel 815"/>
    <w:qFormat/>
    <w:rPr>
      <w:rFonts w:cs="Wingdings"/>
    </w:rPr>
  </w:style>
  <w:style w:type="character" w:styleId="ListLabel816">
    <w:name w:val="ListLabel 816"/>
    <w:qFormat/>
    <w:rPr>
      <w:rFonts w:cs="Symbol"/>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Symbol"/>
    </w:rPr>
  </w:style>
  <w:style w:type="character" w:styleId="ListLabel820">
    <w:name w:val="ListLabel 820"/>
    <w:qFormat/>
    <w:rPr>
      <w:rFonts w:cs="Courier New"/>
    </w:rPr>
  </w:style>
  <w:style w:type="character" w:styleId="ListLabel821">
    <w:name w:val="ListLabel 821"/>
    <w:qFormat/>
    <w:rPr>
      <w:rFonts w:cs="Wingdings"/>
    </w:rPr>
  </w:style>
  <w:style w:type="character" w:styleId="ListLabel822">
    <w:name w:val="ListLabel 822"/>
    <w:qFormat/>
    <w:rPr>
      <w:b/>
      <w:bCs/>
      <w:sz w:val="22"/>
    </w:rPr>
  </w:style>
  <w:style w:type="character" w:styleId="ListLabel823">
    <w:name w:val="ListLabel 823"/>
    <w:qFormat/>
    <w:rPr>
      <w:b/>
      <w:bCs/>
      <w:sz w:val="22"/>
    </w:rPr>
  </w:style>
  <w:style w:type="character" w:styleId="ListLabel824">
    <w:name w:val="ListLabel 824"/>
    <w:qFormat/>
    <w:rPr>
      <w:rFonts w:ascii="Arial" w:hAnsi="Arial"/>
      <w:b w:val="false"/>
      <w:bCs/>
      <w:sz w:val="22"/>
    </w:rPr>
  </w:style>
  <w:style w:type="character" w:styleId="ListLabel825">
    <w:name w:val="ListLabel 825"/>
    <w:qFormat/>
    <w:rPr>
      <w:rFonts w:ascii="Arial" w:hAnsi="Arial"/>
      <w:b w:val="false"/>
      <w:bCs/>
      <w:sz w:val="22"/>
    </w:rPr>
  </w:style>
  <w:style w:type="character" w:styleId="ListLabel826">
    <w:name w:val="ListLabel 826"/>
    <w:qFormat/>
    <w:rPr>
      <w:b/>
      <w:bCs/>
    </w:rPr>
  </w:style>
  <w:style w:type="character" w:styleId="ListLabel827">
    <w:name w:val="ListLabel 827"/>
    <w:qFormat/>
    <w:rPr>
      <w:b/>
      <w:bCs/>
    </w:rPr>
  </w:style>
  <w:style w:type="character" w:styleId="ListLabel828">
    <w:name w:val="ListLabel 828"/>
    <w:qFormat/>
    <w:rPr>
      <w:b/>
      <w:bCs/>
    </w:rPr>
  </w:style>
  <w:style w:type="character" w:styleId="ListLabel829">
    <w:name w:val="ListLabel 829"/>
    <w:qFormat/>
    <w:rPr>
      <w:b/>
      <w:bCs/>
    </w:rPr>
  </w:style>
  <w:style w:type="character" w:styleId="ListLabel830">
    <w:name w:val="ListLabel 830"/>
    <w:qFormat/>
    <w:rPr>
      <w:b/>
      <w:bCs/>
    </w:rPr>
  </w:style>
  <w:style w:type="character" w:styleId="ListLabel831">
    <w:name w:val="ListLabel 831"/>
    <w:qFormat/>
    <w:rPr>
      <w:b/>
      <w:bCs/>
    </w:rPr>
  </w:style>
  <w:style w:type="character" w:styleId="ListLabel832">
    <w:name w:val="ListLabel 832"/>
    <w:qFormat/>
    <w:rPr>
      <w:b/>
      <w:bCs/>
    </w:rPr>
  </w:style>
  <w:style w:type="character" w:styleId="ListLabel833">
    <w:name w:val="ListLabel 833"/>
    <w:qFormat/>
    <w:rPr>
      <w:b/>
      <w:bCs/>
    </w:rPr>
  </w:style>
  <w:style w:type="character" w:styleId="ListLabel834">
    <w:name w:val="ListLabel 834"/>
    <w:qFormat/>
    <w:rPr>
      <w:rFonts w:ascii="Arial" w:hAnsi="Arial"/>
      <w:b w:val="false"/>
      <w:sz w:val="22"/>
    </w:rPr>
  </w:style>
  <w:style w:type="character" w:styleId="ListLabel835">
    <w:name w:val="ListLabel 835"/>
    <w:qFormat/>
    <w:rPr>
      <w:rFonts w:ascii="Arial" w:hAnsi="Arial"/>
      <w:b/>
      <w:sz w:val="21"/>
    </w:rPr>
  </w:style>
  <w:style w:type="character" w:styleId="ListLabel836">
    <w:name w:val="ListLabel 836"/>
    <w:qFormat/>
    <w:rPr>
      <w:rFonts w:ascii="Arial" w:hAnsi="Arial" w:cs="Symbol"/>
      <w:sz w:val="22"/>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b/>
      <w:bCs/>
      <w:sz w:val="22"/>
    </w:rPr>
  </w:style>
  <w:style w:type="character" w:styleId="ListLabel846">
    <w:name w:val="ListLabel 846"/>
    <w:qFormat/>
    <w:rPr>
      <w:b/>
      <w:bCs/>
      <w:sz w:val="22"/>
    </w:rPr>
  </w:style>
  <w:style w:type="character" w:styleId="ListLabel847">
    <w:name w:val="ListLabel 847"/>
    <w:qFormat/>
    <w:rPr>
      <w:rFonts w:ascii="Arial" w:hAnsi="Arial"/>
      <w:b w:val="false"/>
      <w:bCs/>
      <w:sz w:val="22"/>
    </w:rPr>
  </w:style>
  <w:style w:type="character" w:styleId="ListLabel848">
    <w:name w:val="ListLabel 848"/>
    <w:qFormat/>
    <w:rPr>
      <w:rFonts w:ascii="Arial" w:hAnsi="Arial"/>
      <w:b w:val="false"/>
      <w:bCs/>
      <w:sz w:val="22"/>
    </w:rPr>
  </w:style>
  <w:style w:type="character" w:styleId="ListLabel849">
    <w:name w:val="ListLabel 849"/>
    <w:qFormat/>
    <w:rPr>
      <w:b/>
      <w:bCs/>
    </w:rPr>
  </w:style>
  <w:style w:type="character" w:styleId="ListLabel850">
    <w:name w:val="ListLabel 850"/>
    <w:qFormat/>
    <w:rPr>
      <w:b/>
      <w:bCs/>
    </w:rPr>
  </w:style>
  <w:style w:type="character" w:styleId="ListLabel851">
    <w:name w:val="ListLabel 851"/>
    <w:qFormat/>
    <w:rPr>
      <w:b/>
      <w:bCs/>
    </w:rPr>
  </w:style>
  <w:style w:type="character" w:styleId="ListLabel852">
    <w:name w:val="ListLabel 852"/>
    <w:qFormat/>
    <w:rPr>
      <w:b/>
      <w:bCs/>
    </w:rPr>
  </w:style>
  <w:style w:type="character" w:styleId="ListLabel853">
    <w:name w:val="ListLabel 853"/>
    <w:qFormat/>
    <w:rPr>
      <w:b/>
      <w:bCs/>
    </w:rPr>
  </w:style>
  <w:style w:type="character" w:styleId="ListLabel854">
    <w:name w:val="ListLabel 854"/>
    <w:qFormat/>
    <w:rPr>
      <w:b/>
      <w:bCs/>
    </w:rPr>
  </w:style>
  <w:style w:type="character" w:styleId="ListLabel855">
    <w:name w:val="ListLabel 855"/>
    <w:qFormat/>
    <w:rPr>
      <w:b/>
      <w:bCs/>
    </w:rPr>
  </w:style>
  <w:style w:type="character" w:styleId="ListLabel856">
    <w:name w:val="ListLabel 856"/>
    <w:qFormat/>
    <w:rPr>
      <w:b/>
      <w:bCs/>
    </w:rPr>
  </w:style>
  <w:style w:type="character" w:styleId="ListLabel857">
    <w:name w:val="ListLabel 857"/>
    <w:qFormat/>
    <w:rPr>
      <w:rFonts w:ascii="Arial" w:hAnsi="Arial"/>
      <w:b w:val="false"/>
      <w:sz w:val="22"/>
    </w:rPr>
  </w:style>
  <w:style w:type="character" w:styleId="ListLabel858">
    <w:name w:val="ListLabel 858"/>
    <w:qFormat/>
    <w:rPr>
      <w:rFonts w:ascii="Arial" w:hAnsi="Arial"/>
      <w:b/>
      <w:sz w:val="21"/>
    </w:rPr>
  </w:style>
  <w:style w:type="character" w:styleId="ListLabel859">
    <w:name w:val="ListLabel 859"/>
    <w:qFormat/>
    <w:rPr>
      <w:rFonts w:ascii="Arial" w:hAnsi="Arial" w:cs="Symbol"/>
      <w:sz w:val="22"/>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b/>
      <w:bCs/>
      <w:sz w:val="22"/>
    </w:rPr>
  </w:style>
  <w:style w:type="character" w:styleId="ListLabel869">
    <w:name w:val="ListLabel 869"/>
    <w:qFormat/>
    <w:rPr>
      <w:rFonts w:ascii="Arial" w:hAnsi="Arial"/>
      <w:b w:val="false"/>
      <w:bCs/>
      <w:sz w:val="22"/>
    </w:rPr>
  </w:style>
  <w:style w:type="character" w:styleId="ListLabel870">
    <w:name w:val="ListLabel 870"/>
    <w:qFormat/>
    <w:rPr>
      <w:rFonts w:ascii="Arial" w:hAnsi="Arial"/>
      <w:b w:val="false"/>
      <w:bCs/>
      <w:sz w:val="22"/>
    </w:rPr>
  </w:style>
  <w:style w:type="character" w:styleId="ListLabel871">
    <w:name w:val="ListLabel 871"/>
    <w:qFormat/>
    <w:rPr>
      <w:b/>
      <w:bCs/>
    </w:rPr>
  </w:style>
  <w:style w:type="character" w:styleId="ListLabel872">
    <w:name w:val="ListLabel 872"/>
    <w:qFormat/>
    <w:rPr>
      <w:b/>
      <w:bCs/>
    </w:rPr>
  </w:style>
  <w:style w:type="character" w:styleId="ListLabel873">
    <w:name w:val="ListLabel 873"/>
    <w:qFormat/>
    <w:rPr>
      <w:b/>
      <w:bCs/>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b/>
      <w:bCs/>
    </w:rPr>
  </w:style>
  <w:style w:type="character" w:styleId="ListLabel878">
    <w:name w:val="ListLabel 878"/>
    <w:qFormat/>
    <w:rPr>
      <w:b/>
      <w:bCs/>
    </w:rPr>
  </w:style>
  <w:style w:type="character" w:styleId="ListLabel879">
    <w:name w:val="ListLabel 879"/>
    <w:qFormat/>
    <w:rPr>
      <w:rFonts w:ascii="Arial" w:hAnsi="Arial"/>
      <w:b w:val="false"/>
      <w:sz w:val="22"/>
    </w:rPr>
  </w:style>
  <w:style w:type="character" w:styleId="ListLabel880">
    <w:name w:val="ListLabel 880"/>
    <w:qFormat/>
    <w:rPr>
      <w:rFonts w:ascii="Arial" w:hAnsi="Arial"/>
      <w:b/>
      <w:sz w:val="21"/>
    </w:rPr>
  </w:style>
  <w:style w:type="character" w:styleId="ListLabel881">
    <w:name w:val="ListLabel 881"/>
    <w:qFormat/>
    <w:rPr>
      <w:rFonts w:ascii="Arial" w:hAnsi="Arial" w:cs="Symbol"/>
      <w:sz w:val="22"/>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b/>
      <w:bCs/>
      <w:sz w:val="22"/>
    </w:rPr>
  </w:style>
  <w:style w:type="character" w:styleId="ListLabel891">
    <w:name w:val="ListLabel 891"/>
    <w:qFormat/>
    <w:rPr>
      <w:rFonts w:ascii="Arial" w:hAnsi="Arial"/>
      <w:b w:val="false"/>
      <w:bCs/>
      <w:sz w:val="22"/>
    </w:rPr>
  </w:style>
  <w:style w:type="character" w:styleId="ListLabel892">
    <w:name w:val="ListLabel 892"/>
    <w:qFormat/>
    <w:rPr>
      <w:rFonts w:ascii="Arial" w:hAnsi="Arial"/>
      <w:b w:val="false"/>
      <w:bCs/>
      <w:sz w:val="22"/>
    </w:rPr>
  </w:style>
  <w:style w:type="character" w:styleId="ListLabel893">
    <w:name w:val="ListLabel 893"/>
    <w:qFormat/>
    <w:rPr>
      <w:b/>
      <w:bCs/>
    </w:rPr>
  </w:style>
  <w:style w:type="character" w:styleId="ListLabel894">
    <w:name w:val="ListLabel 894"/>
    <w:qFormat/>
    <w:rPr>
      <w:b/>
      <w:bCs/>
    </w:rPr>
  </w:style>
  <w:style w:type="character" w:styleId="ListLabel895">
    <w:name w:val="ListLabel 895"/>
    <w:qFormat/>
    <w:rPr>
      <w:b/>
      <w:bCs/>
    </w:rPr>
  </w:style>
  <w:style w:type="character" w:styleId="ListLabel896">
    <w:name w:val="ListLabel 896"/>
    <w:qFormat/>
    <w:rPr>
      <w:b/>
      <w:bCs/>
    </w:rPr>
  </w:style>
  <w:style w:type="character" w:styleId="ListLabel897">
    <w:name w:val="ListLabel 897"/>
    <w:qFormat/>
    <w:rPr>
      <w:b/>
      <w:bCs/>
    </w:rPr>
  </w:style>
  <w:style w:type="character" w:styleId="ListLabel898">
    <w:name w:val="ListLabel 898"/>
    <w:qFormat/>
    <w:rPr>
      <w:b/>
      <w:bCs/>
    </w:rPr>
  </w:style>
  <w:style w:type="character" w:styleId="ListLabel899">
    <w:name w:val="ListLabel 899"/>
    <w:qFormat/>
    <w:rPr>
      <w:b/>
      <w:bCs/>
    </w:rPr>
  </w:style>
  <w:style w:type="character" w:styleId="ListLabel900">
    <w:name w:val="ListLabel 900"/>
    <w:qFormat/>
    <w:rPr>
      <w:b/>
      <w:bCs/>
    </w:rPr>
  </w:style>
  <w:style w:type="character" w:styleId="ListLabel901">
    <w:name w:val="ListLabel 901"/>
    <w:qFormat/>
    <w:rPr>
      <w:rFonts w:ascii="Arial" w:hAnsi="Arial"/>
      <w:b w:val="false"/>
      <w:sz w:val="22"/>
    </w:rPr>
  </w:style>
  <w:style w:type="character" w:styleId="ListLabel902">
    <w:name w:val="ListLabel 902"/>
    <w:qFormat/>
    <w:rPr>
      <w:rFonts w:ascii="Arial" w:hAnsi="Arial"/>
      <w:b/>
      <w:sz w:val="21"/>
    </w:rPr>
  </w:style>
  <w:style w:type="character" w:styleId="ListLabel903">
    <w:name w:val="ListLabel 903"/>
    <w:qFormat/>
    <w:rPr>
      <w:rFonts w:ascii="Arial" w:hAnsi="Arial" w:cs="Symbol"/>
      <w:sz w:val="22"/>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b/>
      <w:bCs/>
      <w:sz w:val="22"/>
    </w:rPr>
  </w:style>
  <w:style w:type="character" w:styleId="ListLabel913">
    <w:name w:val="ListLabel 913"/>
    <w:qFormat/>
    <w:rPr>
      <w:rFonts w:ascii="Arial" w:hAnsi="Arial"/>
      <w:b w:val="false"/>
      <w:bCs/>
      <w:sz w:val="22"/>
    </w:rPr>
  </w:style>
  <w:style w:type="character" w:styleId="ListLabel914">
    <w:name w:val="ListLabel 914"/>
    <w:qFormat/>
    <w:rPr>
      <w:rFonts w:ascii="Arial" w:hAnsi="Arial"/>
      <w:b w:val="false"/>
      <w:bCs/>
      <w:sz w:val="22"/>
    </w:rPr>
  </w:style>
  <w:style w:type="character" w:styleId="ListLabel915">
    <w:name w:val="ListLabel 915"/>
    <w:qFormat/>
    <w:rPr>
      <w:b/>
      <w:bCs/>
    </w:rPr>
  </w:style>
  <w:style w:type="character" w:styleId="ListLabel916">
    <w:name w:val="ListLabel 916"/>
    <w:qFormat/>
    <w:rPr>
      <w:b/>
      <w:bCs/>
    </w:rPr>
  </w:style>
  <w:style w:type="character" w:styleId="ListLabel917">
    <w:name w:val="ListLabel 917"/>
    <w:qFormat/>
    <w:rPr>
      <w:b/>
      <w:bCs/>
    </w:rPr>
  </w:style>
  <w:style w:type="character" w:styleId="ListLabel918">
    <w:name w:val="ListLabel 918"/>
    <w:qFormat/>
    <w:rPr>
      <w:b/>
      <w:bCs/>
    </w:rPr>
  </w:style>
  <w:style w:type="character" w:styleId="ListLabel919">
    <w:name w:val="ListLabel 919"/>
    <w:qFormat/>
    <w:rPr>
      <w:b/>
      <w:bCs/>
    </w:rPr>
  </w:style>
  <w:style w:type="character" w:styleId="ListLabel920">
    <w:name w:val="ListLabel 920"/>
    <w:qFormat/>
    <w:rPr>
      <w:b/>
      <w:bCs/>
    </w:rPr>
  </w:style>
  <w:style w:type="character" w:styleId="ListLabel921">
    <w:name w:val="ListLabel 921"/>
    <w:qFormat/>
    <w:rPr>
      <w:b/>
      <w:bCs/>
    </w:rPr>
  </w:style>
  <w:style w:type="character" w:styleId="ListLabel922">
    <w:name w:val="ListLabel 922"/>
    <w:qFormat/>
    <w:rPr>
      <w:b/>
      <w:bCs/>
    </w:rPr>
  </w:style>
  <w:style w:type="character" w:styleId="ListLabel923">
    <w:name w:val="ListLabel 923"/>
    <w:qFormat/>
    <w:rPr>
      <w:rFonts w:ascii="Arial" w:hAnsi="Arial"/>
      <w:b w:val="false"/>
      <w:sz w:val="22"/>
    </w:rPr>
  </w:style>
  <w:style w:type="character" w:styleId="ListLabel924">
    <w:name w:val="ListLabel 924"/>
    <w:qFormat/>
    <w:rPr>
      <w:rFonts w:ascii="Arial" w:hAnsi="Arial"/>
      <w:b/>
      <w:sz w:val="21"/>
    </w:rPr>
  </w:style>
  <w:style w:type="character" w:styleId="ListLabel925">
    <w:name w:val="ListLabel 925"/>
    <w:qFormat/>
    <w:rPr>
      <w:rFonts w:ascii="Arial" w:hAnsi="Arial" w:cs="Symbol"/>
      <w:sz w:val="22"/>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cs="Symbol"/>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b/>
      <w:bCs/>
      <w:sz w:val="22"/>
    </w:rPr>
  </w:style>
  <w:style w:type="character" w:styleId="ListLabel935">
    <w:name w:val="ListLabel 935"/>
    <w:qFormat/>
    <w:rPr>
      <w:rFonts w:ascii="Arial" w:hAnsi="Arial"/>
      <w:b w:val="false"/>
      <w:bCs/>
      <w:sz w:val="22"/>
    </w:rPr>
  </w:style>
  <w:style w:type="character" w:styleId="ListLabel936">
    <w:name w:val="ListLabel 936"/>
    <w:qFormat/>
    <w:rPr>
      <w:rFonts w:ascii="Arial" w:hAnsi="Arial"/>
      <w:b w:val="false"/>
      <w:bCs/>
      <w:sz w:val="22"/>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944">
    <w:name w:val="ListLabel 944"/>
    <w:qFormat/>
    <w:rPr>
      <w:b/>
      <w:bCs/>
    </w:rPr>
  </w:style>
  <w:style w:type="character" w:styleId="ListLabel945">
    <w:name w:val="ListLabel 945"/>
    <w:qFormat/>
    <w:rPr>
      <w:rFonts w:ascii="Arial" w:hAnsi="Arial"/>
      <w:b w:val="false"/>
      <w:sz w:val="22"/>
    </w:rPr>
  </w:style>
  <w:style w:type="character" w:styleId="ListLabel946">
    <w:name w:val="ListLabel 946"/>
    <w:qFormat/>
    <w:rPr>
      <w:rFonts w:ascii="Arial" w:hAnsi="Arial"/>
      <w:b/>
      <w:sz w:val="21"/>
    </w:rPr>
  </w:style>
  <w:style w:type="character" w:styleId="ListLabel947">
    <w:name w:val="ListLabel 947"/>
    <w:qFormat/>
    <w:rPr>
      <w:rFonts w:ascii="Arial" w:hAnsi="Arial" w:cs="Symbol"/>
      <w:sz w:val="22"/>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b/>
      <w:bCs/>
      <w:sz w:val="22"/>
    </w:rPr>
  </w:style>
  <w:style w:type="character" w:styleId="ListLabel957">
    <w:name w:val="ListLabel 957"/>
    <w:qFormat/>
    <w:rPr>
      <w:rFonts w:ascii="Arial" w:hAnsi="Arial"/>
      <w:b w:val="false"/>
      <w:bCs/>
      <w:sz w:val="22"/>
    </w:rPr>
  </w:style>
  <w:style w:type="character" w:styleId="ListLabel958">
    <w:name w:val="ListLabel 958"/>
    <w:qFormat/>
    <w:rPr>
      <w:rFonts w:ascii="Arial" w:hAnsi="Arial"/>
      <w:b w:val="false"/>
      <w:bCs/>
      <w:sz w:val="22"/>
    </w:rPr>
  </w:style>
  <w:style w:type="character" w:styleId="ListLabel959">
    <w:name w:val="ListLabel 959"/>
    <w:qFormat/>
    <w:rPr>
      <w:b/>
      <w:bCs/>
    </w:rPr>
  </w:style>
  <w:style w:type="character" w:styleId="ListLabel960">
    <w:name w:val="ListLabel 960"/>
    <w:qFormat/>
    <w:rPr>
      <w:b/>
      <w:bCs/>
    </w:rPr>
  </w:style>
  <w:style w:type="character" w:styleId="ListLabel961">
    <w:name w:val="ListLabel 961"/>
    <w:qFormat/>
    <w:rPr>
      <w:b/>
      <w:bCs/>
    </w:rPr>
  </w:style>
  <w:style w:type="character" w:styleId="ListLabel962">
    <w:name w:val="ListLabel 962"/>
    <w:qFormat/>
    <w:rPr>
      <w:b/>
      <w:bCs/>
    </w:rPr>
  </w:style>
  <w:style w:type="character" w:styleId="ListLabel963">
    <w:name w:val="ListLabel 963"/>
    <w:qFormat/>
    <w:rPr>
      <w:b/>
      <w:bCs/>
    </w:rPr>
  </w:style>
  <w:style w:type="character" w:styleId="ListLabel964">
    <w:name w:val="ListLabel 964"/>
    <w:qFormat/>
    <w:rPr>
      <w:b/>
      <w:bCs/>
    </w:rPr>
  </w:style>
  <w:style w:type="character" w:styleId="ListLabel965">
    <w:name w:val="ListLabel 965"/>
    <w:qFormat/>
    <w:rPr>
      <w:b/>
      <w:bCs/>
    </w:rPr>
  </w:style>
  <w:style w:type="character" w:styleId="ListLabel966">
    <w:name w:val="ListLabel 966"/>
    <w:qFormat/>
    <w:rPr>
      <w:b/>
      <w:bCs/>
    </w:rPr>
  </w:style>
  <w:style w:type="character" w:styleId="ListLabel967">
    <w:name w:val="ListLabel 967"/>
    <w:qFormat/>
    <w:rPr>
      <w:rFonts w:ascii="Arial" w:hAnsi="Arial"/>
      <w:b w:val="false"/>
      <w:sz w:val="22"/>
    </w:rPr>
  </w:style>
  <w:style w:type="character" w:styleId="ListLabel968">
    <w:name w:val="ListLabel 968"/>
    <w:qFormat/>
    <w:rPr>
      <w:rFonts w:ascii="Arial" w:hAnsi="Arial"/>
      <w:b/>
      <w:sz w:val="21"/>
    </w:rPr>
  </w:style>
  <w:style w:type="character" w:styleId="ListLabel969">
    <w:name w:val="ListLabel 969"/>
    <w:qFormat/>
    <w:rPr>
      <w:rFonts w:ascii="Arial" w:hAnsi="Arial" w:cs="Symbol"/>
      <w:sz w:val="22"/>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Symbol"/>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cs="Symbol"/>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b/>
      <w:bCs/>
      <w:sz w:val="22"/>
    </w:rPr>
  </w:style>
  <w:style w:type="character" w:styleId="ListLabel979">
    <w:name w:val="ListLabel 979"/>
    <w:qFormat/>
    <w:rPr>
      <w:rFonts w:ascii="Arial" w:hAnsi="Arial"/>
      <w:b w:val="false"/>
      <w:bCs/>
      <w:sz w:val="22"/>
    </w:rPr>
  </w:style>
  <w:style w:type="character" w:styleId="ListLabel980">
    <w:name w:val="ListLabel 980"/>
    <w:qFormat/>
    <w:rPr>
      <w:rFonts w:ascii="Arial" w:hAnsi="Arial"/>
      <w:b w:val="false"/>
      <w:bCs/>
      <w:sz w:val="22"/>
    </w:rPr>
  </w:style>
  <w:style w:type="character" w:styleId="ListLabel981">
    <w:name w:val="ListLabel 981"/>
    <w:qFormat/>
    <w:rPr>
      <w:b/>
      <w:bCs/>
    </w:rPr>
  </w:style>
  <w:style w:type="character" w:styleId="ListLabel982">
    <w:name w:val="ListLabel 982"/>
    <w:qFormat/>
    <w:rPr>
      <w:b/>
      <w:bCs/>
    </w:rPr>
  </w:style>
  <w:style w:type="character" w:styleId="ListLabel983">
    <w:name w:val="ListLabel 983"/>
    <w:qFormat/>
    <w:rPr>
      <w:b/>
      <w:bCs/>
    </w:rPr>
  </w:style>
  <w:style w:type="character" w:styleId="ListLabel984">
    <w:name w:val="ListLabel 984"/>
    <w:qFormat/>
    <w:rPr>
      <w:b/>
      <w:bCs/>
    </w:rPr>
  </w:style>
  <w:style w:type="character" w:styleId="ListLabel985">
    <w:name w:val="ListLabel 985"/>
    <w:qFormat/>
    <w:rPr>
      <w:b/>
      <w:bCs/>
    </w:rPr>
  </w:style>
  <w:style w:type="character" w:styleId="ListLabel986">
    <w:name w:val="ListLabel 986"/>
    <w:qFormat/>
    <w:rPr>
      <w:b/>
      <w:bCs/>
    </w:rPr>
  </w:style>
  <w:style w:type="character" w:styleId="ListLabel987">
    <w:name w:val="ListLabel 987"/>
    <w:qFormat/>
    <w:rPr>
      <w:b/>
      <w:bCs/>
    </w:rPr>
  </w:style>
  <w:style w:type="character" w:styleId="ListLabel988">
    <w:name w:val="ListLabel 988"/>
    <w:qFormat/>
    <w:rPr>
      <w:b/>
      <w:bCs/>
    </w:rPr>
  </w:style>
  <w:style w:type="character" w:styleId="ListLabel989">
    <w:name w:val="ListLabel 989"/>
    <w:qFormat/>
    <w:rPr>
      <w:rFonts w:ascii="Arial" w:hAnsi="Arial"/>
      <w:b w:val="false"/>
      <w:sz w:val="22"/>
    </w:rPr>
  </w:style>
  <w:style w:type="character" w:styleId="ListLabel990">
    <w:name w:val="ListLabel 990"/>
    <w:qFormat/>
    <w:rPr>
      <w:rFonts w:ascii="Arial" w:hAnsi="Arial"/>
      <w:b/>
      <w:sz w:val="21"/>
    </w:rPr>
  </w:style>
  <w:style w:type="character" w:styleId="ListLabel991">
    <w:name w:val="ListLabel 991"/>
    <w:qFormat/>
    <w:rPr>
      <w:rFonts w:ascii="Arial" w:hAnsi="Arial" w:cs="Symbol"/>
      <w:sz w:val="22"/>
    </w:rPr>
  </w:style>
  <w:style w:type="character" w:styleId="ListLabel992">
    <w:name w:val="ListLabel 992"/>
    <w:qFormat/>
    <w:rPr>
      <w:rFonts w:cs="Courier New"/>
    </w:rPr>
  </w:style>
  <w:style w:type="character" w:styleId="ListLabel993">
    <w:name w:val="ListLabel 993"/>
    <w:qFormat/>
    <w:rPr>
      <w:rFonts w:cs="Wingdings"/>
    </w:rPr>
  </w:style>
  <w:style w:type="character" w:styleId="ListLabel994">
    <w:name w:val="ListLabel 994"/>
    <w:qFormat/>
    <w:rPr>
      <w:rFonts w:cs="Symbol"/>
    </w:rPr>
  </w:style>
  <w:style w:type="character" w:styleId="ListLabel995">
    <w:name w:val="ListLabel 995"/>
    <w:qFormat/>
    <w:rPr>
      <w:rFonts w:cs="Courier New"/>
    </w:rPr>
  </w:style>
  <w:style w:type="character" w:styleId="ListLabel996">
    <w:name w:val="ListLabel 996"/>
    <w:qFormat/>
    <w:rPr>
      <w:rFonts w:cs="Wingdings"/>
    </w:rPr>
  </w:style>
  <w:style w:type="character" w:styleId="ListLabel997">
    <w:name w:val="ListLabel 997"/>
    <w:qFormat/>
    <w:rPr>
      <w:rFonts w:cs="Symbol"/>
    </w:rPr>
  </w:style>
  <w:style w:type="character" w:styleId="ListLabel998">
    <w:name w:val="ListLabel 998"/>
    <w:qFormat/>
    <w:rPr>
      <w:rFonts w:cs="Courier New"/>
    </w:rPr>
  </w:style>
  <w:style w:type="character" w:styleId="ListLabel999">
    <w:name w:val="ListLabel 999"/>
    <w:qFormat/>
    <w:rPr>
      <w:rFonts w:cs="Wingdings"/>
    </w:rPr>
  </w:style>
  <w:style w:type="character" w:styleId="ListLabel1000">
    <w:name w:val="ListLabel 1000"/>
    <w:qFormat/>
    <w:rPr>
      <w:b/>
      <w:bCs/>
      <w:sz w:val="22"/>
    </w:rPr>
  </w:style>
  <w:style w:type="character" w:styleId="ListLabel1001">
    <w:name w:val="ListLabel 1001"/>
    <w:qFormat/>
    <w:rPr>
      <w:rFonts w:ascii="Arial" w:hAnsi="Arial"/>
      <w:b w:val="false"/>
      <w:bCs/>
      <w:sz w:val="22"/>
    </w:rPr>
  </w:style>
  <w:style w:type="character" w:styleId="ListLabel1002">
    <w:name w:val="ListLabel 1002"/>
    <w:qFormat/>
    <w:rPr>
      <w:rFonts w:ascii="Arial" w:hAnsi="Arial"/>
      <w:b w:val="false"/>
      <w:bCs/>
      <w:sz w:val="22"/>
    </w:rPr>
  </w:style>
  <w:style w:type="character" w:styleId="ListLabel1003">
    <w:name w:val="ListLabel 1003"/>
    <w:qFormat/>
    <w:rPr>
      <w:b/>
      <w:bCs/>
    </w:rPr>
  </w:style>
  <w:style w:type="character" w:styleId="ListLabel1004">
    <w:name w:val="ListLabel 1004"/>
    <w:qFormat/>
    <w:rPr>
      <w:b/>
      <w:bCs/>
    </w:rPr>
  </w:style>
  <w:style w:type="character" w:styleId="ListLabel1005">
    <w:name w:val="ListLabel 1005"/>
    <w:qFormat/>
    <w:rPr>
      <w:b/>
      <w:bCs/>
    </w:rPr>
  </w:style>
  <w:style w:type="character" w:styleId="ListLabel1006">
    <w:name w:val="ListLabel 1006"/>
    <w:qFormat/>
    <w:rPr>
      <w:b/>
      <w:bCs/>
    </w:rPr>
  </w:style>
  <w:style w:type="character" w:styleId="ListLabel1007">
    <w:name w:val="ListLabel 1007"/>
    <w:qFormat/>
    <w:rPr>
      <w:b/>
      <w:bCs/>
    </w:rPr>
  </w:style>
  <w:style w:type="character" w:styleId="ListLabel1008">
    <w:name w:val="ListLabel 1008"/>
    <w:qFormat/>
    <w:rPr>
      <w:b/>
      <w:bCs/>
    </w:rPr>
  </w:style>
  <w:style w:type="character" w:styleId="ListLabel1009">
    <w:name w:val="ListLabel 1009"/>
    <w:qFormat/>
    <w:rPr>
      <w:b/>
      <w:bCs/>
    </w:rPr>
  </w:style>
  <w:style w:type="character" w:styleId="ListLabel1010">
    <w:name w:val="ListLabel 1010"/>
    <w:qFormat/>
    <w:rPr>
      <w:b/>
      <w:bCs/>
    </w:rPr>
  </w:style>
  <w:style w:type="character" w:styleId="ListLabel1011">
    <w:name w:val="ListLabel 1011"/>
    <w:qFormat/>
    <w:rPr>
      <w:rFonts w:ascii="Arial" w:hAnsi="Arial"/>
      <w:b w:val="false"/>
      <w:sz w:val="22"/>
    </w:rPr>
  </w:style>
  <w:style w:type="character" w:styleId="ListLabel1012">
    <w:name w:val="ListLabel 1012"/>
    <w:qFormat/>
    <w:rPr>
      <w:rFonts w:ascii="Arial" w:hAnsi="Arial"/>
      <w:b/>
      <w:sz w:val="21"/>
    </w:rPr>
  </w:style>
  <w:style w:type="character" w:styleId="ListLabel1013">
    <w:name w:val="ListLabel 1013"/>
    <w:qFormat/>
    <w:rPr>
      <w:rFonts w:ascii="Arial" w:hAnsi="Arial" w:cs="Symbol"/>
      <w:sz w:val="22"/>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b/>
      <w:bCs/>
      <w:sz w:val="22"/>
    </w:rPr>
  </w:style>
  <w:style w:type="character" w:styleId="ListLabel1023">
    <w:name w:val="ListLabel 1023"/>
    <w:qFormat/>
    <w:rPr>
      <w:rFonts w:ascii="Arial" w:hAnsi="Arial"/>
      <w:b w:val="false"/>
      <w:bCs/>
      <w:sz w:val="22"/>
    </w:rPr>
  </w:style>
  <w:style w:type="character" w:styleId="ListLabel1024">
    <w:name w:val="ListLabel 1024"/>
    <w:qFormat/>
    <w:rPr>
      <w:rFonts w:ascii="Arial" w:hAnsi="Arial"/>
      <w:b w:val="false"/>
      <w:bCs/>
      <w:sz w:val="22"/>
    </w:rPr>
  </w:style>
  <w:style w:type="character" w:styleId="ListLabel1025">
    <w:name w:val="ListLabel 1025"/>
    <w:qFormat/>
    <w:rPr>
      <w:b/>
      <w:bCs/>
    </w:rPr>
  </w:style>
  <w:style w:type="character" w:styleId="ListLabel1026">
    <w:name w:val="ListLabel 1026"/>
    <w:qFormat/>
    <w:rPr>
      <w:b/>
      <w:bCs/>
    </w:rPr>
  </w:style>
  <w:style w:type="character" w:styleId="ListLabel1027">
    <w:name w:val="ListLabel 1027"/>
    <w:qFormat/>
    <w:rPr>
      <w:b/>
      <w:bCs/>
    </w:rPr>
  </w:style>
  <w:style w:type="character" w:styleId="ListLabel1028">
    <w:name w:val="ListLabel 1028"/>
    <w:qFormat/>
    <w:rPr>
      <w:b/>
      <w:bCs/>
    </w:rPr>
  </w:style>
  <w:style w:type="character" w:styleId="ListLabel1029">
    <w:name w:val="ListLabel 1029"/>
    <w:qFormat/>
    <w:rPr>
      <w:b/>
      <w:bCs/>
    </w:rPr>
  </w:style>
  <w:style w:type="character" w:styleId="ListLabel1030">
    <w:name w:val="ListLabel 1030"/>
    <w:qFormat/>
    <w:rPr>
      <w:b/>
      <w:bCs/>
    </w:rPr>
  </w:style>
  <w:style w:type="character" w:styleId="ListLabel1031">
    <w:name w:val="ListLabel 1031"/>
    <w:qFormat/>
    <w:rPr>
      <w:b/>
      <w:bCs/>
    </w:rPr>
  </w:style>
  <w:style w:type="character" w:styleId="ListLabel1032">
    <w:name w:val="ListLabel 1032"/>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2">
    <w:name w:val="Tekst podstawowy 32"/>
    <w:basedOn w:val="Normal"/>
    <w:qFormat/>
    <w:pPr>
      <w:jc w:val="both"/>
    </w:pPr>
    <w:rPr/>
  </w:style>
  <w:style w:type="paragraph" w:styleId="BodyTextIndent2">
    <w:name w:val="Body Text Indent 2"/>
    <w:basedOn w:val="Normal"/>
    <w:qFormat/>
    <w:pPr>
      <w:ind w:left="360" w:right="0" w:hanging="0"/>
    </w:pPr>
    <w:rPr/>
  </w:style>
  <w:style w:type="paragraph" w:styleId="Tekstpodstawowy31">
    <w:name w:val="Tekst podstawowy 31"/>
    <w:basedOn w:val="Normal"/>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9099</TotalTime>
  <Application>LibreOffice/5.2.1.2$Windows_x86 LibreOffice_project/31dd62db80d4e60af04904455ec9c9219178d620</Application>
  <Pages>17</Pages>
  <Words>4132</Words>
  <Characters>28879</Characters>
  <CharactersWithSpaces>35920</CharactersWithSpaces>
  <Paragraphs>374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2017-03-23T11:57:29Z</cp:lastPrinted>
  <dcterms:modified xsi:type="dcterms:W3CDTF">2018-01-30T08:49:51Z</dcterms:modified>
  <cp:revision>523</cp:revision>
  <dc:subject/>
  <dc:title/>
</cp:coreProperties>
</file>