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0"/>
        <w:ind w:left="0" w:right="0" w:hanging="0"/>
        <w:jc w:val="both"/>
        <w:rPr>
          <w:rFonts w:ascii="Arial" w:hAnsi="Arial" w:cs="Arial"/>
          <w:b/>
          <w:b/>
          <w:bCs/>
          <w:i/>
          <w:i/>
          <w:sz w:val="22"/>
          <w:szCs w:val="22"/>
        </w:rPr>
      </w:pPr>
      <w:r>
        <w:rPr>
          <w:rFonts w:cs="Arial" w:ascii="Arial" w:hAnsi="Arial"/>
          <w:b/>
          <w:bCs/>
          <w:i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i/>
          <w:sz w:val="22"/>
          <w:szCs w:val="22"/>
        </w:rPr>
        <w:drawing>
          <wp:inline distT="0" distB="0" distL="0" distR="0">
            <wp:extent cx="5938520" cy="443230"/>
            <wp:effectExtent l="0" t="0" r="0" b="0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i/>
          <w:sz w:val="22"/>
          <w:szCs w:val="22"/>
        </w:rPr>
        <w:t>Oznaczenie spraw</w:t>
      </w:r>
      <w:r>
        <w:rPr>
          <w:rFonts w:cs="Arial" w:ascii="Arial" w:hAnsi="Arial"/>
          <w:b/>
          <w:bCs/>
          <w:i/>
          <w:sz w:val="22"/>
          <w:szCs w:val="22"/>
          <w:highlight w:val="white"/>
        </w:rPr>
        <w:t>y</w:t>
      </w:r>
      <w:r>
        <w:rPr>
          <w:rFonts w:cs="Arial" w:ascii="Arial" w:hAnsi="Arial"/>
          <w:b/>
          <w:bCs/>
          <w:sz w:val="22"/>
          <w:szCs w:val="22"/>
          <w:highlight w:val="white"/>
        </w:rPr>
        <w:t>: 31/ZP/2017</w:t>
        <w:tab/>
        <w:tab/>
        <w:tab/>
        <w:tab/>
        <w:tab/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  <w:highlight w:val="white"/>
        </w:rPr>
      </w:pPr>
      <w:r>
        <w:rPr>
          <w:rFonts w:cs="Arial" w:ascii="Arial" w:hAnsi="Arial"/>
          <w:b/>
          <w:bCs/>
          <w:sz w:val="22"/>
          <w:szCs w:val="22"/>
          <w:highlight w:val="white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Arial" w:ascii="Arial" w:hAnsi="Arial"/>
          <w:i w:val="false"/>
          <w:iCs w:val="false"/>
          <w:sz w:val="28"/>
          <w:szCs w:val="28"/>
        </w:rPr>
        <w:t>SPECYFIKACJA ISTOTNYCH</w:t>
      </w:r>
    </w:p>
    <w:p>
      <w:pPr>
        <w:pStyle w:val="Normal"/>
        <w:jc w:val="center"/>
        <w:rPr/>
      </w:pPr>
      <w:r>
        <w:rPr>
          <w:rFonts w:cs="Arial" w:ascii="Arial" w:hAnsi="Arial"/>
          <w:i w:val="false"/>
          <w:iCs w:val="false"/>
          <w:sz w:val="28"/>
          <w:szCs w:val="28"/>
        </w:rPr>
        <w:t>WARUNKÓW ZAMÓWIENIA</w:t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Arial" w:ascii="Arial" w:hAnsi="Arial"/>
          <w:sz w:val="28"/>
          <w:szCs w:val="28"/>
        </w:rPr>
        <w:t>postępowanie</w:t>
      </w:r>
    </w:p>
    <w:p>
      <w:pPr>
        <w:pStyle w:val="Normal"/>
        <w:jc w:val="center"/>
        <w:rPr/>
      </w:pPr>
      <w:r>
        <w:rPr>
          <w:rFonts w:cs="Arial" w:ascii="Arial" w:hAnsi="Arial"/>
          <w:sz w:val="28"/>
          <w:szCs w:val="28"/>
        </w:rPr>
        <w:t>o udzielenie zamówienia publicznego</w:t>
      </w:r>
    </w:p>
    <w:p>
      <w:pPr>
        <w:pStyle w:val="Normal"/>
        <w:jc w:val="center"/>
        <w:rPr/>
      </w:pPr>
      <w:r>
        <w:rPr>
          <w:rFonts w:cs="Arial" w:ascii="Arial" w:hAnsi="Arial"/>
          <w:sz w:val="28"/>
          <w:szCs w:val="28"/>
        </w:rPr>
        <w:t>w trybie przetargu nieograniczonego</w:t>
      </w:r>
    </w:p>
    <w:p>
      <w:pPr>
        <w:pStyle w:val="Normal"/>
        <w:jc w:val="both"/>
        <w:rPr>
          <w:rFonts w:ascii="Arial" w:hAnsi="Arial" w:cs="Arial"/>
          <w:b/>
          <w:b/>
          <w:sz w:val="28"/>
          <w:szCs w:val="28"/>
          <w:u w:val="single"/>
        </w:rPr>
      </w:pPr>
      <w:r>
        <w:rPr>
          <w:rFonts w:cs="Arial" w:ascii="Arial" w:hAnsi="Arial"/>
          <w:b/>
          <w:sz w:val="28"/>
          <w:szCs w:val="28"/>
          <w:u w:val="single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4"/>
          <w:szCs w:val="24"/>
          <w:u w:val="single"/>
        </w:rPr>
        <w:t>Nazwa zamówienia</w:t>
      </w:r>
      <w:r>
        <w:rPr>
          <w:rFonts w:cs="Arial" w:ascii="Arial" w:hAnsi="Arial"/>
          <w:b/>
          <w:sz w:val="24"/>
          <w:szCs w:val="24"/>
        </w:rPr>
        <w:t>:</w:t>
      </w:r>
    </w:p>
    <w:p>
      <w:pPr>
        <w:pStyle w:val="BodyText3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Dostawa Bronchofiberoskopu intubacyjnego przenośnego </w:t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dla Oddziału Anestezjologii i Intensywnej Terapii </w:t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Samodzielnego Publicznego Zespołu Opieki Zdrowotnej w Proszowicach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Tytu"/>
        <w:ind w:hanging="0"/>
        <w:jc w:val="both"/>
        <w:rPr/>
      </w:pPr>
      <w:r>
        <w:rPr>
          <w:rFonts w:ascii="Arial" w:hAnsi="Arial"/>
          <w:b w:val="false"/>
          <w:bCs w:val="false"/>
          <w:sz w:val="22"/>
          <w:szCs w:val="22"/>
        </w:rPr>
        <w:t xml:space="preserve">w celu realizacji  Projektu : Modernizacja pomieszczeń IV piętra szpita po „starym” bloku operacyjnym wraz  z wyposażeniem i zakupem aparatury medycznej dla potrzeb Oddziału Anestezjologii  i Intensywnej Terapii w Samodzielnym Publicznym Zespole Opieki Zdrowotnej                        </w:t>
      </w:r>
    </w:p>
    <w:p>
      <w:pPr>
        <w:pStyle w:val="Tytu"/>
        <w:ind w:hanging="0"/>
        <w:jc w:val="both"/>
        <w:rPr/>
      </w:pPr>
      <w:r>
        <w:rPr>
          <w:rFonts w:ascii="Arial" w:hAnsi="Arial"/>
          <w:b w:val="false"/>
          <w:bCs w:val="false"/>
          <w:sz w:val="22"/>
          <w:szCs w:val="22"/>
        </w:rPr>
        <w:t xml:space="preserve">                                                             </w:t>
      </w:r>
      <w:r>
        <w:rPr>
          <w:rFonts w:ascii="Arial" w:hAnsi="Arial"/>
          <w:b w:val="false"/>
          <w:bCs w:val="false"/>
          <w:sz w:val="22"/>
          <w:szCs w:val="22"/>
        </w:rPr>
        <w:t>w Proszowicach</w:t>
      </w:r>
    </w:p>
    <w:p>
      <w:pPr>
        <w:pStyle w:val="Tytu"/>
        <w:ind w:hanging="0"/>
        <w:jc w:val="both"/>
        <w:rPr/>
      </w:pPr>
      <w:r>
        <w:rPr>
          <w:rFonts w:eastAsia="Times New Roman" w:cs="Times New Roman" w:ascii="Arial" w:hAnsi="Arial"/>
          <w:b w:val="false"/>
          <w:bCs w:val="false"/>
          <w:sz w:val="22"/>
          <w:szCs w:val="22"/>
          <w:highlight w:val="white"/>
        </w:rPr>
        <w:t>w ramach Regionalnego Programu Operacyjnego Województwa Małopolskiego na lata 2014 – 2020, Oś Priorytetowa 12. Infrastruktura Społeczna, Działanie 12.1 Infrastruktura ochrony zdrowia, Poddziałanie 12.1.3 Infrastruktura ochrony zdrowia o znaczeniu subregionalnym – spr</w:t>
      </w:r>
    </w:p>
    <w:p>
      <w:pPr>
        <w:pStyle w:val="Normal"/>
        <w:jc w:val="both"/>
        <w:rPr>
          <w:rFonts w:ascii="Arial" w:hAnsi="Arial" w:eastAsia="Times New Roman" w:cs="Times New Roman"/>
          <w:b/>
          <w:b/>
          <w:sz w:val="24"/>
          <w:szCs w:val="24"/>
          <w:highlight w:val="white"/>
        </w:rPr>
      </w:pPr>
      <w:r>
        <w:rPr>
          <w:rFonts w:eastAsia="Times New Roman" w:cs="Arial" w:ascii="Arial" w:hAnsi="Arial"/>
          <w:b/>
          <w:color w:val="00000A"/>
          <w:spacing w:val="0"/>
          <w:sz w:val="22"/>
          <w:szCs w:val="22"/>
          <w:highlight w:val="white"/>
          <w:u w:val="none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szCs w:val="24"/>
          <w:highlight w:val="white"/>
          <w:u w:val="non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  <w:highlight w:val="white"/>
          <w:u w:val="none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szCs w:val="24"/>
          <w:highlight w:val="white"/>
          <w:u w:val="non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  <w:highlight w:val="white"/>
          <w:u w:val="none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2"/>
          <w:szCs w:val="22"/>
          <w:u w:val="single"/>
        </w:rPr>
        <w:t>Zamawiający</w:t>
      </w:r>
      <w:r>
        <w:rPr>
          <w:rFonts w:cs="Arial" w:ascii="Arial" w:hAnsi="Arial"/>
          <w:b/>
          <w:sz w:val="22"/>
          <w:szCs w:val="22"/>
        </w:rPr>
        <w:t>: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gwek4"/>
        <w:numPr>
          <w:ilvl w:val="3"/>
          <w:numId w:val="2"/>
        </w:numPr>
        <w:ind w:left="0" w:right="0" w:hanging="0"/>
        <w:jc w:val="center"/>
        <w:rPr/>
      </w:pPr>
      <w:r>
        <w:rPr>
          <w:rFonts w:cs="Arial" w:ascii="Arial" w:hAnsi="Arial"/>
          <w:sz w:val="22"/>
          <w:szCs w:val="22"/>
        </w:rPr>
        <w:t>Samodzielny Publiczny Zespół Opieki Zdrowotnej w Proszowicach</w:t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2"/>
          <w:szCs w:val="22"/>
        </w:rPr>
        <w:t>32-100 Proszowice, ul. Kopernika 13</w:t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2"/>
          <w:szCs w:val="22"/>
        </w:rPr>
        <w:t>numer kierunkowy: 12</w:t>
      </w:r>
    </w:p>
    <w:p>
      <w:pPr>
        <w:pStyle w:val="Standard"/>
        <w:jc w:val="center"/>
        <w:rPr/>
      </w:pPr>
      <w:r>
        <w:rPr>
          <w:rFonts w:cs="Arial" w:ascii="Arial" w:hAnsi="Arial"/>
          <w:b/>
          <w:sz w:val="22"/>
          <w:szCs w:val="22"/>
          <w:lang w:val="en-US"/>
        </w:rPr>
        <w:t>tel.: 386-52-14, faks: 386-52-58</w:t>
      </w:r>
    </w:p>
    <w:p>
      <w:pPr>
        <w:pStyle w:val="Standard"/>
        <w:jc w:val="center"/>
        <w:rPr/>
      </w:pPr>
      <w:r>
        <w:rPr>
          <w:rFonts w:cs="Arial" w:ascii="Arial" w:hAnsi="Arial"/>
          <w:b/>
          <w:sz w:val="22"/>
          <w:szCs w:val="22"/>
          <w:lang w:val="en-US"/>
        </w:rPr>
        <w:t xml:space="preserve">e-mail: </w:t>
      </w:r>
      <w:hyperlink r:id="rId3">
        <w:r>
          <w:rPr>
            <w:rStyle w:val="Czeinternetowe"/>
            <w:rFonts w:cs="Arial" w:ascii="Arial" w:hAnsi="Arial"/>
            <w:b/>
            <w:color w:val="000000"/>
            <w:sz w:val="22"/>
            <w:szCs w:val="22"/>
            <w:u w:val="none"/>
            <w:lang w:val="en-US"/>
          </w:rPr>
          <w:t>dzp.zoz@poczta.fm</w:t>
        </w:r>
      </w:hyperlink>
      <w:r>
        <w:rPr>
          <w:rFonts w:cs="Arial" w:ascii="Arial" w:hAnsi="Arial"/>
          <w:b/>
          <w:sz w:val="22"/>
          <w:szCs w:val="22"/>
          <w:lang w:val="en-US"/>
        </w:rPr>
        <w:t xml:space="preserve"> 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szCs w:val="24"/>
          <w:highlight w:val="white"/>
          <w:u w:val="single"/>
        </w:rPr>
      </w:pPr>
      <w:r>
        <w:rPr>
          <w:rFonts w:eastAsia="Times New Roman" w:cs="Arial" w:ascii="Arial" w:hAnsi="Arial"/>
          <w:b/>
          <w:color w:val="00000A"/>
          <w:spacing w:val="0"/>
          <w:sz w:val="22"/>
          <w:szCs w:val="22"/>
          <w:highlight w:val="white"/>
          <w:u w:val="single"/>
        </w:rPr>
        <w:t>www.spzoz.proszowice.pl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szCs w:val="24"/>
          <w:highlight w:val="white"/>
          <w:u w:val="singl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  <w:highlight w:val="white"/>
          <w:u w:val="single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szCs w:val="24"/>
          <w:highlight w:val="white"/>
          <w:u w:val="singl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  <w:highlight w:val="white"/>
          <w:u w:val="single"/>
        </w:rPr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  <w:szCs w:val="24"/>
          <w:highlight w:val="white"/>
          <w:u w:val="single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zCs w:val="24"/>
          <w:highlight w:val="white"/>
          <w:u w:val="single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Zmiana dotyczy części X pkt 7 i części XI SIWZ w następujący sposób:</w:t>
      </w:r>
    </w:p>
    <w:p>
      <w:pPr>
        <w:pStyle w:val="Normal"/>
        <w:rPr>
          <w:rFonts w:ascii="Times New Roman" w:hAnsi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W SIWZ powinno być:</w:t>
      </w:r>
    </w:p>
    <w:p>
      <w:pPr>
        <w:pStyle w:val="Normal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color w:val="00000A"/>
          <w:sz w:val="22"/>
          <w:szCs w:val="22"/>
        </w:rPr>
        <w:t>X</w:t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A"/>
          <w:sz w:val="22"/>
          <w:szCs w:val="22"/>
        </w:rPr>
        <w:t>OPIS SPOSOBU PRZYGOTOWANIA OFERTY</w:t>
      </w:r>
    </w:p>
    <w:p>
      <w:pPr>
        <w:pStyle w:val="Normal"/>
        <w:rPr>
          <w:rFonts w:cs="Arial"/>
          <w:color w:val="00000A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color w:val="00000A"/>
          <w:sz w:val="22"/>
          <w:szCs w:val="22"/>
        </w:rPr>
        <w:t>pkt 7</w:t>
      </w:r>
    </w:p>
    <w:p>
      <w:pPr>
        <w:pStyle w:val="Normal"/>
        <w:rPr>
          <w:rFonts w:ascii="Times New Roman" w:hAnsi="Times New Roman" w:cs="Arial"/>
          <w:b/>
          <w:b/>
          <w:bCs/>
          <w:color w:val="00000A"/>
          <w:sz w:val="24"/>
          <w:szCs w:val="24"/>
        </w:rPr>
      </w:pPr>
      <w:r>
        <w:rPr/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A"/>
          <w:sz w:val="22"/>
          <w:szCs w:val="22"/>
        </w:rPr>
        <w:t>Ofertę należy umnieścić w jednym nieprzejrzystym opakowaniu oznaczonym:</w:t>
      </w:r>
    </w:p>
    <w:p>
      <w:pPr>
        <w:pStyle w:val="Nagwek4"/>
        <w:numPr>
          <w:ilvl w:val="3"/>
          <w:numId w:val="2"/>
        </w:numPr>
        <w:ind w:left="397" w:right="0" w:hanging="0"/>
        <w:rPr/>
      </w:pPr>
      <w:r>
        <w:rPr>
          <w:rFonts w:cs="Arial" w:ascii="Arial" w:hAnsi="Arial"/>
          <w:sz w:val="22"/>
          <w:szCs w:val="22"/>
        </w:rPr>
        <w:t>Samodzielny Publiczny Zespół Opieki Zdrowotnej w Proszowicach</w:t>
      </w:r>
    </w:p>
    <w:p>
      <w:pPr>
        <w:pStyle w:val="BodyText2"/>
        <w:ind w:left="397" w:right="0" w:hanging="0"/>
        <w:jc w:val="both"/>
        <w:rPr/>
      </w:pPr>
      <w:r>
        <w:rPr>
          <w:rFonts w:cs="Arial" w:ascii="Arial" w:hAnsi="Arial"/>
          <w:sz w:val="22"/>
          <w:szCs w:val="22"/>
        </w:rPr>
        <w:t>32-100 Proszowice, ul. Kopernika 13</w:t>
      </w:r>
    </w:p>
    <w:p>
      <w:pPr>
        <w:pStyle w:val="BodyText2"/>
        <w:ind w:left="397" w:right="0" w:hanging="0"/>
        <w:jc w:val="both"/>
        <w:rPr/>
      </w:pPr>
      <w:r>
        <w:rPr>
          <w:rFonts w:cs="Arial" w:ascii="Arial" w:hAnsi="Arial"/>
          <w:sz w:val="22"/>
          <w:szCs w:val="22"/>
        </w:rPr>
        <w:t>Przetarg nieograniczony – znak sprawy: 31/ZP/2017</w:t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/>
          <w:bCs/>
          <w:color w:val="00000A"/>
          <w:sz w:val="22"/>
          <w:szCs w:val="22"/>
          <w:u w:val="none"/>
        </w:rPr>
        <w:t xml:space="preserve">       </w:t>
      </w:r>
      <w:r>
        <w:rPr>
          <w:rFonts w:cs="Arial" w:ascii="Arial" w:hAnsi="Arial"/>
          <w:b/>
          <w:bCs/>
          <w:color w:val="00000A"/>
          <w:sz w:val="22"/>
          <w:szCs w:val="22"/>
          <w:u w:val="none"/>
        </w:rPr>
        <w:t>Dostawa bronchofiberoskopu intubacyjnego przenośnego.</w:t>
      </w:r>
      <w:r>
        <w:rPr>
          <w:rFonts w:cs="Arial" w:ascii="Arial" w:hAnsi="Arial"/>
          <w:b w:val="false"/>
          <w:bCs w:val="false"/>
          <w:color w:val="00000A"/>
          <w:sz w:val="22"/>
          <w:szCs w:val="22"/>
          <w:highlight w:val="yellow"/>
        </w:rPr>
        <w:br/>
      </w:r>
      <w:r>
        <w:rPr>
          <w:rFonts w:cs="Arial" w:ascii="Arial" w:hAnsi="Arial"/>
          <w:b w:val="false"/>
          <w:bCs w:val="false"/>
          <w:color w:val="00000A"/>
          <w:sz w:val="22"/>
          <w:szCs w:val="22"/>
        </w:rPr>
        <w:tab/>
      </w:r>
    </w:p>
    <w:p>
      <w:pPr>
        <w:pStyle w:val="BodyText2"/>
        <w:ind w:left="397" w:right="0" w:hanging="0"/>
        <w:jc w:val="left"/>
        <w:rPr/>
      </w:pPr>
      <w:r>
        <w:rPr>
          <w:rFonts w:cs="Arial" w:ascii="Arial" w:hAnsi="Arial"/>
          <w:sz w:val="22"/>
          <w:szCs w:val="22"/>
          <w:highlight w:val="white"/>
        </w:rPr>
        <w:t>OFERT</w:t>
      </w:r>
      <w:r>
        <w:rPr>
          <w:rFonts w:cs="Arial" w:ascii="Arial" w:hAnsi="Arial"/>
          <w:sz w:val="22"/>
          <w:szCs w:val="22"/>
        </w:rPr>
        <w:t>A</w:t>
      </w:r>
    </w:p>
    <w:p>
      <w:pPr>
        <w:pStyle w:val="BodyText2"/>
        <w:numPr>
          <w:ilvl w:val="0"/>
          <w:numId w:val="0"/>
        </w:numPr>
        <w:ind w:right="0" w:hanging="0"/>
        <w:jc w:val="both"/>
        <w:rPr/>
      </w:pPr>
      <w:r>
        <w:rPr>
          <w:rFonts w:cs="Arial" w:ascii="Arial" w:hAnsi="Arial"/>
          <w:color w:val="00000A"/>
          <w:sz w:val="22"/>
          <w:szCs w:val="22"/>
        </w:rPr>
        <w:t xml:space="preserve">       </w:t>
      </w:r>
      <w:r>
        <w:rPr>
          <w:rFonts w:cs="Arial" w:ascii="Arial" w:hAnsi="Arial"/>
          <w:color w:val="00000A"/>
          <w:sz w:val="22"/>
          <w:szCs w:val="22"/>
        </w:rPr>
        <w:t>Nie otwierać przed dniem:  1</w:t>
      </w:r>
      <w:r>
        <w:rPr>
          <w:rFonts w:cs="Arial" w:ascii="Arial" w:hAnsi="Arial"/>
          <w:color w:val="00000A"/>
          <w:sz w:val="22"/>
          <w:szCs w:val="22"/>
        </w:rPr>
        <w:t>9</w:t>
      </w:r>
      <w:r>
        <w:rPr>
          <w:rFonts w:cs="Arial" w:ascii="Arial" w:hAnsi="Arial"/>
          <w:color w:val="00000A"/>
          <w:sz w:val="22"/>
          <w:szCs w:val="22"/>
        </w:rPr>
        <w:t xml:space="preserve">.12.2017 r., godz. 12:00. </w:t>
      </w:r>
    </w:p>
    <w:p>
      <w:pPr>
        <w:pStyle w:val="Normal"/>
        <w:ind w:left="397" w:right="0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A"/>
          <w:sz w:val="22"/>
          <w:szCs w:val="22"/>
        </w:rPr>
        <w:t xml:space="preserve">oraz opatrzonym </w:t>
      </w:r>
      <w:r>
        <w:rPr>
          <w:rFonts w:cs="Arial" w:ascii="Arial" w:hAnsi="Arial"/>
          <w:b/>
          <w:bCs w:val="false"/>
          <w:color w:val="00000A"/>
          <w:sz w:val="22"/>
          <w:szCs w:val="22"/>
        </w:rPr>
        <w:t>nazwą i adresem Wykonawcy</w:t>
      </w:r>
      <w:r>
        <w:rPr>
          <w:rFonts w:cs="Arial" w:ascii="Arial" w:hAnsi="Arial"/>
          <w:b w:val="false"/>
          <w:bCs w:val="false"/>
          <w:color w:val="00000A"/>
          <w:sz w:val="22"/>
          <w:szCs w:val="22"/>
        </w:rPr>
        <w:t>.</w:t>
      </w:r>
    </w:p>
    <w:p>
      <w:pPr>
        <w:pStyle w:val="Normal"/>
        <w:rPr>
          <w:rFonts w:ascii="Times New Roman" w:hAnsi="Times New Roman" w:cs="Arial"/>
          <w:b/>
          <w:b/>
          <w:bCs/>
          <w:color w:val="00000A"/>
          <w:sz w:val="24"/>
          <w:szCs w:val="24"/>
        </w:rPr>
      </w:pPr>
      <w:r>
        <w:rPr/>
      </w:r>
    </w:p>
    <w:p>
      <w:pPr>
        <w:pStyle w:val="Normal"/>
        <w:rPr>
          <w:rFonts w:ascii="Times New Roman" w:hAnsi="Times New Roman" w:cs="Arial"/>
          <w:b/>
          <w:b/>
          <w:bCs/>
          <w:color w:val="00000A"/>
          <w:sz w:val="24"/>
          <w:szCs w:val="24"/>
        </w:rPr>
      </w:pPr>
      <w:r>
        <w:rPr/>
      </w:r>
    </w:p>
    <w:p>
      <w:pPr>
        <w:pStyle w:val="Nagwek1"/>
        <w:numPr>
          <w:ilvl w:val="0"/>
          <w:numId w:val="2"/>
        </w:numPr>
        <w:rPr>
          <w:rFonts w:ascii="Times New Roman" w:hAnsi="Times New Roman" w:cs="Arial"/>
          <w:color w:val="00000A"/>
          <w:sz w:val="24"/>
          <w:szCs w:val="24"/>
        </w:rPr>
      </w:pPr>
      <w:r>
        <w:rPr>
          <w:rFonts w:cs="Arial" w:ascii="Arial" w:hAnsi="Arial"/>
          <w:color w:val="00000A"/>
          <w:sz w:val="22"/>
          <w:szCs w:val="22"/>
        </w:rPr>
        <w:t>XI</w:t>
      </w:r>
    </w:p>
    <w:p>
      <w:pPr>
        <w:pStyle w:val="Normal"/>
        <w:jc w:val="both"/>
        <w:rPr>
          <w:rFonts w:ascii="Times New Roman" w:hAnsi="Times New Roman" w:cs="Arial"/>
          <w:b/>
          <w:b/>
          <w:color w:val="00000A"/>
          <w:sz w:val="24"/>
          <w:szCs w:val="24"/>
        </w:rPr>
      </w:pPr>
      <w:r>
        <w:rPr>
          <w:rFonts w:cs="Arial" w:ascii="Arial" w:hAnsi="Arial"/>
          <w:b/>
          <w:color w:val="00000A"/>
          <w:sz w:val="22"/>
          <w:szCs w:val="22"/>
        </w:rPr>
        <w:t>MIEJSCE ORAZ TERMIN SKŁADANIA I OTWARCIA OFERT</w:t>
      </w:r>
    </w:p>
    <w:p>
      <w:pPr>
        <w:pStyle w:val="Normal"/>
        <w:jc w:val="both"/>
        <w:rPr>
          <w:rFonts w:ascii="Arial" w:hAnsi="Arial" w:cs="Arial"/>
          <w:b/>
          <w:b/>
          <w:color w:val="00000A"/>
          <w:sz w:val="22"/>
          <w:szCs w:val="22"/>
        </w:rPr>
      </w:pPr>
      <w:r>
        <w:rPr>
          <w:rFonts w:cs="Arial" w:ascii="Arial" w:hAnsi="Arial"/>
          <w:b/>
          <w:color w:val="00000A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 w:val="false"/>
          <w:color w:val="00000A"/>
          <w:sz w:val="22"/>
          <w:szCs w:val="22"/>
        </w:rPr>
        <w:t xml:space="preserve">Ofertę należy złożyć w siedzibie SP ZOZ w Proszowicach – </w:t>
      </w:r>
      <w:r>
        <w:rPr>
          <w:rFonts w:eastAsia="Arial;Arial" w:cs="Arial;Arial" w:ascii="Arial" w:hAnsi="Arial"/>
          <w:b w:val="false"/>
          <w:bCs w:val="false"/>
          <w:color w:val="000000"/>
          <w:sz w:val="22"/>
          <w:szCs w:val="22"/>
        </w:rPr>
        <w:t>SEKRETARIAT DYREKCJI Ip., Budynek Główny Samodzielnego Publicznego Zespołu Opieki Zdrowotnej w Proszowicach, ul. Kopernika 13, 32-100 Proszowice</w:t>
      </w:r>
      <w:r>
        <w:rPr>
          <w:rFonts w:cs="Arial" w:ascii="Arial" w:hAnsi="Arial"/>
          <w:b w:val="false"/>
          <w:color w:val="00000A"/>
          <w:sz w:val="22"/>
          <w:szCs w:val="22"/>
        </w:rPr>
        <w:t xml:space="preserve"> do dnia </w:t>
      </w:r>
      <w:r>
        <w:rPr>
          <w:rFonts w:cs="Arial" w:ascii="Arial" w:hAnsi="Arial"/>
          <w:b/>
          <w:bCs/>
          <w:color w:val="00000A"/>
          <w:sz w:val="22"/>
          <w:szCs w:val="22"/>
          <w:u w:val="single"/>
        </w:rPr>
        <w:t>1</w:t>
      </w:r>
      <w:r>
        <w:rPr>
          <w:rFonts w:cs="Arial" w:ascii="Arial" w:hAnsi="Arial"/>
          <w:b/>
          <w:bCs/>
          <w:color w:val="00000A"/>
          <w:sz w:val="22"/>
          <w:szCs w:val="22"/>
          <w:u w:val="single"/>
        </w:rPr>
        <w:t>9</w:t>
      </w:r>
      <w:r>
        <w:rPr>
          <w:rFonts w:cs="Arial" w:ascii="Arial" w:hAnsi="Arial"/>
          <w:b/>
          <w:bCs/>
          <w:color w:val="00000A"/>
          <w:sz w:val="22"/>
          <w:szCs w:val="22"/>
          <w:u w:val="single"/>
        </w:rPr>
        <w:t>.</w:t>
      </w:r>
      <w:r>
        <w:rPr>
          <w:rFonts w:cs="Arial" w:ascii="Arial" w:hAnsi="Arial"/>
          <w:b/>
          <w:bCs/>
          <w:color w:val="00000A"/>
          <w:sz w:val="22"/>
          <w:szCs w:val="22"/>
          <w:u w:val="single"/>
        </w:rPr>
        <w:t>12</w:t>
      </w:r>
      <w:r>
        <w:rPr>
          <w:rFonts w:cs="Arial" w:ascii="Arial" w:hAnsi="Arial"/>
          <w:b/>
          <w:bCs/>
          <w:color w:val="00000A"/>
          <w:sz w:val="22"/>
          <w:szCs w:val="22"/>
          <w:u w:val="single"/>
        </w:rPr>
        <w:t>.2018 r.</w:t>
      </w:r>
      <w:r>
        <w:rPr>
          <w:rFonts w:cs="Arial" w:ascii="Arial" w:hAnsi="Arial"/>
          <w:color w:val="00000A"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bCs/>
          <w:color w:val="00000A"/>
          <w:sz w:val="22"/>
          <w:szCs w:val="22"/>
          <w:u w:val="single"/>
        </w:rPr>
        <w:t>do godz. 11:30</w:t>
      </w:r>
      <w:r>
        <w:rPr>
          <w:rFonts w:cs="Arial" w:ascii="Arial" w:hAnsi="Arial"/>
          <w:b w:val="false"/>
          <w:color w:val="00000A"/>
          <w:sz w:val="22"/>
          <w:szCs w:val="22"/>
        </w:rPr>
        <w:t xml:space="preserve">, co oznacza, że                          z upływem powyższego terminu oferta powinna fizycznie znaleźć się u Zamawiającego.        </w:t>
      </w:r>
    </w:p>
    <w:p>
      <w:pPr>
        <w:pStyle w:val="Normal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</w:r>
    </w:p>
    <w:p>
      <w:pPr>
        <w:pStyle w:val="Normal"/>
        <w:jc w:val="both"/>
        <w:rPr>
          <w:rFonts w:ascii="Times New Roman" w:hAnsi="Times New Roman" w:cs="Arial"/>
          <w:color w:val="00000A"/>
          <w:sz w:val="24"/>
          <w:szCs w:val="24"/>
        </w:rPr>
      </w:pPr>
      <w:r>
        <w:rPr>
          <w:rFonts w:cs="Arial" w:ascii="Arial" w:hAnsi="Arial"/>
          <w:color w:val="00000A"/>
          <w:sz w:val="22"/>
          <w:szCs w:val="22"/>
        </w:rPr>
        <w:t>Zgodnie z art. 84 ust. 2 ustawy oferta złożona po terminie zostanie niezwłocznie zwrócona składającemu ją Wykonawcy.</w:t>
      </w:r>
    </w:p>
    <w:p>
      <w:pPr>
        <w:pStyle w:val="Normal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color w:val="00000A"/>
          <w:sz w:val="22"/>
          <w:szCs w:val="22"/>
        </w:rPr>
        <w:t>Oferty zostaną otwarte w siedzibie SP ZOZ w Proszowicach – Dział Zamówień Publicznych, ul. Kopernika 13, 32-100 Proszowice, w dniu</w:t>
      </w:r>
      <w:r>
        <w:rPr>
          <w:rFonts w:cs="Arial" w:ascii="Arial" w:hAnsi="Arial"/>
          <w:b/>
          <w:bCs/>
          <w:color w:val="00000A"/>
          <w:sz w:val="22"/>
          <w:szCs w:val="22"/>
          <w:u w:val="single"/>
        </w:rPr>
        <w:t xml:space="preserve"> </w:t>
      </w:r>
      <w:r>
        <w:rPr>
          <w:rFonts w:cs="Arial" w:ascii="Arial" w:hAnsi="Arial"/>
          <w:b/>
          <w:bCs/>
          <w:color w:val="00000A"/>
          <w:sz w:val="22"/>
          <w:szCs w:val="22"/>
          <w:u w:val="single"/>
        </w:rPr>
        <w:t>19</w:t>
      </w:r>
      <w:r>
        <w:rPr>
          <w:rFonts w:cs="Arial" w:ascii="Arial" w:hAnsi="Arial"/>
          <w:b/>
          <w:bCs/>
          <w:color w:val="00000A"/>
          <w:sz w:val="22"/>
          <w:szCs w:val="22"/>
          <w:u w:val="single"/>
        </w:rPr>
        <w:t>.</w:t>
      </w:r>
      <w:r>
        <w:rPr>
          <w:rFonts w:cs="Arial" w:ascii="Arial" w:hAnsi="Arial"/>
          <w:b/>
          <w:bCs/>
          <w:color w:val="00000A"/>
          <w:sz w:val="22"/>
          <w:szCs w:val="22"/>
          <w:u w:val="single"/>
        </w:rPr>
        <w:t>12</w:t>
      </w:r>
      <w:r>
        <w:rPr>
          <w:rFonts w:cs="Arial" w:ascii="Arial" w:hAnsi="Arial"/>
          <w:b/>
          <w:bCs/>
          <w:color w:val="00000A"/>
          <w:sz w:val="22"/>
          <w:szCs w:val="22"/>
          <w:u w:val="single"/>
        </w:rPr>
        <w:t>.201</w:t>
      </w:r>
      <w:r>
        <w:rPr>
          <w:rFonts w:cs="Arial" w:ascii="Arial" w:hAnsi="Arial"/>
          <w:b/>
          <w:bCs/>
          <w:color w:val="00000A"/>
          <w:sz w:val="22"/>
          <w:szCs w:val="22"/>
          <w:u w:val="single"/>
        </w:rPr>
        <w:t>7</w:t>
      </w:r>
      <w:r>
        <w:rPr>
          <w:rFonts w:cs="Arial" w:ascii="Arial" w:hAnsi="Arial"/>
          <w:b/>
          <w:bCs/>
          <w:color w:val="00000A"/>
          <w:sz w:val="22"/>
          <w:szCs w:val="22"/>
          <w:u w:val="single"/>
        </w:rPr>
        <w:t xml:space="preserve"> r. o godz.12:00.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Ogłoszenie o zmianie ogłoszenia zostało zamieszczone w Biuletynie Zamówień Publicznych                              w dniu 13.12.2017 r. pod numerem 500074925-N-2017.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Zmiana SIWZ zostaje zamieszczona na stronie Zamawiającego w dniu 13.12.2017 r.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Nagwek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Nagwek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jc w:val="both"/>
      <w:outlineLvl w:val="0"/>
      <w:outlineLvl w:val="0"/>
    </w:pPr>
    <w:rPr>
      <w:b/>
      <w:szCs w:val="20"/>
    </w:rPr>
  </w:style>
  <w:style w:type="paragraph" w:styleId="Nagwek4">
    <w:name w:val="Heading 4"/>
    <w:basedOn w:val="Normal"/>
    <w:next w:val="Normal"/>
    <w:qFormat/>
    <w:pPr>
      <w:keepNext/>
      <w:numPr>
        <w:ilvl w:val="3"/>
        <w:numId w:val="1"/>
      </w:numPr>
      <w:spacing w:before="0" w:after="0"/>
      <w:ind w:left="397" w:right="0" w:hanging="0"/>
      <w:jc w:val="both"/>
      <w:outlineLvl w:val="3"/>
      <w:outlineLvl w:val="3"/>
    </w:pPr>
    <w:rPr>
      <w:b/>
      <w:szCs w:val="20"/>
    </w:rPr>
  </w:style>
  <w:style w:type="paragraph" w:styleId="Nagwek5">
    <w:name w:val="Heading 5"/>
    <w:basedOn w:val="Nagwek"/>
    <w:qFormat/>
    <w:pPr>
      <w:numPr>
        <w:ilvl w:val="4"/>
        <w:numId w:val="1"/>
      </w:numPr>
      <w:spacing w:before="120" w:after="60"/>
      <w:outlineLvl w:val="4"/>
      <w:outlineLvl w:val="4"/>
    </w:pPr>
    <w:rPr>
      <w:rFonts w:ascii="Liberation Serif" w:hAnsi="Liberation Serif" w:eastAsia="SimSun" w:cs="Mangal"/>
      <w:b/>
      <w:bCs/>
      <w:sz w:val="20"/>
      <w:szCs w:val="20"/>
    </w:rPr>
  </w:style>
  <w:style w:type="character" w:styleId="ListLabel1">
    <w:name w:val="ListLabel 1"/>
    <w:qFormat/>
    <w:rPr>
      <w:rFonts w:ascii="Times New Roman" w:hAnsi="Times New Roman" w:cs="Symbol"/>
      <w:sz w:val="24"/>
    </w:rPr>
  </w:style>
  <w:style w:type="character" w:styleId="Mocnowyrniony">
    <w:name w:val="Mocno wyróżniony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jc w:val="left"/>
      <w:textAlignment w:val="baseline"/>
    </w:pPr>
    <w:rPr>
      <w:rFonts w:ascii="Times New Roman" w:hAnsi="Times New Roman" w:eastAsia="Arial" w:cs="Times New Roman"/>
      <w:color w:val="00000A"/>
      <w:sz w:val="24"/>
      <w:szCs w:val="20"/>
      <w:lang w:val="pl-PL" w:eastAsia="zh-CN" w:bidi="ar-SA"/>
    </w:rPr>
  </w:style>
  <w:style w:type="paragraph" w:styleId="Zawartoramki">
    <w:name w:val="Zawartość ramki"/>
    <w:basedOn w:val="Normal"/>
    <w:qFormat/>
    <w:pPr/>
    <w:rPr/>
  </w:style>
  <w:style w:type="paragraph" w:styleId="BodyText3">
    <w:name w:val="Body Text 3"/>
    <w:basedOn w:val="Normal"/>
    <w:qFormat/>
    <w:pPr>
      <w:jc w:val="both"/>
    </w:pPr>
    <w:rPr>
      <w:szCs w:val="20"/>
    </w:rPr>
  </w:style>
  <w:style w:type="paragraph" w:styleId="Tytu">
    <w:name w:val="Title"/>
    <w:basedOn w:val="Normal"/>
    <w:qFormat/>
    <w:pPr>
      <w:jc w:val="center"/>
    </w:pPr>
    <w:rPr>
      <w:b/>
      <w:szCs w:val="20"/>
    </w:rPr>
  </w:style>
  <w:style w:type="paragraph" w:styleId="BodyText2">
    <w:name w:val="Body Text 2"/>
    <w:basedOn w:val="Normal"/>
    <w:qFormat/>
    <w:pPr>
      <w:jc w:val="center"/>
    </w:pPr>
    <w:rPr>
      <w:b/>
      <w:sz w:val="36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dzp.zoz@poczta.f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163</TotalTime>
  <Application>LibreOffice/5.2.1.2$Windows_x86 LibreOffice_project/31dd62db80d4e60af04904455ec9c9219178d620</Application>
  <Pages>2</Pages>
  <Words>315</Words>
  <Characters>2174</Characters>
  <CharactersWithSpaces>2631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2018-02-12T09:28:38Z</dcterms:created>
  <dc:creator/>
  <dc:description/>
  <dc:language>pl-PL</dc:language>
  <cp:lastModifiedBy/>
  <cp:lastPrinted>2018-02-20T09:36:39Z</cp:lastPrinted>
  <dcterms:modified xsi:type="dcterms:W3CDTF">2018-05-18T10:10:46Z</dcterms:modified>
  <cp:revision>16</cp:revision>
  <dc:subject/>
  <dc:title/>
</cp:coreProperties>
</file>