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C1B0" w14:textId="1C2EB558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Oznaczenie sprawy: </w:t>
      </w:r>
      <w:r w:rsidR="00E50778">
        <w:rPr>
          <w:sz w:val="22"/>
          <w:szCs w:val="22"/>
        </w:rPr>
        <w:t>28</w:t>
      </w:r>
      <w:r w:rsidRPr="00E50778">
        <w:rPr>
          <w:sz w:val="22"/>
          <w:szCs w:val="22"/>
        </w:rPr>
        <w:t>/ZP/202</w:t>
      </w:r>
      <w:r w:rsidR="00EA54D8">
        <w:rPr>
          <w:sz w:val="22"/>
          <w:szCs w:val="22"/>
        </w:rPr>
        <w:t>2</w:t>
      </w:r>
      <w:r w:rsidRPr="00E50778">
        <w:rPr>
          <w:sz w:val="22"/>
          <w:szCs w:val="22"/>
        </w:rPr>
        <w:t xml:space="preserve">                                                         </w:t>
      </w:r>
      <w:r w:rsidR="00E50778">
        <w:rPr>
          <w:sz w:val="22"/>
          <w:szCs w:val="22"/>
        </w:rPr>
        <w:tab/>
        <w:t xml:space="preserve">      </w:t>
      </w:r>
      <w:r w:rsidRPr="00E50778">
        <w:rPr>
          <w:sz w:val="22"/>
          <w:szCs w:val="22"/>
        </w:rPr>
        <w:t xml:space="preserve">Załącznik Nr 4 do SWZ                                                                                                              </w:t>
      </w:r>
    </w:p>
    <w:p w14:paraId="6C5354AD" w14:textId="77777777" w:rsidR="00007278" w:rsidRPr="00E50778" w:rsidRDefault="00007278">
      <w:pPr>
        <w:pStyle w:val="Tytu"/>
        <w:rPr>
          <w:b/>
          <w:sz w:val="22"/>
          <w:szCs w:val="22"/>
        </w:rPr>
      </w:pPr>
    </w:p>
    <w:p w14:paraId="53E46596" w14:textId="77777777" w:rsidR="00007278" w:rsidRPr="00E50778" w:rsidRDefault="00007278">
      <w:pPr>
        <w:pStyle w:val="Tekstpodstawowy"/>
        <w:rPr>
          <w:b/>
          <w:sz w:val="22"/>
          <w:szCs w:val="22"/>
        </w:rPr>
      </w:pPr>
    </w:p>
    <w:p w14:paraId="7C1A0554" w14:textId="77777777" w:rsidR="00007278" w:rsidRPr="00E50778" w:rsidRDefault="00000000">
      <w:pPr>
        <w:pStyle w:val="Tytu"/>
        <w:rPr>
          <w:sz w:val="22"/>
          <w:szCs w:val="22"/>
        </w:rPr>
      </w:pPr>
      <w:r w:rsidRPr="00E50778">
        <w:rPr>
          <w:b/>
          <w:sz w:val="22"/>
          <w:szCs w:val="22"/>
        </w:rPr>
        <w:t xml:space="preserve">Umowa dostawy implantów do zabiegów ortopedycznych </w:t>
      </w:r>
    </w:p>
    <w:p w14:paraId="0D4B5F8E" w14:textId="77777777" w:rsidR="00007278" w:rsidRPr="00E50778" w:rsidRDefault="00000000">
      <w:pPr>
        <w:pStyle w:val="Tytu"/>
        <w:rPr>
          <w:sz w:val="22"/>
          <w:szCs w:val="22"/>
        </w:rPr>
      </w:pPr>
      <w:r w:rsidRPr="00E50778">
        <w:rPr>
          <w:b/>
          <w:sz w:val="22"/>
          <w:szCs w:val="22"/>
        </w:rPr>
        <w:t xml:space="preserve"> i utworzenia z nich „banku” </w:t>
      </w:r>
      <w:r w:rsidRPr="00E50778">
        <w:rPr>
          <w:b/>
          <w:sz w:val="22"/>
          <w:szCs w:val="22"/>
          <w:highlight w:val="white"/>
        </w:rPr>
        <w:t>Nr …..</w:t>
      </w:r>
    </w:p>
    <w:p w14:paraId="1F9D7DC4" w14:textId="77777777" w:rsidR="00007278" w:rsidRPr="00E50778" w:rsidRDefault="00007278">
      <w:pPr>
        <w:pStyle w:val="Tytu"/>
        <w:jc w:val="left"/>
        <w:rPr>
          <w:sz w:val="22"/>
          <w:szCs w:val="22"/>
        </w:rPr>
      </w:pPr>
    </w:p>
    <w:p w14:paraId="77EE7E00" w14:textId="187A343E" w:rsidR="00007278" w:rsidRPr="00E50778" w:rsidRDefault="00000000">
      <w:pPr>
        <w:pStyle w:val="Tytu"/>
        <w:jc w:val="left"/>
        <w:rPr>
          <w:sz w:val="22"/>
          <w:szCs w:val="22"/>
        </w:rPr>
      </w:pPr>
      <w:r w:rsidRPr="00E50778">
        <w:rPr>
          <w:sz w:val="22"/>
          <w:szCs w:val="22"/>
        </w:rPr>
        <w:t>zawarta w Proszowicach w dniu …......</w:t>
      </w:r>
      <w:r w:rsidR="00E50778">
        <w:rPr>
          <w:sz w:val="22"/>
          <w:szCs w:val="22"/>
        </w:rPr>
        <w:t xml:space="preserve"> 2022</w:t>
      </w:r>
      <w:r w:rsidRPr="00E50778">
        <w:rPr>
          <w:sz w:val="22"/>
          <w:szCs w:val="22"/>
        </w:rPr>
        <w:t xml:space="preserve"> roku pomiędzy:</w:t>
      </w:r>
    </w:p>
    <w:p w14:paraId="1364AFE0" w14:textId="77777777" w:rsidR="00007278" w:rsidRPr="00E50778" w:rsidRDefault="00007278">
      <w:pPr>
        <w:jc w:val="both"/>
        <w:rPr>
          <w:b/>
          <w:sz w:val="22"/>
          <w:szCs w:val="22"/>
        </w:rPr>
      </w:pPr>
    </w:p>
    <w:p w14:paraId="18BBF12E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b/>
          <w:sz w:val="22"/>
          <w:szCs w:val="22"/>
        </w:rPr>
        <w:t>Samodzielnym Publicznym Zespołem Opieki Zdrowotnej w Proszowicach, z siedzibą w Proszowicach</w:t>
      </w:r>
      <w:r w:rsidRPr="00E50778">
        <w:rPr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XII Wydział Gospodarczy Krajowego Rejestru Sądowego KRS numer: 0000003923, posiadającym NIP: 682-14-36-049 oraz REGON: 000300593, zwany w dalszej części „Szpitalem” lub „</w:t>
      </w:r>
      <w:bookmarkStart w:id="0" w:name="__DdeLink__635_328395983"/>
      <w:r w:rsidRPr="00E50778">
        <w:rPr>
          <w:sz w:val="22"/>
          <w:szCs w:val="22"/>
        </w:rPr>
        <w:t>Odbiorc</w:t>
      </w:r>
      <w:bookmarkEnd w:id="0"/>
      <w:r w:rsidRPr="00E50778">
        <w:rPr>
          <w:sz w:val="22"/>
          <w:szCs w:val="22"/>
        </w:rPr>
        <w:t>ą” , który reprezentuje:</w:t>
      </w:r>
    </w:p>
    <w:p w14:paraId="7D202C27" w14:textId="77777777" w:rsidR="00007278" w:rsidRPr="00E50778" w:rsidRDefault="00007278">
      <w:pPr>
        <w:jc w:val="both"/>
        <w:rPr>
          <w:sz w:val="22"/>
          <w:szCs w:val="22"/>
        </w:rPr>
      </w:pPr>
    </w:p>
    <w:p w14:paraId="564AC815" w14:textId="55B669B8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Dyrektor SP ZOZ w Proszowicach – </w:t>
      </w:r>
      <w:r w:rsidR="00E50778">
        <w:rPr>
          <w:sz w:val="22"/>
          <w:szCs w:val="22"/>
        </w:rPr>
        <w:t>dr n. med. Feliks Orchowski</w:t>
      </w:r>
    </w:p>
    <w:p w14:paraId="0DEAA779" w14:textId="77777777" w:rsidR="00007278" w:rsidRPr="00E50778" w:rsidRDefault="00007278">
      <w:pPr>
        <w:tabs>
          <w:tab w:val="left" w:pos="810"/>
        </w:tabs>
        <w:jc w:val="both"/>
        <w:rPr>
          <w:sz w:val="22"/>
          <w:szCs w:val="22"/>
        </w:rPr>
      </w:pPr>
    </w:p>
    <w:p w14:paraId="7E277843" w14:textId="77777777" w:rsidR="00007278" w:rsidRPr="00E50778" w:rsidRDefault="00007278">
      <w:pPr>
        <w:jc w:val="both"/>
        <w:rPr>
          <w:sz w:val="22"/>
          <w:szCs w:val="22"/>
          <w:highlight w:val="white"/>
        </w:rPr>
      </w:pPr>
    </w:p>
    <w:p w14:paraId="4B3DA218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 a</w:t>
      </w:r>
    </w:p>
    <w:p w14:paraId="0EB19A9A" w14:textId="77777777" w:rsidR="00887F31" w:rsidRDefault="00000000">
      <w:pPr>
        <w:pStyle w:val="Textbody"/>
        <w:rPr>
          <w:sz w:val="22"/>
          <w:szCs w:val="22"/>
        </w:rPr>
      </w:pPr>
      <w:r w:rsidRPr="00E50778">
        <w:rPr>
          <w:sz w:val="22"/>
          <w:szCs w:val="22"/>
        </w:rPr>
        <w:t>______________________________________________________________________________________________________, zwanym dalej „Dostawcą”, którego reprezentuje</w:t>
      </w:r>
    </w:p>
    <w:p w14:paraId="5670C2E5" w14:textId="77777777" w:rsidR="00887F31" w:rsidRDefault="00887F31">
      <w:pPr>
        <w:pStyle w:val="Textbody"/>
        <w:rPr>
          <w:sz w:val="22"/>
          <w:szCs w:val="22"/>
        </w:rPr>
      </w:pPr>
    </w:p>
    <w:p w14:paraId="16804106" w14:textId="4E84C46F" w:rsidR="00007278" w:rsidRPr="00E50778" w:rsidRDefault="00000000">
      <w:pPr>
        <w:pStyle w:val="Textbody"/>
        <w:rPr>
          <w:sz w:val="22"/>
          <w:szCs w:val="22"/>
        </w:rPr>
      </w:pPr>
      <w:r w:rsidRPr="00E50778">
        <w:rPr>
          <w:sz w:val="22"/>
          <w:szCs w:val="22"/>
        </w:rPr>
        <w:t>_____________________</w:t>
      </w:r>
    </w:p>
    <w:p w14:paraId="0C85064C" w14:textId="664F3919" w:rsidR="00F8426A" w:rsidRDefault="00F8426A">
      <w:pPr>
        <w:jc w:val="both"/>
        <w:rPr>
          <w:sz w:val="22"/>
          <w:szCs w:val="22"/>
        </w:rPr>
      </w:pPr>
    </w:p>
    <w:p w14:paraId="1841B1D6" w14:textId="0F18188D" w:rsidR="00F8426A" w:rsidRDefault="00F8426A" w:rsidP="00F8426A">
      <w:pPr>
        <w:pStyle w:val="Standarduser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Niniejsza umowa zawarta zostaje na zasadach określonych w ustawie z dnia 11 września 2019 r. Prawo Zamówień Publicznych (Dz. U. z 2022 r., poz. 1710 z późniejszymi  zmianami), dalej „ustawa Pzp”, </w:t>
      </w:r>
      <w:r>
        <w:rPr>
          <w:rFonts w:ascii="Times New Roman" w:hAnsi="Times New Roman"/>
          <w:sz w:val="22"/>
          <w:szCs w:val="22"/>
        </w:rPr>
        <w:br/>
        <w:t>z Wykonawcą, którego oferta wybrana została w ramach postępowania o udzielenie zamówienia publicznego w trybie podstawowym na podstawie art. 275 pkt 1 ustawy, oznaczenie sprawy: 28/ZP/2022.</w:t>
      </w:r>
    </w:p>
    <w:p w14:paraId="627EC99E" w14:textId="77777777" w:rsidR="00007278" w:rsidRPr="00E50778" w:rsidRDefault="00007278">
      <w:pPr>
        <w:rPr>
          <w:b/>
          <w:sz w:val="22"/>
          <w:szCs w:val="22"/>
        </w:rPr>
      </w:pPr>
    </w:p>
    <w:p w14:paraId="350999CD" w14:textId="77777777" w:rsidR="00007278" w:rsidRPr="00E50778" w:rsidRDefault="00007278">
      <w:pPr>
        <w:rPr>
          <w:b/>
          <w:sz w:val="22"/>
          <w:szCs w:val="22"/>
        </w:rPr>
      </w:pPr>
    </w:p>
    <w:p w14:paraId="4C5E1A6C" w14:textId="77777777" w:rsidR="00007278" w:rsidRPr="00E50778" w:rsidRDefault="00000000">
      <w:pPr>
        <w:numPr>
          <w:ilvl w:val="0"/>
          <w:numId w:val="2"/>
        </w:numPr>
        <w:rPr>
          <w:b/>
          <w:sz w:val="22"/>
          <w:szCs w:val="22"/>
        </w:rPr>
      </w:pPr>
      <w:r w:rsidRPr="00E50778">
        <w:rPr>
          <w:b/>
          <w:sz w:val="22"/>
          <w:szCs w:val="22"/>
        </w:rPr>
        <w:t>Przedmiot umowy.</w:t>
      </w:r>
    </w:p>
    <w:p w14:paraId="51288FFA" w14:textId="77777777" w:rsidR="00007278" w:rsidRPr="00E50778" w:rsidRDefault="00007278">
      <w:pPr>
        <w:rPr>
          <w:b/>
          <w:sz w:val="22"/>
          <w:szCs w:val="22"/>
        </w:rPr>
      </w:pPr>
    </w:p>
    <w:p w14:paraId="1C28557F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Na podstawie niniejszej umowy w ramach prowadzonego przedsiębiorstwa Dostawca zobowiązuje się dostarczać i sprzedawać Szpitalowi implanty do zabiegów ortopedycznych w ramach zorganizowanego „banku implantów”, dalej „Przedmiot Umowy”.</w:t>
      </w:r>
    </w:p>
    <w:p w14:paraId="52649D49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Szczegółowy opis i specyfikacja poszczególnych wyrobów medycznych Przedmiotu Umowy wchodzących w zakres „banku implantów” wskazujący szczegółowy asortyment, który będzie utrzymywany i uzupełniany przez Dostawcę w okresie obowiązywania niniejszej umowy, zgodny ze specyfikacją zamówienia oraz złożoną ofertą znajduje się w załączniku numer ….. do niniejszej umowy.</w:t>
      </w:r>
    </w:p>
    <w:p w14:paraId="78F2E38A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„Bank implantów” znajdować się będzie w Szpitalu na Bloku Operacyjnym. </w:t>
      </w:r>
    </w:p>
    <w:p w14:paraId="19102629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Umowa obowiązuje przez okres dwunastu miesięcy od dnia jej podpisania.</w:t>
      </w:r>
    </w:p>
    <w:p w14:paraId="3F5F6C4B" w14:textId="5CFD976E" w:rsidR="00007278" w:rsidRPr="00F8426A" w:rsidRDefault="00000000" w:rsidP="00F8426A">
      <w:pPr>
        <w:numPr>
          <w:ilvl w:val="1"/>
          <w:numId w:val="2"/>
        </w:numPr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Dostawca oświadcza, że posiada doświadczenie w sprzedaży wyrobów medycznych składających się na Przedmiot Umowy oraz odpowiedni potencjał do jej prawidłowej realizacji. </w:t>
      </w:r>
    </w:p>
    <w:p w14:paraId="4ACA455F" w14:textId="77777777" w:rsidR="00007278" w:rsidRPr="00E50778" w:rsidRDefault="00007278">
      <w:pPr>
        <w:ind w:left="680"/>
        <w:jc w:val="both"/>
        <w:rPr>
          <w:sz w:val="22"/>
          <w:szCs w:val="22"/>
        </w:rPr>
      </w:pPr>
    </w:p>
    <w:p w14:paraId="4CD43C55" w14:textId="77777777" w:rsidR="00007278" w:rsidRPr="00E50778" w:rsidRDefault="00000000">
      <w:pPr>
        <w:numPr>
          <w:ilvl w:val="0"/>
          <w:numId w:val="2"/>
        </w:numPr>
        <w:rPr>
          <w:b/>
          <w:sz w:val="22"/>
          <w:szCs w:val="22"/>
        </w:rPr>
      </w:pPr>
      <w:r w:rsidRPr="00E50778">
        <w:rPr>
          <w:b/>
          <w:sz w:val="22"/>
          <w:szCs w:val="22"/>
        </w:rPr>
        <w:t>Ilość.</w:t>
      </w:r>
    </w:p>
    <w:p w14:paraId="051B5529" w14:textId="77777777" w:rsidR="00007278" w:rsidRPr="00E50778" w:rsidRDefault="00007278">
      <w:pPr>
        <w:ind w:left="680"/>
        <w:rPr>
          <w:b/>
          <w:sz w:val="22"/>
          <w:szCs w:val="22"/>
        </w:rPr>
      </w:pPr>
    </w:p>
    <w:p w14:paraId="049EB5ED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Ilość poszczególnych wyrobów medycznych, składająca się na „bank implantów” znajduje się w załączniku numer …... do niniejszej umowy. Ilość asortymentu „banku </w:t>
      </w:r>
      <w:r w:rsidRPr="00E50778">
        <w:rPr>
          <w:sz w:val="22"/>
          <w:szCs w:val="22"/>
        </w:rPr>
        <w:lastRenderedPageBreak/>
        <w:t>implantów” jest stała. Dostawca zobowiązuje się do każdorazowego uzupełniania „banku implantów” o asortyment, który został przez Szpital zużyty w procedurach medycznych.</w:t>
      </w:r>
    </w:p>
    <w:p w14:paraId="57B60922" w14:textId="7E34DB92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Dostawca przyjmuje do wiadomości, że przedstawione zgodnie z ustępem 2.1. powyżej ilości stanowią wartości szacunkowe i są przewidziane według najlepszej wiedzy Szpitala na </w:t>
      </w:r>
      <w:r w:rsidR="003C18BE">
        <w:rPr>
          <w:sz w:val="22"/>
          <w:szCs w:val="22"/>
        </w:rPr>
        <w:t>3 miesiące</w:t>
      </w:r>
      <w:r w:rsidRPr="00E50778">
        <w:rPr>
          <w:sz w:val="22"/>
          <w:szCs w:val="22"/>
        </w:rPr>
        <w:t xml:space="preserve"> obowiązywania niniejszej umowy.  </w:t>
      </w:r>
    </w:p>
    <w:p w14:paraId="7D89347D" w14:textId="369FFC45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Szpital zastrzega sobie prawo nie zużycia poszczególnych implantów wchodzących</w:t>
      </w:r>
      <w:r w:rsidR="00F8426A">
        <w:rPr>
          <w:sz w:val="22"/>
          <w:szCs w:val="22"/>
        </w:rPr>
        <w:br/>
      </w:r>
      <w:r w:rsidRPr="00E50778">
        <w:rPr>
          <w:sz w:val="22"/>
          <w:szCs w:val="22"/>
        </w:rPr>
        <w:t>w zakres stworzonego przez Dostawcę „banku implantów”, na co Dostawca wyraża zgodę. Szpital nie ograniczy jednak zakresu umowy poniżej 80% brutto wartości umowy określonej w ust 3.1.</w:t>
      </w:r>
    </w:p>
    <w:p w14:paraId="13AFA922" w14:textId="6964B671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Dostawca nie będzie domagał się od Szpitala jakichkolwiek zmian Umowy oraz nie będzie występował z jakimkolwiek roszczeniem związanym z ewentualnym niezużyciem asortymentu wchodzącego w zakres „banku implantów” do wskazanej</w:t>
      </w:r>
      <w:r w:rsidR="00F8426A">
        <w:rPr>
          <w:sz w:val="22"/>
          <w:szCs w:val="22"/>
        </w:rPr>
        <w:br/>
      </w:r>
      <w:r w:rsidRPr="00E50778">
        <w:rPr>
          <w:sz w:val="22"/>
          <w:szCs w:val="22"/>
        </w:rPr>
        <w:t>w ust. 2.3. minimalnej wartości realizacji umowy.</w:t>
      </w:r>
    </w:p>
    <w:p w14:paraId="4FA71000" w14:textId="629F6297" w:rsidR="00007278" w:rsidRPr="00F8426A" w:rsidRDefault="00000000" w:rsidP="00F8426A">
      <w:pPr>
        <w:numPr>
          <w:ilvl w:val="1"/>
          <w:numId w:val="2"/>
        </w:num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Dostawca gwarantuje i zobowiązuje się do zapewnienia ciągłości dostawy i pełnego wyposażenia „banku implantów” o wymagany asortyment w okresie trwania niniejszej umowy.</w:t>
      </w:r>
    </w:p>
    <w:p w14:paraId="571D9F33" w14:textId="77777777" w:rsidR="00007278" w:rsidRPr="00E50778" w:rsidRDefault="00007278">
      <w:pPr>
        <w:ind w:left="1361"/>
        <w:jc w:val="both"/>
        <w:rPr>
          <w:sz w:val="22"/>
          <w:szCs w:val="22"/>
        </w:rPr>
      </w:pPr>
    </w:p>
    <w:p w14:paraId="26714125" w14:textId="77777777" w:rsidR="00007278" w:rsidRPr="00E50778" w:rsidRDefault="00000000">
      <w:pPr>
        <w:numPr>
          <w:ilvl w:val="0"/>
          <w:numId w:val="2"/>
        </w:numPr>
        <w:rPr>
          <w:b/>
          <w:sz w:val="22"/>
          <w:szCs w:val="22"/>
        </w:rPr>
      </w:pPr>
      <w:r w:rsidRPr="00E50778">
        <w:rPr>
          <w:b/>
          <w:sz w:val="22"/>
          <w:szCs w:val="22"/>
        </w:rPr>
        <w:t>Wartość umowy, cena sprzedaży.</w:t>
      </w:r>
    </w:p>
    <w:p w14:paraId="61DCE535" w14:textId="77777777" w:rsidR="00007278" w:rsidRPr="00E50778" w:rsidRDefault="00007278">
      <w:pPr>
        <w:rPr>
          <w:b/>
          <w:sz w:val="22"/>
          <w:szCs w:val="22"/>
        </w:rPr>
      </w:pPr>
    </w:p>
    <w:p w14:paraId="72520801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Wartość Przedmiotu Umowy strony ustaliły do kwoty ….....</w:t>
      </w:r>
      <w:r w:rsidRPr="00E50778">
        <w:rPr>
          <w:b/>
          <w:sz w:val="22"/>
          <w:szCs w:val="22"/>
        </w:rPr>
        <w:t xml:space="preserve"> </w:t>
      </w:r>
      <w:r w:rsidRPr="00E50778">
        <w:rPr>
          <w:sz w:val="22"/>
          <w:szCs w:val="22"/>
        </w:rPr>
        <w:t xml:space="preserve">zł (słownie: ….....) netto, czyli do kwoty </w:t>
      </w:r>
      <w:r w:rsidRPr="002E0D9B">
        <w:rPr>
          <w:sz w:val="22"/>
          <w:szCs w:val="22"/>
        </w:rPr>
        <w:t>…....... zł (słownie: ….........) brutto.</w:t>
      </w:r>
      <w:r w:rsidRPr="00E50778">
        <w:rPr>
          <w:b/>
          <w:bCs/>
          <w:sz w:val="22"/>
          <w:szCs w:val="22"/>
        </w:rPr>
        <w:t xml:space="preserve"> </w:t>
      </w:r>
    </w:p>
    <w:p w14:paraId="500A01D4" w14:textId="78AF6844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Z tytułu zużycia poszczególnych implantów wchodzących w zakres „banku implantów” Szpital zapłaci Dostawcy cenę ryczałtową określoną odnośnie do poszczególnych wyrobów medycznych w ofercie złożonej w ramach poprzedzającego podpisanie niniejszej umowy zamówienia publicznego oraz</w:t>
      </w:r>
      <w:r w:rsidR="00F8426A">
        <w:rPr>
          <w:sz w:val="22"/>
          <w:szCs w:val="22"/>
        </w:rPr>
        <w:t xml:space="preserve"> </w:t>
      </w:r>
      <w:r w:rsidRPr="00E50778">
        <w:rPr>
          <w:sz w:val="22"/>
          <w:szCs w:val="22"/>
        </w:rPr>
        <w:t xml:space="preserve">w załączniku numer …… do niniejszej umowy. </w:t>
      </w:r>
    </w:p>
    <w:p w14:paraId="2AF4F869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Ustalona cena obejmuje wszelkie koszty i wydatki Dostawcy związane z realizacją Przedmiotu Umowy, organizacją i obsługą w Szpitalu „banku implantów”.</w:t>
      </w:r>
    </w:p>
    <w:p w14:paraId="12EA982F" w14:textId="77777777" w:rsidR="00007278" w:rsidRPr="00E50778" w:rsidRDefault="00000000">
      <w:pPr>
        <w:numPr>
          <w:ilvl w:val="1"/>
          <w:numId w:val="2"/>
        </w:numPr>
        <w:spacing w:after="12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Zapłata nastąpi za faktycznie zużyte przez Szpital w procedurach medycznych implanty wchodzące w zakres „banku implantów”. Szpital nie będzie zobowiązany do zapłaty za asortyment wchodzący w zakres „banku implantów”, który faktycznie nie zostanie zużyty w procesach medycznych, który nie został uszkodzony, zniszczony lub w inny sposób wskutek niewłaściwego działania Szpitala wybrakowany.</w:t>
      </w:r>
    </w:p>
    <w:p w14:paraId="4CDCF3DA" w14:textId="77777777" w:rsidR="00007278" w:rsidRPr="00E50778" w:rsidRDefault="00000000">
      <w:pPr>
        <w:numPr>
          <w:ilvl w:val="1"/>
          <w:numId w:val="2"/>
        </w:num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Wskazana zgodnie z ustępem 3.1. powyżej cena nie ulegnie zmianie w okresie obowiązywania niniejszej umowy, z zastrzeżeniem, iż ewentualne zmiany cen urzędowych lub stawki podatku VAT następują z mocy prawa. Wówczas taka zmiana ceny nie wymaga formy pisemnej w postaci aneksu.</w:t>
      </w:r>
    </w:p>
    <w:p w14:paraId="5383D58D" w14:textId="77777777" w:rsidR="00007278" w:rsidRPr="00E50778" w:rsidRDefault="00007278">
      <w:pPr>
        <w:jc w:val="both"/>
        <w:rPr>
          <w:sz w:val="22"/>
          <w:szCs w:val="22"/>
        </w:rPr>
      </w:pPr>
    </w:p>
    <w:p w14:paraId="03A45685" w14:textId="77777777" w:rsidR="00007278" w:rsidRPr="00E50778" w:rsidRDefault="00000000">
      <w:pPr>
        <w:numPr>
          <w:ilvl w:val="0"/>
          <w:numId w:val="2"/>
        </w:numPr>
        <w:rPr>
          <w:b/>
          <w:sz w:val="22"/>
          <w:szCs w:val="22"/>
        </w:rPr>
      </w:pPr>
      <w:r w:rsidRPr="00E50778">
        <w:rPr>
          <w:b/>
          <w:sz w:val="22"/>
          <w:szCs w:val="22"/>
        </w:rPr>
        <w:t>Zasady realizacji Przedmiotu Umowy.</w:t>
      </w:r>
    </w:p>
    <w:p w14:paraId="5297ED0E" w14:textId="77777777" w:rsidR="00007278" w:rsidRPr="00E50778" w:rsidRDefault="00007278">
      <w:pPr>
        <w:rPr>
          <w:b/>
          <w:sz w:val="22"/>
          <w:szCs w:val="22"/>
        </w:rPr>
      </w:pPr>
    </w:p>
    <w:p w14:paraId="296E0987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Dostawa pełnego asortymentu „banku implantów” a tym samym jego utworzenie nastąpi w ciągu 5 dni od podpisania niniejszej umowy.</w:t>
      </w:r>
    </w:p>
    <w:p w14:paraId="7D7058E8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Przekazanie banku odbędzie się na podstawie, generowanego z systemu, dokumentu WZ. Osobą odpowiedzialną za bank implantów jest: ……………………….</w:t>
      </w:r>
    </w:p>
    <w:p w14:paraId="5A0FA674" w14:textId="3BD55E45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Szpital zobowiązuje się do prawidłowego przechowywania implantów wchodzących</w:t>
      </w:r>
      <w:r w:rsidR="00F8426A">
        <w:rPr>
          <w:sz w:val="22"/>
          <w:szCs w:val="22"/>
        </w:rPr>
        <w:br/>
      </w:r>
      <w:r w:rsidRPr="00E50778">
        <w:rPr>
          <w:sz w:val="22"/>
          <w:szCs w:val="22"/>
        </w:rPr>
        <w:t>w skład „banku implantów” we właściwych warunkach, zapewniając zabezpieczenie ich przed uszkodzeniem, zniszczeniem lub kradzieżą.</w:t>
      </w:r>
    </w:p>
    <w:p w14:paraId="257198D1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Dostawca ma prawo do kontroli banku implantów i warunków, w których materiały medyczne w nim są przechowywane.</w:t>
      </w:r>
    </w:p>
    <w:p w14:paraId="12005A41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lastRenderedPageBreak/>
        <w:t>W przypadku stwierdzenia, że implanty przechowywane są nieprawidłowo Dostawca ma prawo do ich odbioru, jeśli Szpital w wyznaczonym terminie nie krótszym niż 7 dni nie zapewni odpowiednich warunków przechowywania implantów.</w:t>
      </w:r>
    </w:p>
    <w:p w14:paraId="3293184D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Raz w roku kalendarzowym, Dostawca przeprowadzi w siedzibie Szpitala spis z natury materiałów powierzonych do banku implantów. Termin inwentaryzacji zostanie uzgodniony ze Szpitalem na 2-3 tygodnie przed jej datą.</w:t>
      </w:r>
    </w:p>
    <w:p w14:paraId="50180DA6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Braki oraz uszkodzenia materiałów stwierdzone podczas spisu z natury lub w inny sposób, o którym mowa w ust. 4.6 upoważniają Dostawcę do wystawienia Szpitalowi faktury obejmujące takie implanty. W takim wypadku faktura zostanie wystawiona w oparciu o formularz spisowy, a bank implantów uzupełniony do stanu wyjściowego.</w:t>
      </w:r>
    </w:p>
    <w:p w14:paraId="45D084AD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Dostawy uzupełniające wykorzystanych przez Szpital w procedurach medycznych implantów odbywać się będą sukcesywnie w okresie obowiązywania niniejszej umowy.</w:t>
      </w:r>
    </w:p>
    <w:p w14:paraId="6B7EC5D9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Do czasu pobrania do wykorzystania implantów z „banku implantów” Dostawca zachowuje prawo własności do powierzonych w bank implantów.</w:t>
      </w:r>
    </w:p>
    <w:p w14:paraId="79791056" w14:textId="0566E271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Dostawa poszczególnych implantów uzupełniających asortyment „banku implantów” realizowana będzie przez Dostawcę na podstawie informacji Szpitala o zużyciu</w:t>
      </w:r>
      <w:r w:rsidR="00F8426A">
        <w:rPr>
          <w:sz w:val="22"/>
          <w:szCs w:val="22"/>
        </w:rPr>
        <w:br/>
      </w:r>
      <w:r w:rsidRPr="00E50778">
        <w:rPr>
          <w:sz w:val="22"/>
          <w:szCs w:val="22"/>
        </w:rPr>
        <w:t>w procesach medycznych poszczególnych, wchodzących w zakres „banku” implantów. Informacje wysłane będą faksem lub drogą elektroniczną poprzez pocztę elektroniczną, składanych przez upoważnionego pracownika/pracowników Szpitala. Każda informacja określać będzie rodzaj zużytych implantów oraz ich ilość.</w:t>
      </w:r>
    </w:p>
    <w:p w14:paraId="3474B2D9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W trosce o należytą gospodarkę materiałową Szpital będzie zużywał powierzone implanty począwszy od materiałów o najkrótszej dacie ważności w ramach danego asortymentu.</w:t>
      </w:r>
    </w:p>
    <w:p w14:paraId="7BFDEF31" w14:textId="2BAF176C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Szpital może wystąpić do Dostawcy o wymianę materiału na równorzędny</w:t>
      </w:r>
      <w:r w:rsidR="00F8426A">
        <w:rPr>
          <w:sz w:val="22"/>
          <w:szCs w:val="22"/>
        </w:rPr>
        <w:t xml:space="preserve"> </w:t>
      </w:r>
      <w:r w:rsidRPr="00E50778">
        <w:rPr>
          <w:sz w:val="22"/>
          <w:szCs w:val="22"/>
        </w:rPr>
        <w:t xml:space="preserve">o dłuższej dacie ważności najpóźniej na 9 miesięcy przed upłynięciem daty ważności materiału wytypowanego do wymiany. </w:t>
      </w:r>
    </w:p>
    <w:p w14:paraId="57CE2C20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Dostawca zobowiązuje się dostarczyć implanty do Szpitala własnym środkiem transportu, na własny koszt i ryzyko.</w:t>
      </w:r>
    </w:p>
    <w:p w14:paraId="1B7FB53F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Uzupełnienie „banku implantów” następować będzie w ciągu 2 dni roboczych od daty poinformowania Dostawcy przez Szpital o konieczności dokonania dostawy.</w:t>
      </w:r>
    </w:p>
    <w:p w14:paraId="0D5901C4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Każda dostawa powinna być dokonana jednorazowo zgodnie z zapotrzebowaniem określonym w informacji o zużyciu poszczególnych implantów z „banku implantów”.</w:t>
      </w:r>
    </w:p>
    <w:p w14:paraId="2AA56172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Dostawy odbywać się będą na koszt oraz ryzyko Dostawcy do Szpitala, transportem zapewniającym należyte zabezpieczenie przed czynnikami zewnętrznymi.</w:t>
      </w:r>
    </w:p>
    <w:p w14:paraId="25981075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Dostarczane implanty muszą posiadać umieszczony znak CE, numer serii oraz termin ważności na opakowaniu handlowym i jeżeli to możliwe na artykule lub opakowaniu napis widoczny, czytelny i nieusuwalny gwarantujący jego sterylność.</w:t>
      </w:r>
    </w:p>
    <w:p w14:paraId="55BC1B44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Przedmiot Umowy ma być odpowiednio opakowany w sposób zabezpieczający go przed uszkodzeniem.</w:t>
      </w:r>
    </w:p>
    <w:p w14:paraId="2C6ED379" w14:textId="74A77326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Wraz z implantami Dostawca zobowiązany jest przekazać Szpitalowi wszelkie dokumenty związane z dostawą, w tym wszelkie dokumenty finansowe obejmujące odpowiednią fakturę VAT oraz inne dokumenty niezbędne do wykorzystania</w:t>
      </w:r>
      <w:r w:rsidR="00C47C78">
        <w:rPr>
          <w:sz w:val="22"/>
          <w:szCs w:val="22"/>
        </w:rPr>
        <w:br/>
      </w:r>
      <w:r w:rsidRPr="00E50778">
        <w:rPr>
          <w:sz w:val="22"/>
          <w:szCs w:val="22"/>
        </w:rPr>
        <w:t xml:space="preserve">i użytkowania Przedmiotu Umowy w sposób zgodny z jego przeznaczeniem. Wszystkie dokumenty związane z realizacją niniejszej umowy winny być wystawione przez Dostawcę w języku polskim. W przypadku dostarczenia oryginalnych dokumentów producenta zagranicznego muszą one posiadać odpowiednie tłumaczenia. </w:t>
      </w:r>
    </w:p>
    <w:p w14:paraId="32B3A5A5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Dostawca ponosi ryzyko uszkodzenia lub utraty implantów, aż do chwili wydania ich Szpitalowi, co potwierdzone zostanie odpowiednim dokumentem odbioru. </w:t>
      </w:r>
    </w:p>
    <w:p w14:paraId="30E678DE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lastRenderedPageBreak/>
        <w:t>W przypadku dostarczenia przez Dostawcę implantu wadliwego Strony sporządzą na tę okoliczność protokół lub stosowną notatkę. Dostawca zobowiązuje się w ciągu 2 dni roboczych dokonać wymiany wadliwego implantu na pełnowartościowy pod rygorem nie uiszczenia zapłaty ceny sprzedaży przez Szpital do czasu dostarczenia implantów wolnych od wad.</w:t>
      </w:r>
    </w:p>
    <w:p w14:paraId="14B7B2E5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Szpital zwróci Dostawcy niewykorzystane implanty z „banku implantów” w terminie 7 dni roboczych od daty wygaśnięcia niniejszej umowy, chyba że Szpital wystąpi o zakup znajdujących się w „banku implantów” implantów i materiałów.</w:t>
      </w:r>
    </w:p>
    <w:p w14:paraId="6656B14A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Zwrot niewykorzystanych implantów nastąpi w siedzibie Szpitala. </w:t>
      </w:r>
    </w:p>
    <w:p w14:paraId="26DC4345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Przed zwrotem strony dokonają odpowiedniej inwentaryzacji stanu „banku implantów”. Z czynności przekazania „banku implantów” Dostawcy sporządzony zostanie odpowiedni protokół przekazania.</w:t>
      </w:r>
    </w:p>
    <w:p w14:paraId="6B0D6A4E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Ewentualne braki lub uszkodzenia materiałów stwierdzone w momencie ostatecznego rozliczenia banku implantów upoważniają Wykonawcę do wystawienia Szpitalowi faktury na brakujące lub uszkodzone materiały.</w:t>
      </w:r>
    </w:p>
    <w:p w14:paraId="7CB43409" w14:textId="3B1A19AE" w:rsidR="00007278" w:rsidRPr="00E50778" w:rsidRDefault="00000000">
      <w:pPr>
        <w:numPr>
          <w:ilvl w:val="1"/>
          <w:numId w:val="2"/>
        </w:numPr>
        <w:spacing w:after="12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W ramach realizacji umowy Wykonawca zobowiązuje się do przeprowadzenia niezbędnych szkoleń personelu medycznego Szpitala. Szkolenia obejmować będą zakres wiedzy merytorycznej związanej z użyciem przedmiotu umowy, który Wykonawca dostarcza w ramach umowy. Szkolenia zostaną przeprowadzone w siedzibie Szpitala,</w:t>
      </w:r>
      <w:r w:rsidR="00C47C78">
        <w:rPr>
          <w:sz w:val="22"/>
          <w:szCs w:val="22"/>
        </w:rPr>
        <w:br/>
      </w:r>
      <w:r w:rsidRPr="00E50778">
        <w:rPr>
          <w:sz w:val="22"/>
          <w:szCs w:val="22"/>
        </w:rPr>
        <w:t>w języku polskim przez wykwalifikowaną kadrę.</w:t>
      </w:r>
    </w:p>
    <w:p w14:paraId="283D274B" w14:textId="77777777" w:rsidR="00007278" w:rsidRPr="00E50778" w:rsidRDefault="00007278">
      <w:pPr>
        <w:rPr>
          <w:b/>
          <w:sz w:val="22"/>
          <w:szCs w:val="22"/>
        </w:rPr>
      </w:pPr>
    </w:p>
    <w:p w14:paraId="4D1942FC" w14:textId="77777777" w:rsidR="00007278" w:rsidRPr="00E50778" w:rsidRDefault="00000000">
      <w:pPr>
        <w:numPr>
          <w:ilvl w:val="0"/>
          <w:numId w:val="2"/>
        </w:numPr>
        <w:rPr>
          <w:b/>
          <w:sz w:val="22"/>
          <w:szCs w:val="22"/>
        </w:rPr>
      </w:pPr>
      <w:r w:rsidRPr="00E50778">
        <w:rPr>
          <w:b/>
          <w:sz w:val="22"/>
          <w:szCs w:val="22"/>
        </w:rPr>
        <w:t>Zasady zapłaty przez Szpital ceny.</w:t>
      </w:r>
    </w:p>
    <w:p w14:paraId="5D2B961C" w14:textId="77777777" w:rsidR="00007278" w:rsidRPr="00E50778" w:rsidRDefault="00007278">
      <w:pPr>
        <w:rPr>
          <w:b/>
          <w:sz w:val="22"/>
          <w:szCs w:val="22"/>
        </w:rPr>
      </w:pPr>
    </w:p>
    <w:p w14:paraId="6C2AA4D5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Zapłata ceny, o której mowa w ustępie 3 niniejszej umowy zostanie dokonana przez Szpital w formie przelewu bankowego na wskazany przez Dostawcę w treści wystawionej faktury VAT lub na wskazany w inny sposób rachunek bankowy.</w:t>
      </w:r>
    </w:p>
    <w:p w14:paraId="3B027877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Strony postanawiają, że Dostawca będzie uprawniony do wystawienia Szpitalowi odpowiedniej faktury VAT po otrzymaniu informacji o zużyciu, wykorzystaniu poszczególnych implantów z „banku implantów”.</w:t>
      </w:r>
    </w:p>
    <w:p w14:paraId="68D43516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Zapłata ceny za wykorzystane implanty dokonana zostanie w terminie 60 dni od daty otrzymania przez Szpital faktury VAT.</w:t>
      </w:r>
    </w:p>
    <w:p w14:paraId="5B635E3F" w14:textId="5887ABDC" w:rsidR="00007278" w:rsidRPr="007137A2" w:rsidRDefault="00000000" w:rsidP="007137A2">
      <w:pPr>
        <w:numPr>
          <w:ilvl w:val="1"/>
          <w:numId w:val="2"/>
        </w:num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Dla określenie terminu zapłaty strony przyjmują dzień obciążenia rachunku bankowego Szpitala.</w:t>
      </w:r>
    </w:p>
    <w:p w14:paraId="0E237E4B" w14:textId="77777777" w:rsidR="00007278" w:rsidRPr="00E50778" w:rsidRDefault="00007278">
      <w:pPr>
        <w:jc w:val="both"/>
        <w:rPr>
          <w:sz w:val="22"/>
          <w:szCs w:val="22"/>
        </w:rPr>
      </w:pPr>
    </w:p>
    <w:p w14:paraId="02B0A9D7" w14:textId="77777777" w:rsidR="00007278" w:rsidRPr="00E50778" w:rsidRDefault="00000000">
      <w:pPr>
        <w:numPr>
          <w:ilvl w:val="0"/>
          <w:numId w:val="2"/>
        </w:numPr>
        <w:rPr>
          <w:sz w:val="22"/>
          <w:szCs w:val="22"/>
        </w:rPr>
      </w:pPr>
      <w:r w:rsidRPr="00E50778">
        <w:rPr>
          <w:sz w:val="22"/>
          <w:szCs w:val="22"/>
        </w:rPr>
        <w:t xml:space="preserve"> </w:t>
      </w:r>
      <w:r w:rsidRPr="00E50778">
        <w:rPr>
          <w:b/>
          <w:sz w:val="22"/>
          <w:szCs w:val="22"/>
        </w:rPr>
        <w:t>Gwarancja i odpowiedzialność.</w:t>
      </w:r>
    </w:p>
    <w:p w14:paraId="4E703F1F" w14:textId="77777777" w:rsidR="00007278" w:rsidRPr="00E50778" w:rsidRDefault="00007278">
      <w:pPr>
        <w:rPr>
          <w:sz w:val="22"/>
          <w:szCs w:val="22"/>
        </w:rPr>
      </w:pPr>
    </w:p>
    <w:p w14:paraId="433273F0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Dostawca gwarantuje, że wchodzące w zakres Przedmiotu Umowy implanty spełniają wszelkie wymagania przewidziane dla wyrobów medycznych, są nowe, wysokiej jakości oraz wolne od wszelkich wad fizycznych oraz prawnych, posiadają wszelkie niezbędne parametry i są zdatne do użytku zgodnego z przeznaczeniem i założonym celem. Nadto Dostawca gwarantuje przydatność dostarczonych implantów do użytku a termin ich ważności obejmować będzie okres co </w:t>
      </w:r>
      <w:r w:rsidRPr="00705015">
        <w:rPr>
          <w:sz w:val="22"/>
          <w:szCs w:val="22"/>
        </w:rPr>
        <w:t>najmniej 12 miesięcy</w:t>
      </w:r>
      <w:r w:rsidRPr="00E50778">
        <w:rPr>
          <w:sz w:val="22"/>
          <w:szCs w:val="22"/>
        </w:rPr>
        <w:t xml:space="preserve"> od dnia dostawy.</w:t>
      </w:r>
    </w:p>
    <w:p w14:paraId="01968958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Niezależnie od odpowiedzialności z tytułu rękojmi za wady fizyczne rzeczy strony niniejszej umowy odpowiadają wzajemnie za szkody powstałe wskutek nienależytego jej wykonania lub niewykonania na zasadach określonych w odpowiednich przepisach Kodeksu cywilnego dotyczących odpowiedzialności pomiędzy podmiotami profesjonalnymi.</w:t>
      </w:r>
    </w:p>
    <w:p w14:paraId="071FAF91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W przypadku dostarczenia przez Dostawcę jakiejkolwiek części Przedmiotu umowy wadliwej Strony sporządzą na tę okoliczność protokół lub stosowną notatkę. Dostawca zobowiązuje się w ciągu 2 dni roboczych dokonać wymiany wadliwego Przedmiotu </w:t>
      </w:r>
      <w:r w:rsidRPr="00E50778">
        <w:rPr>
          <w:sz w:val="22"/>
          <w:szCs w:val="22"/>
        </w:rPr>
        <w:lastRenderedPageBreak/>
        <w:t xml:space="preserve">Umowy lub jego poszczególnych części na pełnowartościowy pod rygorem nie uiszczenia zapłaty przez Szpital należnej za wadliwy asortyment ceny aż do czasu dostarczenia przez Dostawcę asortymentu pełnowartościowego. </w:t>
      </w:r>
    </w:p>
    <w:p w14:paraId="203B4F80" w14:textId="44E61902" w:rsidR="00007278" w:rsidRPr="00F8426A" w:rsidRDefault="00000000" w:rsidP="00F8426A">
      <w:pPr>
        <w:numPr>
          <w:ilvl w:val="1"/>
          <w:numId w:val="2"/>
        </w:numPr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Odmowa podpisania protokołu lub notatki przez przedstawiciela Dostawcy lub nieuczestniczenie przez niego w oględzinach wadliwego implantu nie ma wpływu na uprawnienia Szpitala z tytułu rękojmi lub odpowiedzialności odszkodowawczej.</w:t>
      </w:r>
    </w:p>
    <w:p w14:paraId="1E659534" w14:textId="77777777" w:rsidR="00007278" w:rsidRPr="00E50778" w:rsidRDefault="00007278">
      <w:pPr>
        <w:ind w:left="680"/>
        <w:jc w:val="both"/>
        <w:rPr>
          <w:sz w:val="22"/>
          <w:szCs w:val="22"/>
        </w:rPr>
      </w:pPr>
    </w:p>
    <w:p w14:paraId="3A19AC1B" w14:textId="77777777" w:rsidR="00007278" w:rsidRPr="00E50778" w:rsidRDefault="00000000">
      <w:pPr>
        <w:numPr>
          <w:ilvl w:val="0"/>
          <w:numId w:val="2"/>
        </w:numPr>
        <w:rPr>
          <w:b/>
          <w:sz w:val="22"/>
          <w:szCs w:val="22"/>
        </w:rPr>
      </w:pPr>
      <w:r w:rsidRPr="00E50778">
        <w:rPr>
          <w:b/>
          <w:sz w:val="22"/>
          <w:szCs w:val="22"/>
        </w:rPr>
        <w:t>Odstąpienie od Umowy.</w:t>
      </w:r>
    </w:p>
    <w:p w14:paraId="05EC54D7" w14:textId="77777777" w:rsidR="00007278" w:rsidRPr="00E50778" w:rsidRDefault="00007278">
      <w:pPr>
        <w:ind w:left="680"/>
        <w:rPr>
          <w:b/>
          <w:sz w:val="22"/>
          <w:szCs w:val="22"/>
        </w:rPr>
      </w:pPr>
    </w:p>
    <w:p w14:paraId="567F6517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Niezależnie od uprawnień Szpitala opisanych w ustępie 6.3. powyżej, w przypadku niedostarczenia implantów wolnych od wad w terminie 10 dni od daty złożenia przez Szpital stosownego oświadczenia w przedmiocie wymiany implantu, Szpital może odstąpić od Umowy bez dochowania jakichkolwiek dodatkowych warunków. </w:t>
      </w:r>
    </w:p>
    <w:p w14:paraId="70560AE7" w14:textId="143388CD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Szpital może odstąpić od Umowy, jeśli Dostawca nie utworzy „banku implantów”</w:t>
      </w:r>
      <w:r w:rsidR="00C47C78">
        <w:rPr>
          <w:sz w:val="22"/>
          <w:szCs w:val="22"/>
        </w:rPr>
        <w:br/>
      </w:r>
      <w:r w:rsidRPr="00E50778">
        <w:rPr>
          <w:sz w:val="22"/>
          <w:szCs w:val="22"/>
        </w:rPr>
        <w:t>w ciągu 14 dni od daty podpisania Umowy.</w:t>
      </w:r>
    </w:p>
    <w:p w14:paraId="2FED412C" w14:textId="7548B1CF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Szpital może odstąpić od Umowy, jeśli Dostawca nie dokona uzupełnienia „ba</w:t>
      </w:r>
      <w:r w:rsidR="00082F82">
        <w:rPr>
          <w:sz w:val="22"/>
          <w:szCs w:val="22"/>
        </w:rPr>
        <w:t>n</w:t>
      </w:r>
      <w:r w:rsidRPr="00E50778">
        <w:rPr>
          <w:sz w:val="22"/>
          <w:szCs w:val="22"/>
        </w:rPr>
        <w:t>ku implantów” w ciągu 10 dni od daty dostawy określonej zgodnie z ustępem 4.6. Umowy.</w:t>
      </w:r>
    </w:p>
    <w:p w14:paraId="1970728E" w14:textId="0FD48154" w:rsidR="00007278" w:rsidRPr="007137A2" w:rsidRDefault="00000000" w:rsidP="007137A2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Odstąpienie może być dokonane w ciągu miesiąca od upływu określonych powyżej terminów.</w:t>
      </w:r>
    </w:p>
    <w:p w14:paraId="09E780F0" w14:textId="77777777" w:rsidR="00007278" w:rsidRPr="00E50778" w:rsidRDefault="00000000">
      <w:pPr>
        <w:numPr>
          <w:ilvl w:val="0"/>
          <w:numId w:val="2"/>
        </w:numPr>
        <w:rPr>
          <w:b/>
          <w:sz w:val="22"/>
          <w:szCs w:val="22"/>
        </w:rPr>
      </w:pPr>
      <w:r w:rsidRPr="00E50778">
        <w:rPr>
          <w:b/>
          <w:sz w:val="22"/>
          <w:szCs w:val="22"/>
        </w:rPr>
        <w:t>Kary umowne.</w:t>
      </w:r>
    </w:p>
    <w:p w14:paraId="114A3861" w14:textId="77777777" w:rsidR="00007278" w:rsidRPr="00E50778" w:rsidRDefault="00007278">
      <w:pPr>
        <w:rPr>
          <w:sz w:val="22"/>
          <w:szCs w:val="22"/>
        </w:rPr>
      </w:pPr>
    </w:p>
    <w:p w14:paraId="676195C3" w14:textId="77777777" w:rsidR="00007278" w:rsidRPr="00E50778" w:rsidRDefault="00000000">
      <w:pPr>
        <w:numPr>
          <w:ilvl w:val="1"/>
          <w:numId w:val="2"/>
        </w:numPr>
        <w:spacing w:after="12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Strony ustalają, że w razie niewykonania lub nienależytego wykonania niniejszej umowy obowiązywać je będzie odszkodowanie w formie kar umownych z następujących tytułów:</w:t>
      </w:r>
    </w:p>
    <w:p w14:paraId="25BB4058" w14:textId="77777777" w:rsidR="00007278" w:rsidRPr="00E50778" w:rsidRDefault="00000000">
      <w:pPr>
        <w:numPr>
          <w:ilvl w:val="2"/>
          <w:numId w:val="2"/>
        </w:numPr>
        <w:spacing w:after="120"/>
        <w:jc w:val="both"/>
        <w:rPr>
          <w:color w:val="000000"/>
          <w:sz w:val="22"/>
          <w:szCs w:val="22"/>
        </w:rPr>
      </w:pPr>
      <w:r w:rsidRPr="00E50778">
        <w:rPr>
          <w:color w:val="000000"/>
          <w:sz w:val="22"/>
          <w:szCs w:val="22"/>
        </w:rPr>
        <w:t xml:space="preserve">w razie zwłoki w dostawie uzupełniającej „bank implantów” lub dostarczenia asortymentu niezgodnie z zamówieniem Dostawca zapłaci na żądanie Szpitala karę umowną w wysokości 0,2 % wartości poszczególnego zamówienia, za każdy dzień zwłoki aż do czasu dostarczenia implantów i uzupełnienia „banku implantów”, zgodnie ze złożoną przez Szpital informacją/zamówieniem, </w:t>
      </w:r>
    </w:p>
    <w:p w14:paraId="1BA03607" w14:textId="77777777" w:rsidR="00007278" w:rsidRPr="00E50778" w:rsidRDefault="00000000">
      <w:pPr>
        <w:numPr>
          <w:ilvl w:val="2"/>
          <w:numId w:val="2"/>
        </w:numPr>
        <w:spacing w:after="120"/>
        <w:jc w:val="both"/>
        <w:rPr>
          <w:color w:val="000000"/>
          <w:sz w:val="22"/>
          <w:szCs w:val="22"/>
        </w:rPr>
      </w:pPr>
      <w:r w:rsidRPr="00E50778">
        <w:rPr>
          <w:color w:val="000000"/>
          <w:sz w:val="22"/>
          <w:szCs w:val="22"/>
        </w:rPr>
        <w:t>w razie niestworzenia przez Dostawcę „banku implantów” w okresie 14 dni od podpisania niniejszej umowy Dostawca zapłaci na żądanie Szpitala karę umowną w wysokości 15 % wartości brutto, o której mowa w ustępie 3.1. niniejszej umowy,</w:t>
      </w:r>
    </w:p>
    <w:p w14:paraId="41002044" w14:textId="5B7BAB2B" w:rsidR="00007278" w:rsidRPr="00BD37B3" w:rsidRDefault="00000000" w:rsidP="00BD37B3">
      <w:pPr>
        <w:numPr>
          <w:ilvl w:val="2"/>
          <w:numId w:val="2"/>
        </w:numPr>
        <w:spacing w:after="120"/>
        <w:jc w:val="both"/>
        <w:rPr>
          <w:color w:val="000000"/>
          <w:sz w:val="22"/>
          <w:szCs w:val="22"/>
        </w:rPr>
      </w:pPr>
      <w:r w:rsidRPr="00E50778">
        <w:rPr>
          <w:color w:val="000000"/>
          <w:sz w:val="22"/>
          <w:szCs w:val="22"/>
        </w:rPr>
        <w:t>w razie odstąpienia od umowy z przyczyn leżących po stronie Dostawcy, Dostawca zapłaci na żądanie Szpitala karę umowną w wysokości 15 % wartości brutto, o której mowa w ustępie 3.1. niniejszej umowy,</w:t>
      </w:r>
    </w:p>
    <w:p w14:paraId="3CE2AF30" w14:textId="77777777" w:rsidR="00007278" w:rsidRPr="00E50778" w:rsidRDefault="00000000">
      <w:pPr>
        <w:numPr>
          <w:ilvl w:val="1"/>
          <w:numId w:val="2"/>
        </w:numPr>
        <w:spacing w:after="12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Łącznie określone w ustępie 8.1. kary umowne nie mogą być wyższe niż 20% wartości umowy określonej w ust. 3.1.</w:t>
      </w:r>
    </w:p>
    <w:p w14:paraId="5F67A026" w14:textId="77777777" w:rsidR="00007278" w:rsidRPr="00E50778" w:rsidRDefault="00000000">
      <w:pPr>
        <w:numPr>
          <w:ilvl w:val="1"/>
          <w:numId w:val="2"/>
        </w:numPr>
        <w:spacing w:after="120"/>
        <w:ind w:left="1360" w:hanging="68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Szpital może dochodzić od Dostawcy odszkodowanie przewyższające wartość zastrzeżonej kary umownej.</w:t>
      </w:r>
    </w:p>
    <w:p w14:paraId="7CE394E2" w14:textId="4571AECB" w:rsidR="00007278" w:rsidRPr="007137A2" w:rsidRDefault="00000000" w:rsidP="007137A2">
      <w:pPr>
        <w:numPr>
          <w:ilvl w:val="1"/>
          <w:numId w:val="2"/>
        </w:num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Szpital może potrącić należną karę umowną z przysługując</w:t>
      </w:r>
      <w:r w:rsidR="00082F82">
        <w:rPr>
          <w:sz w:val="22"/>
          <w:szCs w:val="22"/>
        </w:rPr>
        <w:t>ej</w:t>
      </w:r>
      <w:r w:rsidRPr="00E50778">
        <w:rPr>
          <w:sz w:val="22"/>
          <w:szCs w:val="22"/>
        </w:rPr>
        <w:t xml:space="preserve"> Dostawcy a niezapłacon</w:t>
      </w:r>
      <w:r w:rsidR="00082F82">
        <w:rPr>
          <w:sz w:val="22"/>
          <w:szCs w:val="22"/>
        </w:rPr>
        <w:t>ej</w:t>
      </w:r>
      <w:r w:rsidRPr="00E50778">
        <w:rPr>
          <w:sz w:val="22"/>
          <w:szCs w:val="22"/>
        </w:rPr>
        <w:t xml:space="preserve"> jeszcze rat</w:t>
      </w:r>
      <w:r w:rsidR="00082F82">
        <w:rPr>
          <w:sz w:val="22"/>
          <w:szCs w:val="22"/>
        </w:rPr>
        <w:t>y</w:t>
      </w:r>
      <w:r w:rsidRPr="00E50778">
        <w:rPr>
          <w:sz w:val="22"/>
          <w:szCs w:val="22"/>
        </w:rPr>
        <w:t>/rat ceny sprzedaży.</w:t>
      </w:r>
    </w:p>
    <w:p w14:paraId="41D3A00E" w14:textId="77777777" w:rsidR="00007278" w:rsidRPr="00E50778" w:rsidRDefault="00007278">
      <w:pPr>
        <w:tabs>
          <w:tab w:val="left" w:pos="4253"/>
        </w:tabs>
        <w:rPr>
          <w:b/>
          <w:sz w:val="22"/>
          <w:szCs w:val="22"/>
        </w:rPr>
      </w:pPr>
    </w:p>
    <w:p w14:paraId="6EB01FF6" w14:textId="77777777" w:rsidR="00007278" w:rsidRPr="00E50778" w:rsidRDefault="00000000">
      <w:pPr>
        <w:numPr>
          <w:ilvl w:val="0"/>
          <w:numId w:val="2"/>
        </w:numPr>
        <w:rPr>
          <w:b/>
          <w:sz w:val="22"/>
          <w:szCs w:val="22"/>
        </w:rPr>
      </w:pPr>
      <w:r w:rsidRPr="00E50778">
        <w:rPr>
          <w:b/>
          <w:sz w:val="22"/>
          <w:szCs w:val="22"/>
        </w:rPr>
        <w:tab/>
        <w:t>Zmiana treści Umowy.</w:t>
      </w:r>
    </w:p>
    <w:p w14:paraId="75C70944" w14:textId="77777777" w:rsidR="00007278" w:rsidRPr="00E50778" w:rsidRDefault="00007278">
      <w:pPr>
        <w:rPr>
          <w:b/>
          <w:sz w:val="22"/>
          <w:szCs w:val="22"/>
        </w:rPr>
      </w:pPr>
    </w:p>
    <w:p w14:paraId="6FBB5AEE" w14:textId="4C019F96" w:rsidR="00007278" w:rsidRPr="00E50778" w:rsidRDefault="00000000">
      <w:pPr>
        <w:widowControl w:val="0"/>
        <w:numPr>
          <w:ilvl w:val="1"/>
          <w:numId w:val="2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Wszelkie zmiany, jakie strony chciałyby wprowadzić do ustaleń wynikających</w:t>
      </w:r>
      <w:r w:rsidR="00C47C78">
        <w:rPr>
          <w:sz w:val="22"/>
          <w:szCs w:val="22"/>
        </w:rPr>
        <w:br/>
      </w:r>
      <w:r w:rsidRPr="00E50778">
        <w:rPr>
          <w:sz w:val="22"/>
          <w:szCs w:val="22"/>
        </w:rPr>
        <w:t>z przedmiotowej umowy wymagają pod rygorem nieważności formy pisemnej i zgody obu stron.</w:t>
      </w:r>
    </w:p>
    <w:p w14:paraId="019C4597" w14:textId="77777777" w:rsidR="00007278" w:rsidRPr="00E50778" w:rsidRDefault="00000000">
      <w:pPr>
        <w:widowControl w:val="0"/>
        <w:numPr>
          <w:ilvl w:val="1"/>
          <w:numId w:val="2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Szpital dopuszcza dokonanie zmian postanowień niniejszej umowy wynikających </w:t>
      </w:r>
      <w:r w:rsidRPr="00E50778">
        <w:rPr>
          <w:sz w:val="22"/>
          <w:szCs w:val="22"/>
        </w:rPr>
        <w:lastRenderedPageBreak/>
        <w:t>wprost i dopuszczonych w bezwzględnie obowiązujących z przepisach Prawa zamówień publicznych.</w:t>
      </w:r>
    </w:p>
    <w:p w14:paraId="63265F56" w14:textId="77777777" w:rsidR="00007278" w:rsidRPr="00E50778" w:rsidRDefault="00000000">
      <w:pPr>
        <w:widowControl w:val="0"/>
        <w:numPr>
          <w:ilvl w:val="1"/>
          <w:numId w:val="2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Szpital dopuszcza dokonanie zmian postanowień niniejszej umowy w stosunku do treści oferty, na podstawie której dokonano wyboru Dostawcy w opisanych poniżej sytuacjach.</w:t>
      </w:r>
    </w:p>
    <w:p w14:paraId="522449E6" w14:textId="5AF5C587" w:rsidR="00007278" w:rsidRPr="00E50778" w:rsidRDefault="00000000">
      <w:pPr>
        <w:pStyle w:val="Standard"/>
        <w:spacing w:after="120"/>
        <w:ind w:left="1361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9.</w:t>
      </w:r>
      <w:r w:rsidR="00F8426A">
        <w:rPr>
          <w:sz w:val="22"/>
          <w:szCs w:val="22"/>
        </w:rPr>
        <w:t>3</w:t>
      </w:r>
      <w:r w:rsidRPr="00E50778">
        <w:rPr>
          <w:sz w:val="22"/>
          <w:szCs w:val="22"/>
        </w:rPr>
        <w:t>.1.</w:t>
      </w:r>
      <w:r w:rsidR="007137A2">
        <w:rPr>
          <w:sz w:val="22"/>
          <w:szCs w:val="22"/>
        </w:rPr>
        <w:t xml:space="preserve">  </w:t>
      </w:r>
      <w:r w:rsidRPr="00E50778">
        <w:rPr>
          <w:sz w:val="22"/>
          <w:szCs w:val="22"/>
        </w:rPr>
        <w:t>Zmiana umowy będzie dopuszczalna, jeśli pojawi się konieczność     dostosowania jej treści do powszechnie obowiązujących przepisów prawa.</w:t>
      </w:r>
    </w:p>
    <w:p w14:paraId="5533D1D2" w14:textId="65249342" w:rsidR="00007278" w:rsidRPr="00E50778" w:rsidRDefault="00000000">
      <w:pPr>
        <w:pStyle w:val="Standard"/>
        <w:spacing w:after="120"/>
        <w:ind w:left="1361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9.</w:t>
      </w:r>
      <w:r w:rsidR="00F8426A">
        <w:rPr>
          <w:sz w:val="22"/>
          <w:szCs w:val="22"/>
        </w:rPr>
        <w:t>3</w:t>
      </w:r>
      <w:r w:rsidRPr="00E50778">
        <w:rPr>
          <w:sz w:val="22"/>
          <w:szCs w:val="22"/>
        </w:rPr>
        <w:t>.2.</w:t>
      </w:r>
      <w:r w:rsidR="007137A2">
        <w:rPr>
          <w:sz w:val="22"/>
          <w:szCs w:val="22"/>
        </w:rPr>
        <w:t xml:space="preserve">    </w:t>
      </w:r>
      <w:r w:rsidRPr="00E50778">
        <w:rPr>
          <w:sz w:val="22"/>
          <w:szCs w:val="22"/>
        </w:rPr>
        <w:t>Zmiana umowy będzie dopuszczalna, jeżeli potrzeba takiej zmiany wynikać będzie z konieczności ratowania życia lub zdrowia pacjentów Odbiorcy poprzez zwiększenie asortymentu banku implantów o implanty nieprzewidziane przez Szpital w dniu zawarcia umowy a niezbędne do przeprowadzenia procedury medycznej i leczenia pacjenta Szpitala. W takim wypadku Szpital określi o jakie konkretnie implanty zamierza uzupełnić bank implantów. Zmiana umowy z powyższej przyczyny może dotyczyć także cennika.</w:t>
      </w:r>
    </w:p>
    <w:p w14:paraId="40055A41" w14:textId="372F5C9E" w:rsidR="00007278" w:rsidRPr="00E50778" w:rsidRDefault="00000000">
      <w:pPr>
        <w:pStyle w:val="Standard"/>
        <w:spacing w:after="120"/>
        <w:ind w:left="1361"/>
        <w:jc w:val="both"/>
        <w:rPr>
          <w:sz w:val="22"/>
          <w:szCs w:val="22"/>
        </w:rPr>
      </w:pPr>
      <w:r w:rsidRPr="00E50778">
        <w:rPr>
          <w:sz w:val="22"/>
          <w:szCs w:val="22"/>
        </w:rPr>
        <w:t>9.</w:t>
      </w:r>
      <w:r w:rsidR="00F8426A">
        <w:rPr>
          <w:sz w:val="22"/>
          <w:szCs w:val="22"/>
        </w:rPr>
        <w:t>3</w:t>
      </w:r>
      <w:r w:rsidRPr="00E50778">
        <w:rPr>
          <w:sz w:val="22"/>
          <w:szCs w:val="22"/>
        </w:rPr>
        <w:t>.3    Dopuszcza się możliwość przedłużenia obowiązywania umowy przez jeśli</w:t>
      </w:r>
      <w:r w:rsidR="00C47C78">
        <w:rPr>
          <w:sz w:val="22"/>
          <w:szCs w:val="22"/>
        </w:rPr>
        <w:br/>
      </w:r>
      <w:r w:rsidRPr="00E50778">
        <w:rPr>
          <w:sz w:val="22"/>
          <w:szCs w:val="22"/>
        </w:rPr>
        <w:t>w okresie jej obowiązywania nie zostanie zrealizowana wartość Przedmiotu Umowy wskazana w ust 3.1. lub w innych wypadkach na okres nie dłuższy niż trzy kolejne miesiące, przy zastosowaniu zasad i wysokości wynagrodzenia określonego w treści umowy.</w:t>
      </w:r>
    </w:p>
    <w:p w14:paraId="286437D9" w14:textId="77777777" w:rsidR="00007278" w:rsidRPr="00E50778" w:rsidRDefault="00007278">
      <w:pPr>
        <w:pStyle w:val="Standard"/>
        <w:spacing w:after="120"/>
        <w:ind w:left="1361"/>
        <w:jc w:val="both"/>
        <w:rPr>
          <w:b/>
          <w:sz w:val="22"/>
          <w:szCs w:val="22"/>
          <w:highlight w:val="yellow"/>
        </w:rPr>
      </w:pPr>
    </w:p>
    <w:p w14:paraId="27BF3735" w14:textId="77777777" w:rsidR="00007278" w:rsidRPr="00E50778" w:rsidRDefault="00000000">
      <w:pPr>
        <w:numPr>
          <w:ilvl w:val="0"/>
          <w:numId w:val="2"/>
        </w:numPr>
        <w:rPr>
          <w:b/>
          <w:sz w:val="22"/>
          <w:szCs w:val="22"/>
        </w:rPr>
      </w:pPr>
      <w:r w:rsidRPr="00E50778">
        <w:rPr>
          <w:b/>
          <w:sz w:val="22"/>
          <w:szCs w:val="22"/>
        </w:rPr>
        <w:t>Postanowienia końcowe.</w:t>
      </w:r>
    </w:p>
    <w:p w14:paraId="6DB5A8A5" w14:textId="77777777" w:rsidR="00007278" w:rsidRPr="00E50778" w:rsidRDefault="00007278">
      <w:pPr>
        <w:tabs>
          <w:tab w:val="left" w:pos="547"/>
          <w:tab w:val="left" w:pos="4463"/>
        </w:tabs>
        <w:jc w:val="both"/>
        <w:textAlignment w:val="baseline"/>
        <w:rPr>
          <w:sz w:val="22"/>
          <w:szCs w:val="22"/>
        </w:rPr>
      </w:pPr>
    </w:p>
    <w:p w14:paraId="6D13AB37" w14:textId="77777777" w:rsidR="00007278" w:rsidRPr="00E50778" w:rsidRDefault="00000000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textAlignment w:val="baseline"/>
        <w:rPr>
          <w:sz w:val="22"/>
          <w:szCs w:val="22"/>
        </w:rPr>
      </w:pPr>
      <w:r w:rsidRPr="00E50778">
        <w:rPr>
          <w:sz w:val="22"/>
          <w:szCs w:val="22"/>
        </w:rPr>
        <w:t xml:space="preserve">Strony zobowiązują się do zachowania w tajemnicy wszelkich informacji pozostających w związku z wykonaniem niniejszej umowy, chyba że obowiązek przekazania informacji dotyczących zawarcia realizacji lub wykonania niniejszej umowy wynikał będzie z obowiązujących przepisów prawa. </w:t>
      </w:r>
    </w:p>
    <w:p w14:paraId="269C3EC4" w14:textId="77777777" w:rsidR="00007278" w:rsidRPr="00E50778" w:rsidRDefault="00000000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textAlignment w:val="baseline"/>
        <w:rPr>
          <w:sz w:val="22"/>
          <w:szCs w:val="22"/>
        </w:rPr>
      </w:pPr>
      <w:r w:rsidRPr="00E50778">
        <w:rPr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53209A54" w14:textId="77777777" w:rsidR="00007278" w:rsidRPr="00E50778" w:rsidRDefault="00000000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textAlignment w:val="baseline"/>
        <w:rPr>
          <w:sz w:val="22"/>
          <w:szCs w:val="22"/>
        </w:rPr>
      </w:pPr>
      <w:r w:rsidRPr="00E50778">
        <w:rPr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 w14:paraId="24CD5A0A" w14:textId="77777777" w:rsidR="00007278" w:rsidRPr="00E50778" w:rsidRDefault="00000000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textAlignment w:val="baseline"/>
        <w:rPr>
          <w:sz w:val="22"/>
          <w:szCs w:val="22"/>
        </w:rPr>
      </w:pPr>
      <w:r w:rsidRPr="00E50778">
        <w:rPr>
          <w:sz w:val="22"/>
          <w:szCs w:val="22"/>
        </w:rPr>
        <w:t xml:space="preserve">Gdyby którekolwiek z postanowień niniejszej umowy zostało uznane za nieważne lub niewykonalne, pozostałe postanowienia pozostają w mocy. W 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7503FD15" w14:textId="77777777" w:rsidR="00007278" w:rsidRPr="00E50778" w:rsidRDefault="00000000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textAlignment w:val="baseline"/>
        <w:rPr>
          <w:sz w:val="22"/>
          <w:szCs w:val="22"/>
        </w:rPr>
      </w:pPr>
      <w:r w:rsidRPr="00E50778">
        <w:rPr>
          <w:sz w:val="22"/>
          <w:szCs w:val="22"/>
        </w:rPr>
        <w:t>Wszelkie załączniki wymienione w treści niniejszej umowy stanowią jej integralną część.</w:t>
      </w:r>
    </w:p>
    <w:p w14:paraId="35110B76" w14:textId="77777777" w:rsidR="00007278" w:rsidRPr="00E50778" w:rsidRDefault="00000000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textAlignment w:val="baseline"/>
        <w:rPr>
          <w:sz w:val="22"/>
          <w:szCs w:val="22"/>
        </w:rPr>
      </w:pPr>
      <w:r w:rsidRPr="00E50778">
        <w:rPr>
          <w:sz w:val="22"/>
          <w:szCs w:val="22"/>
        </w:rPr>
        <w:t>W sprawach nieuregulowanych niniejszą umową mają zastosowanie przepisy Kodeksu cywilnego oraz inne odpowiednie przepisy obowiązującego prawa.</w:t>
      </w:r>
    </w:p>
    <w:p w14:paraId="69F17905" w14:textId="77777777" w:rsidR="00007278" w:rsidRPr="00E50778" w:rsidRDefault="00000000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textAlignment w:val="baseline"/>
        <w:rPr>
          <w:sz w:val="22"/>
          <w:szCs w:val="22"/>
        </w:rPr>
      </w:pPr>
      <w:r w:rsidRPr="00E50778">
        <w:rPr>
          <w:sz w:val="22"/>
          <w:szCs w:val="22"/>
        </w:rPr>
        <w:t>Ewentualne spory powstałe na tle stosowania niniejszej umowy podlegają rozstrzygnięciu przez Sąd właściwy według siedziby Szpitala.</w:t>
      </w:r>
    </w:p>
    <w:p w14:paraId="6FBC95C5" w14:textId="2F00FCD4" w:rsidR="00007278" w:rsidRDefault="00000000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textAlignment w:val="baseline"/>
        <w:rPr>
          <w:sz w:val="22"/>
          <w:szCs w:val="22"/>
        </w:rPr>
      </w:pPr>
      <w:r w:rsidRPr="00E50778">
        <w:rPr>
          <w:sz w:val="22"/>
          <w:szCs w:val="22"/>
        </w:rPr>
        <w:t>Umowę sporządzono w trzech jednobrzmiących egzemplarzach, w tym dwa egzemplarze otrzymuje szpital, a jeden egzemplarz otrzymuje Dostawca.</w:t>
      </w:r>
    </w:p>
    <w:p w14:paraId="53F02C47" w14:textId="77777777" w:rsidR="00C47C78" w:rsidRPr="00E50778" w:rsidRDefault="00C47C78" w:rsidP="00C47C78">
      <w:pPr>
        <w:tabs>
          <w:tab w:val="left" w:pos="547"/>
          <w:tab w:val="left" w:pos="4463"/>
        </w:tabs>
        <w:spacing w:after="120"/>
        <w:ind w:left="680"/>
        <w:jc w:val="both"/>
        <w:textAlignment w:val="baseline"/>
        <w:rPr>
          <w:sz w:val="22"/>
          <w:szCs w:val="22"/>
        </w:rPr>
      </w:pPr>
    </w:p>
    <w:p w14:paraId="30CAA86B" w14:textId="77777777" w:rsidR="00007278" w:rsidRPr="00E50778" w:rsidRDefault="00007278">
      <w:pPr>
        <w:rPr>
          <w:sz w:val="22"/>
          <w:szCs w:val="22"/>
        </w:rPr>
      </w:pPr>
    </w:p>
    <w:p w14:paraId="69ABE277" w14:textId="77777777" w:rsidR="00007278" w:rsidRPr="00E50778" w:rsidRDefault="00000000">
      <w:pPr>
        <w:widowControl w:val="0"/>
        <w:jc w:val="both"/>
        <w:rPr>
          <w:sz w:val="22"/>
          <w:szCs w:val="22"/>
        </w:rPr>
      </w:pPr>
      <w:bookmarkStart w:id="1" w:name="__DdeLink__630_1424233245"/>
      <w:bookmarkEnd w:id="1"/>
      <w:r w:rsidRPr="00E50778">
        <w:rPr>
          <w:b/>
          <w:sz w:val="22"/>
          <w:szCs w:val="22"/>
        </w:rPr>
        <w:lastRenderedPageBreak/>
        <w:t>KLAUZULA INFORMACYJNA DOTYCZĄCA PRZETWARZANIA DANYCH OSOBOWYCH.</w:t>
      </w:r>
    </w:p>
    <w:p w14:paraId="021BE805" w14:textId="77777777" w:rsidR="00007278" w:rsidRPr="00E50778" w:rsidRDefault="00007278">
      <w:pPr>
        <w:jc w:val="center"/>
        <w:rPr>
          <w:b/>
          <w:sz w:val="22"/>
          <w:szCs w:val="22"/>
          <w:highlight w:val="yellow"/>
        </w:rPr>
      </w:pPr>
    </w:p>
    <w:p w14:paraId="03A0B3CE" w14:textId="7CA8BDBE" w:rsidR="00007278" w:rsidRPr="00E50778" w:rsidRDefault="00000000">
      <w:pPr>
        <w:suppressAutoHyphens w:val="0"/>
        <w:contextualSpacing/>
        <w:jc w:val="both"/>
        <w:rPr>
          <w:sz w:val="22"/>
          <w:szCs w:val="22"/>
        </w:rPr>
      </w:pPr>
      <w:r w:rsidRPr="00E50778">
        <w:rPr>
          <w:sz w:val="22"/>
          <w:szCs w:val="22"/>
          <w:lang w:eastAsia="pl-PL"/>
        </w:rPr>
        <w:t xml:space="preserve">1. Zgodnie z art. 13 ust. 1 i 2 </w:t>
      </w:r>
      <w:r w:rsidRPr="00E50778">
        <w:rPr>
          <w:sz w:val="22"/>
          <w:szCs w:val="22"/>
        </w:rPr>
        <w:t>rozporządzenia Parlamentu Europejskiego i Rady (UE) 2016/679 z dnia 27 kwietnia 2016 r. w sprawie ochrony osób fizycznych w związku</w:t>
      </w:r>
      <w:r w:rsidR="00F8426A">
        <w:rPr>
          <w:sz w:val="22"/>
          <w:szCs w:val="22"/>
        </w:rPr>
        <w:t xml:space="preserve"> </w:t>
      </w:r>
      <w:r w:rsidRPr="00E50778">
        <w:rPr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119 z 04.05.2016, str. 1), </w:t>
      </w:r>
      <w:r w:rsidRPr="00E50778">
        <w:rPr>
          <w:sz w:val="22"/>
          <w:szCs w:val="22"/>
          <w:lang w:eastAsia="pl-PL"/>
        </w:rPr>
        <w:t>dalej „RODO”,</w:t>
      </w:r>
      <w:r w:rsidR="00C47C78">
        <w:rPr>
          <w:sz w:val="22"/>
          <w:szCs w:val="22"/>
          <w:lang w:eastAsia="pl-PL"/>
        </w:rPr>
        <w:br/>
      </w:r>
      <w:r w:rsidRPr="00E50778">
        <w:rPr>
          <w:sz w:val="22"/>
          <w:szCs w:val="22"/>
          <w:lang w:eastAsia="pl-PL"/>
        </w:rPr>
        <w:t xml:space="preserve">w zakresie danych osobowych uzyskanych w związku z realizacją niniejszej umowy informuję, że: </w:t>
      </w:r>
    </w:p>
    <w:p w14:paraId="471E8ADA" w14:textId="77777777" w:rsidR="00007278" w:rsidRPr="00E50778" w:rsidRDefault="00007278">
      <w:pPr>
        <w:rPr>
          <w:sz w:val="22"/>
          <w:szCs w:val="22"/>
        </w:rPr>
      </w:pPr>
    </w:p>
    <w:p w14:paraId="79C1B3AF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b/>
          <w:bCs/>
          <w:sz w:val="22"/>
          <w:szCs w:val="22"/>
        </w:rPr>
        <w:t>1) Administrator danych</w:t>
      </w:r>
    </w:p>
    <w:p w14:paraId="17174414" w14:textId="6DB39D97" w:rsidR="000072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Samodzielny Publiczny Zespół Opieki Zdrowotnej w Proszowicach przy ul. Kopernika 13, 32–100 Proszowice jest administratorem Państwa danych osobowych.</w:t>
      </w:r>
    </w:p>
    <w:p w14:paraId="1EB199E0" w14:textId="77777777" w:rsidR="009D6C1A" w:rsidRPr="00E50778" w:rsidRDefault="009D6C1A">
      <w:pPr>
        <w:jc w:val="both"/>
        <w:rPr>
          <w:sz w:val="22"/>
          <w:szCs w:val="22"/>
        </w:rPr>
      </w:pPr>
    </w:p>
    <w:p w14:paraId="729B5E59" w14:textId="77777777" w:rsidR="00007278" w:rsidRPr="00E50778" w:rsidRDefault="00000000">
      <w:pPr>
        <w:rPr>
          <w:sz w:val="22"/>
          <w:szCs w:val="22"/>
        </w:rPr>
      </w:pPr>
      <w:r w:rsidRPr="00E50778">
        <w:rPr>
          <w:b/>
          <w:bCs/>
          <w:sz w:val="22"/>
          <w:szCs w:val="22"/>
        </w:rPr>
        <w:t>2) Cel, podstawa prawna oraz czas przetwarzania danych osobowych</w:t>
      </w:r>
      <w:r w:rsidRPr="00E50778">
        <w:rPr>
          <w:sz w:val="22"/>
          <w:szCs w:val="22"/>
        </w:rPr>
        <w:t xml:space="preserve">         </w:t>
      </w:r>
    </w:p>
    <w:p w14:paraId="4D7F672E" w14:textId="2FCFEE6C" w:rsidR="00007278" w:rsidRPr="00F8426A" w:rsidRDefault="00000000" w:rsidP="00F8426A">
      <w:pPr>
        <w:numPr>
          <w:ilvl w:val="0"/>
          <w:numId w:val="3"/>
        </w:numPr>
        <w:ind w:left="0" w:firstLine="0"/>
        <w:jc w:val="both"/>
        <w:rPr>
          <w:rFonts w:cs="Arial"/>
          <w:sz w:val="22"/>
          <w:szCs w:val="22"/>
          <w:highlight w:val="yellow"/>
          <w:u w:val="single"/>
        </w:rPr>
      </w:pPr>
      <w:r w:rsidRPr="00E50778">
        <w:rPr>
          <w:sz w:val="22"/>
          <w:szCs w:val="22"/>
        </w:rPr>
        <w:t xml:space="preserve">Administrator </w:t>
      </w:r>
      <w:r w:rsidRPr="00F8426A">
        <w:rPr>
          <w:sz w:val="22"/>
          <w:szCs w:val="22"/>
        </w:rPr>
        <w:t xml:space="preserve">będzie przetwarzał Państwa dane osobowe na podstawie art. 6 ust 1 lit c RODO  w celu związanym z postępowaniem o udzielenie zamówienia publicznego w trybie podstawowym pn. </w:t>
      </w:r>
      <w:bookmarkStart w:id="2" w:name="_Hlk120532291"/>
      <w:r w:rsidR="00F8426A" w:rsidRPr="00F8426A">
        <w:rPr>
          <w:rFonts w:cs="Arial"/>
          <w:sz w:val="22"/>
          <w:szCs w:val="22"/>
        </w:rPr>
        <w:t xml:space="preserve">Dostawa </w:t>
      </w:r>
      <w:r w:rsidR="00035896">
        <w:rPr>
          <w:rFonts w:cs="Arial"/>
          <w:sz w:val="22"/>
          <w:szCs w:val="22"/>
        </w:rPr>
        <w:t>implantów do zabiegów ortopedycznych</w:t>
      </w:r>
      <w:r w:rsidR="00F8426A" w:rsidRPr="00F8426A">
        <w:rPr>
          <w:rFonts w:cs="Arial"/>
          <w:sz w:val="22"/>
          <w:szCs w:val="22"/>
        </w:rPr>
        <w:t xml:space="preserve"> na zasadzie „Mini – Banku”</w:t>
      </w:r>
      <w:bookmarkEnd w:id="2"/>
      <w:r w:rsidRPr="00F8426A">
        <w:rPr>
          <w:sz w:val="22"/>
          <w:szCs w:val="22"/>
        </w:rPr>
        <w:t xml:space="preserve">, oznaczenie sprawy </w:t>
      </w:r>
      <w:r w:rsidR="00F8426A" w:rsidRPr="00F8426A">
        <w:rPr>
          <w:sz w:val="22"/>
          <w:szCs w:val="22"/>
        </w:rPr>
        <w:t>28</w:t>
      </w:r>
      <w:r w:rsidRPr="00F8426A">
        <w:rPr>
          <w:sz w:val="22"/>
          <w:szCs w:val="22"/>
        </w:rPr>
        <w:t>/ZP/202</w:t>
      </w:r>
      <w:r w:rsidR="002B1686">
        <w:rPr>
          <w:sz w:val="22"/>
          <w:szCs w:val="22"/>
        </w:rPr>
        <w:t>2</w:t>
      </w:r>
      <w:r w:rsidRPr="00F8426A">
        <w:rPr>
          <w:sz w:val="22"/>
          <w:szCs w:val="22"/>
        </w:rPr>
        <w:t xml:space="preserve">. 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 Obowiązek podania przez Państwa danych osobowych bezpośrednio Państwa dotyczących jest wymogiem ustawowym określonym w przepisach ustawy Prawo zamówień publicznych związanych </w:t>
      </w:r>
      <w:r w:rsidR="00F8426A">
        <w:rPr>
          <w:sz w:val="22"/>
          <w:szCs w:val="22"/>
        </w:rPr>
        <w:br/>
      </w:r>
      <w:r w:rsidRPr="00F8426A">
        <w:rPr>
          <w:sz w:val="22"/>
          <w:szCs w:val="22"/>
        </w:rPr>
        <w:t>z udziałem w postępowaniu o udzielenie zamówienia publicznego. Konsekwencje niepodania określonych danych wynika z ustawy Prawo zamówień publicznych.</w:t>
      </w:r>
    </w:p>
    <w:p w14:paraId="2BA62A73" w14:textId="77777777" w:rsidR="00007278" w:rsidRPr="00E50778" w:rsidRDefault="00000000">
      <w:pPr>
        <w:contextualSpacing/>
        <w:jc w:val="both"/>
        <w:rPr>
          <w:sz w:val="22"/>
          <w:szCs w:val="22"/>
        </w:rPr>
      </w:pPr>
      <w:r w:rsidRPr="00E50778">
        <w:rPr>
          <w:sz w:val="22"/>
          <w:szCs w:val="22"/>
          <w:u w:val="single"/>
          <w:lang w:eastAsia="pl-PL"/>
        </w:rPr>
        <w:t>Podstawą prawną przetwarzania danych w związku z postępowaniem o udzielenie zamówienia publicznego jest:</w:t>
      </w:r>
    </w:p>
    <w:p w14:paraId="20B75658" w14:textId="59AA9CDF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a) wypełnienie obowiązku prawnego nałożonego na administratora (art. 6 ust 1 lit c RODO) zgodnie</w:t>
      </w:r>
      <w:r w:rsidR="00F8426A">
        <w:rPr>
          <w:sz w:val="22"/>
          <w:szCs w:val="22"/>
        </w:rPr>
        <w:br/>
      </w:r>
      <w:r w:rsidRPr="00E50778">
        <w:rPr>
          <w:sz w:val="22"/>
          <w:szCs w:val="22"/>
        </w:rPr>
        <w:t>z obowiązującymi przepisami prawa, w szczególności z ustawą – Prawo zamówień publicznych.</w:t>
      </w:r>
    </w:p>
    <w:p w14:paraId="34783C45" w14:textId="77777777" w:rsidR="00007278" w:rsidRPr="00E50778" w:rsidRDefault="00007278">
      <w:pPr>
        <w:jc w:val="both"/>
        <w:rPr>
          <w:b/>
          <w:bCs/>
          <w:sz w:val="22"/>
          <w:szCs w:val="22"/>
        </w:rPr>
      </w:pPr>
    </w:p>
    <w:p w14:paraId="03ACF5CB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b/>
          <w:bCs/>
          <w:sz w:val="22"/>
          <w:szCs w:val="22"/>
        </w:rPr>
        <w:t>3) Ujawnienie danych osobowych oraz odbiorcy danych</w:t>
      </w:r>
    </w:p>
    <w:p w14:paraId="1D5E0E3E" w14:textId="1E5D78AC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Odbiorcami danych osobowych będą osoby lub podmioty, którym zostanie udostępniona dokumentacja postępowania w oparciu o art. 18 oraz art. 74 ustawy z dnia 11 września 2019 r. – Prawo zamówień publicznych (Dz. U. z 2</w:t>
      </w:r>
      <w:r w:rsidR="007B7763">
        <w:rPr>
          <w:sz w:val="22"/>
          <w:szCs w:val="22"/>
        </w:rPr>
        <w:t>021</w:t>
      </w:r>
      <w:r w:rsidRPr="00E50778">
        <w:rPr>
          <w:sz w:val="22"/>
          <w:szCs w:val="22"/>
        </w:rPr>
        <w:t xml:space="preserve"> r. poz. </w:t>
      </w:r>
      <w:r w:rsidR="007B7763">
        <w:rPr>
          <w:sz w:val="22"/>
          <w:szCs w:val="22"/>
        </w:rPr>
        <w:t>1710</w:t>
      </w:r>
      <w:r w:rsidRPr="00E50778">
        <w:rPr>
          <w:sz w:val="22"/>
          <w:szCs w:val="22"/>
        </w:rPr>
        <w:t>) dalej „ustawa Pzp”.</w:t>
      </w:r>
    </w:p>
    <w:p w14:paraId="3C551B6B" w14:textId="77777777" w:rsidR="00007278" w:rsidRPr="00E50778" w:rsidRDefault="00007278">
      <w:pPr>
        <w:rPr>
          <w:sz w:val="22"/>
          <w:szCs w:val="22"/>
        </w:rPr>
      </w:pPr>
    </w:p>
    <w:p w14:paraId="2809A8DF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b/>
          <w:bCs/>
          <w:sz w:val="22"/>
          <w:szCs w:val="22"/>
        </w:rPr>
        <w:t>4)  Prawa osób, których dane osobowe dotyczą</w:t>
      </w:r>
    </w:p>
    <w:p w14:paraId="15A0340D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Każda osoba, której dane dotyczą, ma prawo:</w:t>
      </w:r>
    </w:p>
    <w:p w14:paraId="3DF9A3AD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</w:t>
      </w:r>
    </w:p>
    <w:p w14:paraId="2D08EC3B" w14:textId="1A03A38F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2. do otrzymania kopii danych – uzyskania kopii danych podlegających przetwarzaniu, przy czym pierwsza kopia jest bezpłatna, a za kolejne administrator może nałożyć opłatę</w:t>
      </w:r>
      <w:r w:rsidR="00F8426A">
        <w:rPr>
          <w:sz w:val="22"/>
          <w:szCs w:val="22"/>
        </w:rPr>
        <w:t xml:space="preserve"> </w:t>
      </w:r>
      <w:r w:rsidRPr="00E50778">
        <w:rPr>
          <w:sz w:val="22"/>
          <w:szCs w:val="22"/>
        </w:rPr>
        <w:t>w rozsądnej wysokości, wynikającej z kosztów administracyjnych ( art. 15 ust. 3 RODO).</w:t>
      </w:r>
    </w:p>
    <w:p w14:paraId="4A5B58BE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2D684B8A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4. do ograniczenia przetwarzania – żądanie ograniczenia przetwarzania danych osobowych (art. 18 RODO), gdy:</w:t>
      </w:r>
    </w:p>
    <w:p w14:paraId="1526B0CC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lastRenderedPageBreak/>
        <w:t>a) osoba, której dane dotyczą, kwestionuje prawidłowość danych osobowych – na okres pozwalający administratorowi sprawdzić prawidłowość tych danych,</w:t>
      </w:r>
    </w:p>
    <w:p w14:paraId="0859366A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 w14:paraId="61892BBD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c) administrator nie potrzebuje już tych danych, ale są one potrzebne osobie, której dane dotyczą do ustalenia, dochodzenia lub obrony roszczeń,</w:t>
      </w:r>
    </w:p>
    <w:p w14:paraId="665FEA71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08B1E9C4" w14:textId="77777777" w:rsidR="00007278" w:rsidRPr="00E50778" w:rsidRDefault="00007278">
      <w:pPr>
        <w:rPr>
          <w:sz w:val="22"/>
          <w:szCs w:val="22"/>
        </w:rPr>
      </w:pPr>
    </w:p>
    <w:p w14:paraId="2C61A938" w14:textId="77777777" w:rsidR="00007278" w:rsidRPr="00E50778" w:rsidRDefault="00000000">
      <w:pPr>
        <w:rPr>
          <w:sz w:val="22"/>
          <w:szCs w:val="22"/>
        </w:rPr>
      </w:pPr>
      <w:r w:rsidRPr="00E50778">
        <w:rPr>
          <w:b/>
          <w:bCs/>
          <w:sz w:val="22"/>
          <w:szCs w:val="22"/>
        </w:rPr>
        <w:t>5) Prezes Urzędu Ochrony Danych Osobowych</w:t>
      </w:r>
    </w:p>
    <w:p w14:paraId="39A598D8" w14:textId="4210D9F5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Osoba, której dane dotyczą, ma prawo wnieść skargę do organu nadzoru, którym w Polsce jest Prezes Urzędu Ochrony Danych Osobowych z siedzibą w Warszawie, ul. Stawki 2,</w:t>
      </w:r>
      <w:r w:rsidR="00F8426A">
        <w:rPr>
          <w:sz w:val="22"/>
          <w:szCs w:val="22"/>
        </w:rPr>
        <w:t xml:space="preserve"> </w:t>
      </w:r>
      <w:r w:rsidRPr="00E50778">
        <w:rPr>
          <w:sz w:val="22"/>
          <w:szCs w:val="22"/>
        </w:rPr>
        <w:t>z którym można kontaktować się w następujący sposób:</w:t>
      </w:r>
    </w:p>
    <w:p w14:paraId="20E56598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a) listownie: ul. Stawki 2, 00-193 Warszawa;</w:t>
      </w:r>
    </w:p>
    <w:p w14:paraId="1B774ADE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b) przez elektroniczną skrzynkę podawczą dostępną na stronie: https://www.uodo.gov.pl/pl/p/kontakt;</w:t>
      </w:r>
    </w:p>
    <w:p w14:paraId="4A7FE789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c) telefonicznie: (22) 53103 00.</w:t>
      </w:r>
    </w:p>
    <w:p w14:paraId="27E25826" w14:textId="77777777" w:rsidR="00007278" w:rsidRPr="00E50778" w:rsidRDefault="00007278">
      <w:pPr>
        <w:rPr>
          <w:sz w:val="22"/>
          <w:szCs w:val="22"/>
        </w:rPr>
      </w:pPr>
    </w:p>
    <w:p w14:paraId="315C7A6E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b/>
          <w:bCs/>
          <w:sz w:val="22"/>
          <w:szCs w:val="22"/>
        </w:rPr>
        <w:t>6) Inspektor Ochrony Danych</w:t>
      </w:r>
    </w:p>
    <w:p w14:paraId="43D19285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59EED9DF" w14:textId="77777777" w:rsidR="00007278" w:rsidRPr="00E50778" w:rsidRDefault="00007278">
      <w:pPr>
        <w:rPr>
          <w:sz w:val="22"/>
          <w:szCs w:val="22"/>
        </w:rPr>
      </w:pPr>
    </w:p>
    <w:p w14:paraId="3B292CE2" w14:textId="77777777" w:rsidR="00007278" w:rsidRPr="00E50778" w:rsidRDefault="00000000">
      <w:pPr>
        <w:rPr>
          <w:sz w:val="22"/>
          <w:szCs w:val="22"/>
        </w:rPr>
      </w:pPr>
      <w:r w:rsidRPr="00E50778">
        <w:rPr>
          <w:b/>
          <w:bCs/>
          <w:sz w:val="22"/>
          <w:szCs w:val="22"/>
        </w:rPr>
        <w:t>7) Informacje o wymogu podania danych</w:t>
      </w:r>
    </w:p>
    <w:p w14:paraId="35ABB105" w14:textId="2B300268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Podanie przez Państwa danych jest wymogiem ustawowym niezbędnym do realizacji celu opisa</w:t>
      </w:r>
      <w:r w:rsidR="00D2017D">
        <w:rPr>
          <w:sz w:val="22"/>
          <w:szCs w:val="22"/>
        </w:rPr>
        <w:t>n</w:t>
      </w:r>
      <w:r w:rsidRPr="00E50778">
        <w:rPr>
          <w:sz w:val="22"/>
          <w:szCs w:val="22"/>
        </w:rPr>
        <w:t>ego</w:t>
      </w:r>
      <w:r w:rsidR="00F8426A">
        <w:rPr>
          <w:sz w:val="22"/>
          <w:szCs w:val="22"/>
        </w:rPr>
        <w:br/>
      </w:r>
      <w:r w:rsidRPr="00E50778">
        <w:rPr>
          <w:sz w:val="22"/>
          <w:szCs w:val="22"/>
        </w:rPr>
        <w:t>w pkt 2.</w:t>
      </w:r>
    </w:p>
    <w:p w14:paraId="16B2DB45" w14:textId="77777777" w:rsidR="00007278" w:rsidRPr="00E50778" w:rsidRDefault="00007278">
      <w:pPr>
        <w:jc w:val="both"/>
        <w:rPr>
          <w:sz w:val="22"/>
          <w:szCs w:val="22"/>
        </w:rPr>
      </w:pPr>
    </w:p>
    <w:p w14:paraId="6692A05C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b/>
          <w:bCs/>
          <w:sz w:val="22"/>
          <w:szCs w:val="22"/>
        </w:rPr>
        <w:t>8) Zautomatyzowane podejmowanie decyzji w tym profilowanie</w:t>
      </w:r>
    </w:p>
    <w:p w14:paraId="221ECF67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W oparciu o Państwa dane osobowe Administrator nie będzie podejmował wobec Państwa zautomatyzowanych decyzji, w tym decyzji będących wynikiem profilowania.*</w:t>
      </w:r>
    </w:p>
    <w:p w14:paraId="13075E10" w14:textId="77777777" w:rsidR="00007278" w:rsidRPr="00E50778" w:rsidRDefault="00007278">
      <w:pPr>
        <w:jc w:val="both"/>
        <w:rPr>
          <w:sz w:val="22"/>
          <w:szCs w:val="22"/>
        </w:rPr>
      </w:pPr>
    </w:p>
    <w:p w14:paraId="1CB055C5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b/>
          <w:bCs/>
          <w:sz w:val="22"/>
          <w:szCs w:val="22"/>
        </w:rPr>
        <w:t>9)  Akty prawne przywoływane w klauzuli</w:t>
      </w:r>
    </w:p>
    <w:p w14:paraId="33D724C2" w14:textId="77777777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5FA9F72C" w14:textId="7596F79B" w:rsidR="00007278" w:rsidRPr="00E50778" w:rsidRDefault="00000000">
      <w:pPr>
        <w:jc w:val="both"/>
        <w:rPr>
          <w:sz w:val="22"/>
          <w:szCs w:val="22"/>
        </w:rPr>
      </w:pPr>
      <w:r w:rsidRPr="00E50778">
        <w:rPr>
          <w:sz w:val="22"/>
          <w:szCs w:val="22"/>
        </w:rPr>
        <w:t xml:space="preserve">b) ustawa z dnia 11 września 2019 r.  – Prawo zamówień publicznych (Dz. U. z </w:t>
      </w:r>
      <w:r w:rsidR="00F8426A">
        <w:rPr>
          <w:sz w:val="22"/>
          <w:szCs w:val="22"/>
        </w:rPr>
        <w:t>2022</w:t>
      </w:r>
      <w:r w:rsidRPr="00E50778">
        <w:rPr>
          <w:sz w:val="22"/>
          <w:szCs w:val="22"/>
        </w:rPr>
        <w:t xml:space="preserve"> r. poz. </w:t>
      </w:r>
      <w:r w:rsidR="00F8426A">
        <w:rPr>
          <w:sz w:val="22"/>
          <w:szCs w:val="22"/>
        </w:rPr>
        <w:t>1710</w:t>
      </w:r>
      <w:r w:rsidRPr="00E50778">
        <w:rPr>
          <w:sz w:val="22"/>
          <w:szCs w:val="22"/>
        </w:rPr>
        <w:t>).</w:t>
      </w:r>
    </w:p>
    <w:p w14:paraId="167C44E1" w14:textId="77777777" w:rsidR="00007278" w:rsidRPr="00E50778" w:rsidRDefault="00007278">
      <w:pPr>
        <w:jc w:val="both"/>
        <w:rPr>
          <w:sz w:val="22"/>
          <w:szCs w:val="22"/>
        </w:rPr>
      </w:pPr>
    </w:p>
    <w:p w14:paraId="386B22D0" w14:textId="77777777" w:rsidR="00007278" w:rsidRPr="00F8426A" w:rsidRDefault="00000000">
      <w:pPr>
        <w:jc w:val="both"/>
        <w:rPr>
          <w:sz w:val="18"/>
          <w:szCs w:val="18"/>
        </w:rPr>
      </w:pPr>
      <w:r w:rsidRPr="00F8426A">
        <w:rPr>
          <w:sz w:val="18"/>
          <w:szCs w:val="18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01234C73" w14:textId="77777777" w:rsidR="00007278" w:rsidRPr="00E50778" w:rsidRDefault="00007278">
      <w:pPr>
        <w:widowControl w:val="0"/>
        <w:overflowPunct w:val="0"/>
        <w:contextualSpacing/>
        <w:jc w:val="both"/>
        <w:rPr>
          <w:sz w:val="22"/>
          <w:szCs w:val="22"/>
          <w:u w:val="single"/>
        </w:rPr>
      </w:pPr>
      <w:bookmarkStart w:id="3" w:name="__DdeLink__630_14242332451"/>
      <w:bookmarkEnd w:id="3"/>
    </w:p>
    <w:p w14:paraId="423884CF" w14:textId="77777777" w:rsidR="00007278" w:rsidRPr="00E50778" w:rsidRDefault="00000000">
      <w:pPr>
        <w:pStyle w:val="Textbody"/>
        <w:rPr>
          <w:sz w:val="22"/>
          <w:szCs w:val="22"/>
        </w:rPr>
      </w:pPr>
      <w:r w:rsidRPr="00E50778">
        <w:rPr>
          <w:sz w:val="22"/>
          <w:szCs w:val="22"/>
        </w:rPr>
        <w:t>Dostawca</w:t>
      </w:r>
      <w:r w:rsidRPr="00E50778">
        <w:rPr>
          <w:sz w:val="22"/>
          <w:szCs w:val="22"/>
        </w:rPr>
        <w:tab/>
      </w:r>
      <w:r w:rsidRPr="00E50778">
        <w:rPr>
          <w:sz w:val="22"/>
          <w:szCs w:val="22"/>
        </w:rPr>
        <w:tab/>
      </w:r>
      <w:r w:rsidRPr="00E50778">
        <w:rPr>
          <w:sz w:val="22"/>
          <w:szCs w:val="22"/>
        </w:rPr>
        <w:tab/>
      </w:r>
      <w:r w:rsidRPr="00E50778">
        <w:rPr>
          <w:sz w:val="22"/>
          <w:szCs w:val="22"/>
        </w:rPr>
        <w:tab/>
      </w:r>
      <w:r w:rsidRPr="00E50778">
        <w:rPr>
          <w:sz w:val="22"/>
          <w:szCs w:val="22"/>
        </w:rPr>
        <w:tab/>
      </w:r>
      <w:r w:rsidRPr="00E50778">
        <w:rPr>
          <w:sz w:val="22"/>
          <w:szCs w:val="22"/>
        </w:rPr>
        <w:tab/>
      </w:r>
      <w:r w:rsidRPr="00E50778">
        <w:rPr>
          <w:sz w:val="22"/>
          <w:szCs w:val="22"/>
        </w:rPr>
        <w:tab/>
      </w:r>
      <w:r w:rsidRPr="00E50778">
        <w:rPr>
          <w:sz w:val="22"/>
          <w:szCs w:val="22"/>
        </w:rPr>
        <w:tab/>
      </w:r>
      <w:r w:rsidRPr="00E50778">
        <w:rPr>
          <w:sz w:val="22"/>
          <w:szCs w:val="22"/>
        </w:rPr>
        <w:tab/>
      </w:r>
      <w:r w:rsidRPr="00E50778">
        <w:rPr>
          <w:sz w:val="22"/>
          <w:szCs w:val="22"/>
        </w:rPr>
        <w:tab/>
        <w:t>Odbiorca</w:t>
      </w:r>
    </w:p>
    <w:sectPr w:rsidR="00007278" w:rsidRPr="00E5077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47EA" w14:textId="77777777" w:rsidR="002F3A0F" w:rsidRDefault="002F3A0F">
      <w:r>
        <w:separator/>
      </w:r>
    </w:p>
  </w:endnote>
  <w:endnote w:type="continuationSeparator" w:id="0">
    <w:p w14:paraId="0D43463E" w14:textId="77777777" w:rsidR="002F3A0F" w:rsidRDefault="002F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93C3" w14:textId="77777777" w:rsidR="00007278" w:rsidRDefault="00007278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8285" w14:textId="77777777" w:rsidR="002F3A0F" w:rsidRDefault="002F3A0F">
      <w:r>
        <w:separator/>
      </w:r>
    </w:p>
  </w:footnote>
  <w:footnote w:type="continuationSeparator" w:id="0">
    <w:p w14:paraId="520E1C40" w14:textId="77777777" w:rsidR="002F3A0F" w:rsidRDefault="002F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639C"/>
    <w:multiLevelType w:val="multilevel"/>
    <w:tmpl w:val="2E200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4E92738"/>
    <w:multiLevelType w:val="multilevel"/>
    <w:tmpl w:val="BBFC543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A1846CF"/>
    <w:multiLevelType w:val="multilevel"/>
    <w:tmpl w:val="7DD24F2C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67858630">
    <w:abstractNumId w:val="2"/>
  </w:num>
  <w:num w:numId="2" w16cid:durableId="2136479409">
    <w:abstractNumId w:val="1"/>
  </w:num>
  <w:num w:numId="3" w16cid:durableId="65918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78"/>
    <w:rsid w:val="00007278"/>
    <w:rsid w:val="00035896"/>
    <w:rsid w:val="00082F82"/>
    <w:rsid w:val="002B1686"/>
    <w:rsid w:val="002E0D9B"/>
    <w:rsid w:val="002F3A0F"/>
    <w:rsid w:val="003C18BE"/>
    <w:rsid w:val="00545229"/>
    <w:rsid w:val="006C3243"/>
    <w:rsid w:val="006D1E1E"/>
    <w:rsid w:val="00705015"/>
    <w:rsid w:val="007137A2"/>
    <w:rsid w:val="007B7763"/>
    <w:rsid w:val="007F0745"/>
    <w:rsid w:val="00802117"/>
    <w:rsid w:val="0081334E"/>
    <w:rsid w:val="00887F31"/>
    <w:rsid w:val="00922C3C"/>
    <w:rsid w:val="009D6C1A"/>
    <w:rsid w:val="00BB42B7"/>
    <w:rsid w:val="00BD37B3"/>
    <w:rsid w:val="00C47C78"/>
    <w:rsid w:val="00D2017D"/>
    <w:rsid w:val="00E50778"/>
    <w:rsid w:val="00EA54D8"/>
    <w:rsid w:val="00F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9DE0"/>
  <w15:docId w15:val="{D2E3A766-1E6C-4412-BFB9-EED01399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uiPriority w:val="9"/>
    <w:qFormat/>
    <w:pPr>
      <w:keepNext/>
      <w:numPr>
        <w:numId w:val="1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qFormat/>
    <w:rPr>
      <w:b/>
      <w:i w:val="0"/>
    </w:rPr>
  </w:style>
  <w:style w:type="character" w:customStyle="1" w:styleId="WW8Num5z0">
    <w:name w:val="WW8Num5z0"/>
    <w:qFormat/>
    <w:rPr>
      <w:b/>
      <w:i w:val="0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/>
      <w:i w:val="0"/>
    </w:rPr>
  </w:style>
  <w:style w:type="character" w:customStyle="1" w:styleId="WW8Num9z1">
    <w:name w:val="WW8Num9z1"/>
    <w:qFormat/>
    <w:rPr>
      <w:b w:val="0"/>
      <w:i w:val="0"/>
    </w:rPr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ListLabel1">
    <w:name w:val="ListLabel 1"/>
    <w:qFormat/>
    <w:rPr>
      <w:rFonts w:ascii="Arial" w:hAnsi="Arial"/>
      <w:b/>
      <w:i w:val="0"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/>
      <w:b/>
      <w:i w:val="0"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/>
      <w:b/>
      <w:i w:val="0"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sz w:val="28"/>
    </w:r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EndnoteSymbol">
    <w:name w:val="Endnote Symbol"/>
    <w:basedOn w:val="Normalny"/>
    <w:qFormat/>
    <w:rPr>
      <w:sz w:val="20"/>
      <w:szCs w:val="20"/>
    </w:rPr>
  </w:style>
  <w:style w:type="paragraph" w:styleId="Stopka">
    <w:name w:val="footer"/>
    <w:basedOn w:val="Normalny"/>
  </w:style>
  <w:style w:type="paragraph" w:styleId="NormalnyWeb">
    <w:name w:val="Normal (Web)"/>
    <w:basedOn w:val="Normalny"/>
    <w:qFormat/>
    <w:pPr>
      <w:spacing w:before="280" w:after="280"/>
    </w:pPr>
    <w:rPr>
      <w:rFonts w:eastAsia="Calibri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" w:cs="Times New Roman"/>
      <w:color w:val="00000A"/>
      <w:sz w:val="24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Zawartoramki">
    <w:name w:val="Zawartość ramki"/>
    <w:basedOn w:val="Tekstpodstawow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26">
    <w:name w:val="WW8Num26"/>
    <w:qFormat/>
  </w:style>
  <w:style w:type="paragraph" w:customStyle="1" w:styleId="Standarduser">
    <w:name w:val="Standard (user)"/>
    <w:rsid w:val="00F8426A"/>
    <w:pPr>
      <w:suppressAutoHyphens/>
      <w:autoSpaceDN w:val="0"/>
      <w:textAlignment w:val="baseline"/>
    </w:pPr>
    <w:rPr>
      <w:rFonts w:ascii="Liberation Serif" w:eastAsia="Times New Roman" w:hAnsi="Liberation Serif" w:cs="Times New Roman"/>
      <w:kern w:val="3"/>
      <w:sz w:val="24"/>
      <w:lang w:bidi="ar-SA"/>
    </w:rPr>
  </w:style>
  <w:style w:type="paragraph" w:styleId="Poprawka">
    <w:name w:val="Revision"/>
    <w:hidden/>
    <w:uiPriority w:val="99"/>
    <w:semiHidden/>
    <w:rsid w:val="00082F82"/>
    <w:rPr>
      <w:rFonts w:eastAsia="Times New Roman" w:cs="Times New Roman"/>
      <w:color w:val="00000A"/>
      <w:sz w:val="24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2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2F82"/>
    <w:rPr>
      <w:rFonts w:eastAsia="Times New Roman" w:cs="Times New Roman"/>
      <w:color w:val="00000A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F82"/>
    <w:rPr>
      <w:rFonts w:eastAsia="Times New Roman" w:cs="Times New Roman"/>
      <w:b/>
      <w:bCs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DEF8-F0AA-48B5-91A8-5A7BCB7B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3478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SPZOZ_PROSZOWICE</dc:creator>
  <dc:description/>
  <cp:lastModifiedBy>dzp</cp:lastModifiedBy>
  <cp:revision>11</cp:revision>
  <cp:lastPrinted>2021-08-05T11:05:00Z</cp:lastPrinted>
  <dcterms:created xsi:type="dcterms:W3CDTF">2022-11-28T12:57:00Z</dcterms:created>
  <dcterms:modified xsi:type="dcterms:W3CDTF">2022-12-06T09:01:00Z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