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B47A8" w14:textId="7C4A5D4E" w:rsidR="001140F5" w:rsidRDefault="00153002">
      <w:r>
        <w:t>Oznaczenie sprawy: 26/ZP/20222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Załącznik Nr 2 do SWZ</w:t>
      </w:r>
    </w:p>
    <w:p w14:paraId="52C8BD1D" w14:textId="77777777" w:rsidR="001140F5" w:rsidRDefault="001140F5"/>
    <w:p w14:paraId="7A0BED81" w14:textId="77777777" w:rsidR="001140F5" w:rsidRDefault="0075636C">
      <w:r>
        <w:t>DOSTAWA ODCZYNNIKÓW I DZIERŻAWA APARATU DO BADAŃ HEMATOLOGICZNYCH</w:t>
      </w:r>
    </w:p>
    <w:p w14:paraId="36A36440" w14:textId="77777777" w:rsidR="001140F5" w:rsidRDefault="001140F5"/>
    <w:p w14:paraId="3549C4CA" w14:textId="77777777" w:rsidR="001140F5" w:rsidRDefault="001140F5"/>
    <w:p w14:paraId="6A0F558B" w14:textId="77777777" w:rsidR="001140F5" w:rsidRDefault="0075636C">
      <w:r>
        <w:t>ZESTAWIENIE WARUNKÓW GRANICZNYCH ANALIZATORA HEMATOLOGICZNEGO</w:t>
      </w:r>
    </w:p>
    <w:p w14:paraId="69519F5E" w14:textId="77777777" w:rsidR="001140F5" w:rsidRDefault="0075636C">
      <w:pPr>
        <w:ind w:left="360"/>
      </w:pPr>
      <w:r>
        <w:t>Nazwa oferowanego aparatu:</w:t>
      </w:r>
    </w:p>
    <w:p w14:paraId="7B5BCC3C" w14:textId="77777777" w:rsidR="001140F5" w:rsidRDefault="0075636C">
      <w:pPr>
        <w:ind w:left="360"/>
      </w:pPr>
      <w:r>
        <w:t>Nazwa producenta:</w:t>
      </w:r>
    </w:p>
    <w:p w14:paraId="0BB71A01" w14:textId="77777777" w:rsidR="001140F5" w:rsidRDefault="0075636C">
      <w:pPr>
        <w:ind w:left="360"/>
      </w:pPr>
      <w:r>
        <w:t>Rok produkcji:</w:t>
      </w:r>
    </w:p>
    <w:tbl>
      <w:tblPr>
        <w:tblpPr w:vertAnchor="text" w:tblpY="1"/>
        <w:tblW w:w="15446" w:type="dxa"/>
        <w:tblLayout w:type="fixed"/>
        <w:tblLook w:val="0000" w:firstRow="0" w:lastRow="0" w:firstColumn="0" w:lastColumn="0" w:noHBand="0" w:noVBand="0"/>
      </w:tblPr>
      <w:tblGrid>
        <w:gridCol w:w="540"/>
        <w:gridCol w:w="11362"/>
        <w:gridCol w:w="3544"/>
      </w:tblGrid>
      <w:tr w:rsidR="001140F5" w14:paraId="5F97DE5F" w14:textId="7777777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6D43C0" w14:textId="77777777" w:rsidR="001140F5" w:rsidRDefault="0075636C">
            <w:pPr>
              <w:widowControl w:val="0"/>
              <w:snapToGrid w:val="0"/>
              <w:rPr>
                <w:b/>
              </w:rPr>
            </w:pPr>
            <w:proofErr w:type="spellStart"/>
            <w:r>
              <w:rPr>
                <w:b/>
              </w:rPr>
              <w:t>Lp</w:t>
            </w:r>
            <w:proofErr w:type="spellEnd"/>
          </w:p>
        </w:tc>
        <w:tc>
          <w:tcPr>
            <w:tcW w:w="1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CCD6BF" w14:textId="77777777" w:rsidR="001140F5" w:rsidRDefault="0075636C">
            <w:pPr>
              <w:widowControl w:val="0"/>
              <w:snapToGrid w:val="0"/>
              <w:rPr>
                <w:b/>
              </w:rPr>
            </w:pPr>
            <w:r>
              <w:rPr>
                <w:b/>
              </w:rPr>
              <w:t xml:space="preserve">Wymagane parametry medyczno- techniczne dla analizatora hematologicznego 5 </w:t>
            </w:r>
            <w:proofErr w:type="spellStart"/>
            <w:r>
              <w:rPr>
                <w:b/>
              </w:rPr>
              <w:t>diff</w:t>
            </w:r>
            <w:proofErr w:type="spellEnd"/>
            <w:r>
              <w:rPr>
                <w:b/>
              </w:rPr>
              <w:t>/</w:t>
            </w:r>
          </w:p>
          <w:p w14:paraId="7957277D" w14:textId="77777777" w:rsidR="001140F5" w:rsidRDefault="0075636C">
            <w:pPr>
              <w:widowControl w:val="0"/>
              <w:rPr>
                <w:b/>
              </w:rPr>
            </w:pPr>
            <w:r>
              <w:rPr>
                <w:b/>
              </w:rPr>
              <w:t>Niespełnienie warunków granicznych powoduje odrzucenie oferty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92D8E7" w14:textId="77777777" w:rsidR="001140F5" w:rsidRDefault="0075636C">
            <w:pPr>
              <w:widowControl w:val="0"/>
              <w:snapToGrid w:val="0"/>
              <w:rPr>
                <w:b/>
              </w:rPr>
            </w:pPr>
            <w:r>
              <w:rPr>
                <w:b/>
              </w:rPr>
              <w:t>Opis i potwierdzenie o spełnieniu wymaganych parametrów TAK/ NIE</w:t>
            </w:r>
          </w:p>
        </w:tc>
      </w:tr>
      <w:tr w:rsidR="001140F5" w14:paraId="5452EC79" w14:textId="7777777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3AD526" w14:textId="77777777" w:rsidR="001140F5" w:rsidRDefault="0075636C">
            <w:pPr>
              <w:widowControl w:val="0"/>
              <w:snapToGrid w:val="0"/>
            </w:pPr>
            <w:r>
              <w:t>1</w:t>
            </w:r>
          </w:p>
        </w:tc>
        <w:tc>
          <w:tcPr>
            <w:tcW w:w="1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100F8F" w14:textId="77777777" w:rsidR="001140F5" w:rsidRDefault="0075636C">
            <w:pPr>
              <w:widowControl w:val="0"/>
              <w:snapToGrid w:val="0"/>
            </w:pPr>
            <w:r>
              <w:t xml:space="preserve">Analizator używany, nie starszy niż rok </w:t>
            </w:r>
            <w:proofErr w:type="spellStart"/>
            <w:r>
              <w:t>prod</w:t>
            </w:r>
            <w:proofErr w:type="spellEnd"/>
            <w:r>
              <w:t>. 2017r. wyposażony w monitor, komputer, drukarkę, zewnętrzny UPS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31CB5A" w14:textId="77777777" w:rsidR="001140F5" w:rsidRDefault="001140F5">
            <w:pPr>
              <w:widowControl w:val="0"/>
              <w:snapToGrid w:val="0"/>
            </w:pPr>
          </w:p>
        </w:tc>
      </w:tr>
      <w:tr w:rsidR="001140F5" w14:paraId="0325FC57" w14:textId="7777777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46C151" w14:textId="77777777" w:rsidR="001140F5" w:rsidRDefault="0075636C">
            <w:pPr>
              <w:widowControl w:val="0"/>
              <w:snapToGrid w:val="0"/>
            </w:pPr>
            <w:r>
              <w:t>2</w:t>
            </w:r>
          </w:p>
        </w:tc>
        <w:tc>
          <w:tcPr>
            <w:tcW w:w="1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72EE5C" w14:textId="77777777" w:rsidR="001140F5" w:rsidRDefault="0075636C">
            <w:pPr>
              <w:widowControl w:val="0"/>
              <w:snapToGrid w:val="0"/>
            </w:pPr>
            <w:r>
              <w:t xml:space="preserve">Aparat minimum 35 parametrowy różnicujący leukocyty na 5 populacji z wykorzystaniem </w:t>
            </w:r>
            <w:proofErr w:type="spellStart"/>
            <w:r>
              <w:t>cytometrii</w:t>
            </w:r>
            <w:proofErr w:type="spellEnd"/>
            <w:r>
              <w:t xml:space="preserve"> przepływowej i cytochemii z możliwością oznaczania parametrów </w:t>
            </w:r>
            <w:proofErr w:type="spellStart"/>
            <w:r>
              <w:t>retikulocytarnych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2F002A" w14:textId="77777777" w:rsidR="001140F5" w:rsidRDefault="001140F5">
            <w:pPr>
              <w:widowControl w:val="0"/>
              <w:snapToGrid w:val="0"/>
            </w:pPr>
          </w:p>
        </w:tc>
      </w:tr>
      <w:tr w:rsidR="001140F5" w14:paraId="1903743B" w14:textId="7777777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4E481B" w14:textId="77777777" w:rsidR="001140F5" w:rsidRDefault="0075636C">
            <w:pPr>
              <w:widowControl w:val="0"/>
              <w:snapToGrid w:val="0"/>
            </w:pPr>
            <w:r>
              <w:t>3</w:t>
            </w:r>
          </w:p>
        </w:tc>
        <w:tc>
          <w:tcPr>
            <w:tcW w:w="1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31297B" w14:textId="77777777" w:rsidR="001140F5" w:rsidRDefault="0075636C">
            <w:pPr>
              <w:widowControl w:val="0"/>
              <w:snapToGrid w:val="0"/>
            </w:pPr>
            <w:r>
              <w:t>Pomiar dużych niedojrzałych komórek oraz atypowych limfocytów wyrażony jako bezwzględne wartości  liczbowe oraz wartości procentowe, dostępne na wyniku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1133F7" w14:textId="77777777" w:rsidR="001140F5" w:rsidRDefault="001140F5">
            <w:pPr>
              <w:widowControl w:val="0"/>
              <w:snapToGrid w:val="0"/>
            </w:pPr>
          </w:p>
        </w:tc>
      </w:tr>
      <w:tr w:rsidR="001140F5" w14:paraId="5E1FFC03" w14:textId="7777777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8ECBAF" w14:textId="77777777" w:rsidR="001140F5" w:rsidRDefault="0075636C">
            <w:pPr>
              <w:widowControl w:val="0"/>
              <w:snapToGrid w:val="0"/>
            </w:pPr>
            <w:r>
              <w:t>4</w:t>
            </w:r>
          </w:p>
        </w:tc>
        <w:tc>
          <w:tcPr>
            <w:tcW w:w="1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28C0A7" w14:textId="77777777" w:rsidR="001140F5" w:rsidRDefault="0075636C">
            <w:pPr>
              <w:widowControl w:val="0"/>
              <w:snapToGrid w:val="0"/>
            </w:pPr>
            <w:r>
              <w:t xml:space="preserve">Rozdział WBC w oparciu o bezpośredni pomiar każdej frakcji bez wyliczeń statystycznych z wykorzystaniem </w:t>
            </w:r>
            <w:proofErr w:type="spellStart"/>
            <w:r>
              <w:t>cytometrii</w:t>
            </w:r>
            <w:proofErr w:type="spellEnd"/>
            <w:r>
              <w:t xml:space="preserve"> przepływowej i pomiaru absorbancji światła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73BCD4" w14:textId="77777777" w:rsidR="001140F5" w:rsidRDefault="001140F5">
            <w:pPr>
              <w:widowControl w:val="0"/>
              <w:snapToGrid w:val="0"/>
            </w:pPr>
          </w:p>
        </w:tc>
      </w:tr>
      <w:tr w:rsidR="001140F5" w14:paraId="0EA1D012" w14:textId="7777777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13E79E" w14:textId="77777777" w:rsidR="001140F5" w:rsidRDefault="0075636C">
            <w:pPr>
              <w:widowControl w:val="0"/>
              <w:snapToGrid w:val="0"/>
            </w:pPr>
            <w:r>
              <w:t>5</w:t>
            </w:r>
          </w:p>
        </w:tc>
        <w:tc>
          <w:tcPr>
            <w:tcW w:w="1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A95AC8" w14:textId="77777777" w:rsidR="001140F5" w:rsidRDefault="0075636C">
            <w:pPr>
              <w:widowControl w:val="0"/>
              <w:snapToGrid w:val="0"/>
            </w:pPr>
            <w:r>
              <w:t>Możliwość łatwego wyboru trybu pracy (nie uwarunkowany statywem na próbki) CBC, CBC+5DIFF lub Ret połączony z faktycznym ograniczeniem zużycia ilości i rodzaju odczynników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0CA84F" w14:textId="77777777" w:rsidR="001140F5" w:rsidRDefault="001140F5">
            <w:pPr>
              <w:widowControl w:val="0"/>
              <w:snapToGrid w:val="0"/>
            </w:pPr>
          </w:p>
        </w:tc>
      </w:tr>
      <w:tr w:rsidR="001140F5" w14:paraId="0B26871A" w14:textId="7777777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B7EF32" w14:textId="77777777" w:rsidR="001140F5" w:rsidRDefault="0075636C">
            <w:pPr>
              <w:widowControl w:val="0"/>
              <w:snapToGrid w:val="0"/>
            </w:pPr>
            <w:r>
              <w:t>6</w:t>
            </w:r>
          </w:p>
        </w:tc>
        <w:tc>
          <w:tcPr>
            <w:tcW w:w="1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6034E4" w14:textId="77777777" w:rsidR="001140F5" w:rsidRDefault="0075636C">
            <w:pPr>
              <w:widowControl w:val="0"/>
              <w:snapToGrid w:val="0"/>
            </w:pPr>
            <w:r>
              <w:t xml:space="preserve">Wydajność około 80 </w:t>
            </w:r>
            <w:proofErr w:type="spellStart"/>
            <w:r>
              <w:t>ozn</w:t>
            </w:r>
            <w:proofErr w:type="spellEnd"/>
            <w:r>
              <w:t>./ godz.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DA060B" w14:textId="77777777" w:rsidR="001140F5" w:rsidRDefault="001140F5">
            <w:pPr>
              <w:widowControl w:val="0"/>
              <w:snapToGrid w:val="0"/>
            </w:pPr>
          </w:p>
        </w:tc>
      </w:tr>
      <w:tr w:rsidR="001140F5" w14:paraId="1DC662A4" w14:textId="7777777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199F46" w14:textId="77777777" w:rsidR="001140F5" w:rsidRDefault="0075636C">
            <w:pPr>
              <w:widowControl w:val="0"/>
              <w:snapToGrid w:val="0"/>
            </w:pPr>
            <w:r>
              <w:t>7</w:t>
            </w:r>
          </w:p>
        </w:tc>
        <w:tc>
          <w:tcPr>
            <w:tcW w:w="1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002E6C" w14:textId="77777777" w:rsidR="001140F5" w:rsidRDefault="0075636C">
            <w:pPr>
              <w:widowControl w:val="0"/>
              <w:snapToGrid w:val="0"/>
            </w:pPr>
            <w:r>
              <w:t>Automatyczny, zintegrowany z modułem analitycznym podajnik próbek na minimum 100 probówek w dowolnym systemie pobierania krwi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01D7F2" w14:textId="77777777" w:rsidR="001140F5" w:rsidRDefault="001140F5">
            <w:pPr>
              <w:widowControl w:val="0"/>
              <w:snapToGrid w:val="0"/>
            </w:pPr>
          </w:p>
        </w:tc>
      </w:tr>
      <w:tr w:rsidR="001140F5" w14:paraId="406D3303" w14:textId="7777777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C2EDA4" w14:textId="77777777" w:rsidR="001140F5" w:rsidRDefault="0075636C">
            <w:pPr>
              <w:widowControl w:val="0"/>
              <w:snapToGrid w:val="0"/>
            </w:pPr>
            <w:r>
              <w:t>8</w:t>
            </w:r>
          </w:p>
        </w:tc>
        <w:tc>
          <w:tcPr>
            <w:tcW w:w="1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239207" w14:textId="77777777" w:rsidR="001140F5" w:rsidRDefault="0075636C">
            <w:pPr>
              <w:widowControl w:val="0"/>
              <w:snapToGrid w:val="0"/>
            </w:pPr>
            <w:r>
              <w:t>Oprogramowanie analizatora w języku polskim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A61480" w14:textId="77777777" w:rsidR="001140F5" w:rsidRDefault="001140F5">
            <w:pPr>
              <w:widowControl w:val="0"/>
              <w:snapToGrid w:val="0"/>
            </w:pPr>
          </w:p>
        </w:tc>
      </w:tr>
      <w:tr w:rsidR="001140F5" w14:paraId="514A4801" w14:textId="7777777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4AE2FE" w14:textId="77777777" w:rsidR="001140F5" w:rsidRDefault="0075636C">
            <w:pPr>
              <w:widowControl w:val="0"/>
              <w:snapToGrid w:val="0"/>
            </w:pPr>
            <w:r>
              <w:t>9</w:t>
            </w:r>
          </w:p>
        </w:tc>
        <w:tc>
          <w:tcPr>
            <w:tcW w:w="1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F2E924" w14:textId="77777777" w:rsidR="001140F5" w:rsidRDefault="0075636C">
            <w:pPr>
              <w:widowControl w:val="0"/>
              <w:snapToGrid w:val="0"/>
            </w:pPr>
            <w:r>
              <w:t>Wewnętrzny i zewnętrzny czytnik kodów kreskowych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E6CCC4" w14:textId="77777777" w:rsidR="001140F5" w:rsidRDefault="001140F5">
            <w:pPr>
              <w:widowControl w:val="0"/>
              <w:snapToGrid w:val="0"/>
            </w:pPr>
          </w:p>
        </w:tc>
      </w:tr>
      <w:tr w:rsidR="001140F5" w14:paraId="13C8C77A" w14:textId="7777777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B92F2C" w14:textId="77777777" w:rsidR="001140F5" w:rsidRDefault="0075636C">
            <w:pPr>
              <w:widowControl w:val="0"/>
              <w:snapToGrid w:val="0"/>
            </w:pPr>
            <w:r>
              <w:lastRenderedPageBreak/>
              <w:t>10</w:t>
            </w:r>
          </w:p>
        </w:tc>
        <w:tc>
          <w:tcPr>
            <w:tcW w:w="1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537889" w14:textId="77777777" w:rsidR="001140F5" w:rsidRDefault="0075636C">
            <w:pPr>
              <w:widowControl w:val="0"/>
              <w:snapToGrid w:val="0"/>
            </w:pPr>
            <w:r>
              <w:t>Zintegrowany z modułem analizatora komputer wewnętrzny wraz z kolorowym monitorem ciekłokrystalicznym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43F988" w14:textId="77777777" w:rsidR="001140F5" w:rsidRDefault="001140F5">
            <w:pPr>
              <w:widowControl w:val="0"/>
              <w:snapToGrid w:val="0"/>
            </w:pPr>
          </w:p>
        </w:tc>
      </w:tr>
      <w:tr w:rsidR="001140F5" w14:paraId="1C3A5786" w14:textId="7777777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994A78" w14:textId="77777777" w:rsidR="001140F5" w:rsidRDefault="0075636C">
            <w:pPr>
              <w:widowControl w:val="0"/>
              <w:snapToGrid w:val="0"/>
            </w:pPr>
            <w:r>
              <w:t>11</w:t>
            </w:r>
          </w:p>
        </w:tc>
        <w:tc>
          <w:tcPr>
            <w:tcW w:w="1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CAAB72" w14:textId="77777777" w:rsidR="001140F5" w:rsidRDefault="0075636C">
            <w:pPr>
              <w:widowControl w:val="0"/>
              <w:snapToGrid w:val="0"/>
            </w:pPr>
            <w:r>
              <w:t>Automatyczna walidacja wyników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2003B0" w14:textId="77777777" w:rsidR="001140F5" w:rsidRDefault="001140F5">
            <w:pPr>
              <w:widowControl w:val="0"/>
              <w:snapToGrid w:val="0"/>
            </w:pPr>
          </w:p>
        </w:tc>
      </w:tr>
      <w:tr w:rsidR="001140F5" w14:paraId="1B5C0986" w14:textId="7777777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3C6854" w14:textId="77777777" w:rsidR="001140F5" w:rsidRDefault="0075636C">
            <w:pPr>
              <w:widowControl w:val="0"/>
              <w:snapToGrid w:val="0"/>
            </w:pPr>
            <w:r>
              <w:t>12</w:t>
            </w:r>
          </w:p>
        </w:tc>
        <w:tc>
          <w:tcPr>
            <w:tcW w:w="1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7B1E47" w14:textId="77777777" w:rsidR="001140F5" w:rsidRDefault="0075636C">
            <w:pPr>
              <w:widowControl w:val="0"/>
              <w:snapToGrid w:val="0"/>
            </w:pPr>
            <w:r>
              <w:t>Programowalne zakresy norm i alarmów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4579BD" w14:textId="77777777" w:rsidR="001140F5" w:rsidRDefault="001140F5">
            <w:pPr>
              <w:widowControl w:val="0"/>
              <w:snapToGrid w:val="0"/>
            </w:pPr>
          </w:p>
        </w:tc>
      </w:tr>
      <w:tr w:rsidR="001140F5" w14:paraId="6D69EEA0" w14:textId="7777777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E6268F" w14:textId="77777777" w:rsidR="001140F5" w:rsidRDefault="0075636C">
            <w:pPr>
              <w:widowControl w:val="0"/>
              <w:snapToGrid w:val="0"/>
            </w:pPr>
            <w:r>
              <w:t>13</w:t>
            </w:r>
          </w:p>
        </w:tc>
        <w:tc>
          <w:tcPr>
            <w:tcW w:w="1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62145C" w14:textId="77777777" w:rsidR="001140F5" w:rsidRDefault="0075636C">
            <w:pPr>
              <w:widowControl w:val="0"/>
              <w:snapToGrid w:val="0"/>
            </w:pPr>
            <w:r>
              <w:t xml:space="preserve">Moduł kontroli jakości badań: średnie XB, CV%, wykresy </w:t>
            </w:r>
            <w:proofErr w:type="spellStart"/>
            <w:r>
              <w:t>Levey</w:t>
            </w:r>
            <w:proofErr w:type="spellEnd"/>
            <w:r>
              <w:t xml:space="preserve">- </w:t>
            </w:r>
            <w:proofErr w:type="spellStart"/>
            <w:r>
              <w:t>Jeningsa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B41A83" w14:textId="77777777" w:rsidR="001140F5" w:rsidRDefault="001140F5">
            <w:pPr>
              <w:widowControl w:val="0"/>
              <w:snapToGrid w:val="0"/>
            </w:pPr>
          </w:p>
        </w:tc>
      </w:tr>
      <w:tr w:rsidR="001140F5" w14:paraId="0DB0B131" w14:textId="7777777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F46491" w14:textId="77777777" w:rsidR="001140F5" w:rsidRDefault="0075636C">
            <w:pPr>
              <w:widowControl w:val="0"/>
              <w:snapToGrid w:val="0"/>
            </w:pPr>
            <w:r>
              <w:t>14</w:t>
            </w:r>
          </w:p>
        </w:tc>
        <w:tc>
          <w:tcPr>
            <w:tcW w:w="1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C2CCA5" w14:textId="77777777" w:rsidR="001140F5" w:rsidRDefault="0075636C">
            <w:pPr>
              <w:widowControl w:val="0"/>
              <w:snapToGrid w:val="0"/>
            </w:pPr>
            <w:r>
              <w:t>Maksymalna objętość krwi potrzebna do wykonania pełnego oznaczenia morfologii krwi: w opcji CBC do 35 µl, w opcji CBC+5diff do 55 µl, Ret do 35 µl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3191BC" w14:textId="77777777" w:rsidR="001140F5" w:rsidRDefault="001140F5">
            <w:pPr>
              <w:widowControl w:val="0"/>
              <w:snapToGrid w:val="0"/>
            </w:pPr>
          </w:p>
        </w:tc>
      </w:tr>
      <w:tr w:rsidR="001140F5" w14:paraId="7733C3AD" w14:textId="7777777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8A5AC0" w14:textId="77777777" w:rsidR="001140F5" w:rsidRDefault="0075636C">
            <w:pPr>
              <w:widowControl w:val="0"/>
              <w:snapToGrid w:val="0"/>
            </w:pPr>
            <w:r>
              <w:t>15</w:t>
            </w:r>
          </w:p>
        </w:tc>
        <w:tc>
          <w:tcPr>
            <w:tcW w:w="1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C84933" w14:textId="77777777" w:rsidR="001140F5" w:rsidRDefault="0075636C">
            <w:pPr>
              <w:widowControl w:val="0"/>
              <w:snapToGrid w:val="0"/>
              <w:rPr>
                <w:color w:val="FF0000"/>
              </w:rPr>
            </w:pPr>
            <w:r>
              <w:t xml:space="preserve">Maksymalna ilość odczynników roboczych - 6, odczynniki </w:t>
            </w:r>
            <w:proofErr w:type="spellStart"/>
            <w:r>
              <w:t>bezcyjankowe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ACEE04" w14:textId="77777777" w:rsidR="001140F5" w:rsidRDefault="001140F5">
            <w:pPr>
              <w:widowControl w:val="0"/>
              <w:snapToGrid w:val="0"/>
            </w:pPr>
          </w:p>
        </w:tc>
      </w:tr>
      <w:tr w:rsidR="001140F5" w14:paraId="2C0C9EB2" w14:textId="7777777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E6B4D8" w14:textId="77777777" w:rsidR="001140F5" w:rsidRDefault="0075636C">
            <w:pPr>
              <w:widowControl w:val="0"/>
              <w:snapToGrid w:val="0"/>
            </w:pPr>
            <w:r>
              <w:t>16</w:t>
            </w:r>
          </w:p>
        </w:tc>
        <w:tc>
          <w:tcPr>
            <w:tcW w:w="1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B472A7" w14:textId="77777777" w:rsidR="001140F5" w:rsidRDefault="0075636C">
            <w:pPr>
              <w:widowControl w:val="0"/>
              <w:snapToGrid w:val="0"/>
            </w:pPr>
            <w:r>
              <w:t>Okres stabilności odczynnika po otwarciu nie krótszy niż 1 miesiąc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9F1C48" w14:textId="77777777" w:rsidR="001140F5" w:rsidRDefault="001140F5">
            <w:pPr>
              <w:widowControl w:val="0"/>
              <w:snapToGrid w:val="0"/>
            </w:pPr>
          </w:p>
        </w:tc>
      </w:tr>
      <w:tr w:rsidR="001140F5" w14:paraId="1C7305F5" w14:textId="7777777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30D067" w14:textId="77777777" w:rsidR="001140F5" w:rsidRDefault="0075636C">
            <w:pPr>
              <w:widowControl w:val="0"/>
              <w:snapToGrid w:val="0"/>
            </w:pPr>
            <w:r>
              <w:t>17</w:t>
            </w:r>
          </w:p>
        </w:tc>
        <w:tc>
          <w:tcPr>
            <w:tcW w:w="1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B7F309" w14:textId="77777777" w:rsidR="001140F5" w:rsidRDefault="0075636C">
            <w:pPr>
              <w:widowControl w:val="0"/>
              <w:snapToGrid w:val="0"/>
            </w:pPr>
            <w:r>
              <w:t xml:space="preserve">Minimalna pamięć wewnętrzna- 10 000 wyników badań wraz z grafiką: histogramy, </w:t>
            </w:r>
            <w:proofErr w:type="spellStart"/>
            <w:r>
              <w:t>skattergramy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F35E3D" w14:textId="77777777" w:rsidR="001140F5" w:rsidRDefault="001140F5">
            <w:pPr>
              <w:widowControl w:val="0"/>
              <w:snapToGrid w:val="0"/>
            </w:pPr>
          </w:p>
        </w:tc>
      </w:tr>
      <w:tr w:rsidR="001140F5" w14:paraId="4BDF57BB" w14:textId="7777777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B83989" w14:textId="77777777" w:rsidR="001140F5" w:rsidRDefault="0075636C">
            <w:pPr>
              <w:widowControl w:val="0"/>
              <w:snapToGrid w:val="0"/>
            </w:pPr>
            <w:r>
              <w:t>18</w:t>
            </w:r>
          </w:p>
        </w:tc>
        <w:tc>
          <w:tcPr>
            <w:tcW w:w="1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83F2B8" w14:textId="77777777" w:rsidR="001140F5" w:rsidRDefault="0075636C">
            <w:pPr>
              <w:widowControl w:val="0"/>
              <w:snapToGrid w:val="0"/>
            </w:pPr>
            <w:r>
              <w:t>Analizator współpracujący z systemem laboratoryjnym Marcel - wymagany odpowiedni interfejs programowy, koszt wpięcia ponosi Wykonawca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034E4A" w14:textId="77777777" w:rsidR="001140F5" w:rsidRDefault="001140F5">
            <w:pPr>
              <w:widowControl w:val="0"/>
              <w:snapToGrid w:val="0"/>
            </w:pPr>
          </w:p>
        </w:tc>
      </w:tr>
      <w:tr w:rsidR="001140F5" w14:paraId="5350737E" w14:textId="7777777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357B85" w14:textId="77777777" w:rsidR="001140F5" w:rsidRDefault="0075636C">
            <w:pPr>
              <w:widowControl w:val="0"/>
              <w:snapToGrid w:val="0"/>
            </w:pPr>
            <w:r>
              <w:t>19</w:t>
            </w:r>
          </w:p>
        </w:tc>
        <w:tc>
          <w:tcPr>
            <w:tcW w:w="1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D08E4E" w14:textId="77777777" w:rsidR="001140F5" w:rsidRDefault="0075636C">
            <w:pPr>
              <w:widowControl w:val="0"/>
              <w:snapToGrid w:val="0"/>
            </w:pPr>
            <w:proofErr w:type="spellStart"/>
            <w:r>
              <w:t>Pełnoobrotowe</w:t>
            </w:r>
            <w:proofErr w:type="spellEnd"/>
            <w:r>
              <w:t xml:space="preserve"> (obrót o 360 stopni) mieszadło próbek  wewnątrz analizatora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F0433E" w14:textId="77777777" w:rsidR="001140F5" w:rsidRDefault="001140F5">
            <w:pPr>
              <w:widowControl w:val="0"/>
              <w:snapToGrid w:val="0"/>
            </w:pPr>
          </w:p>
        </w:tc>
      </w:tr>
      <w:tr w:rsidR="001140F5" w14:paraId="20D31AE2" w14:textId="7777777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6B9E09" w14:textId="77777777" w:rsidR="001140F5" w:rsidRDefault="0075636C">
            <w:pPr>
              <w:widowControl w:val="0"/>
              <w:snapToGrid w:val="0"/>
            </w:pPr>
            <w:r>
              <w:t>20</w:t>
            </w:r>
          </w:p>
        </w:tc>
        <w:tc>
          <w:tcPr>
            <w:tcW w:w="1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9AA360" w14:textId="77777777" w:rsidR="001140F5" w:rsidRDefault="0075636C">
            <w:pPr>
              <w:widowControl w:val="0"/>
              <w:snapToGrid w:val="0"/>
            </w:pPr>
            <w:r>
              <w:t>Możliwość automatycznego rozcieńczania próbki i wykonywania testów powtórkowych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7A6721" w14:textId="77777777" w:rsidR="001140F5" w:rsidRDefault="001140F5">
            <w:pPr>
              <w:widowControl w:val="0"/>
              <w:snapToGrid w:val="0"/>
            </w:pPr>
          </w:p>
        </w:tc>
      </w:tr>
      <w:tr w:rsidR="001140F5" w14:paraId="63F99124" w14:textId="7777777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BB04ED" w14:textId="77777777" w:rsidR="001140F5" w:rsidRDefault="0075636C">
            <w:pPr>
              <w:widowControl w:val="0"/>
              <w:snapToGrid w:val="0"/>
            </w:pPr>
            <w:r>
              <w:t>21</w:t>
            </w:r>
          </w:p>
        </w:tc>
        <w:tc>
          <w:tcPr>
            <w:tcW w:w="1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B8D41B" w14:textId="77777777" w:rsidR="001140F5" w:rsidRDefault="0075636C">
            <w:pPr>
              <w:widowControl w:val="0"/>
              <w:tabs>
                <w:tab w:val="left" w:pos="6915"/>
              </w:tabs>
              <w:snapToGrid w:val="0"/>
            </w:pPr>
            <w:r>
              <w:t xml:space="preserve">Możliwość oznaczenia osocza </w:t>
            </w:r>
            <w:proofErr w:type="spellStart"/>
            <w:r>
              <w:t>bogatopłytkowego</w:t>
            </w:r>
            <w:proofErr w:type="spellEnd"/>
            <w:r>
              <w:t xml:space="preserve"> - liniowość do 5600 x 10</w:t>
            </w:r>
            <w:r>
              <w:rPr>
                <w:vertAlign w:val="superscript"/>
              </w:rPr>
              <w:t>3</w:t>
            </w:r>
            <w:r>
              <w:t>/µl w trybie CDR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AE121C" w14:textId="77777777" w:rsidR="001140F5" w:rsidRDefault="001140F5">
            <w:pPr>
              <w:widowControl w:val="0"/>
              <w:snapToGrid w:val="0"/>
            </w:pPr>
          </w:p>
        </w:tc>
      </w:tr>
      <w:tr w:rsidR="001140F5" w14:paraId="057C4D2B" w14:textId="7777777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41EB2A" w14:textId="77777777" w:rsidR="001140F5" w:rsidRDefault="0075636C">
            <w:pPr>
              <w:widowControl w:val="0"/>
              <w:snapToGrid w:val="0"/>
            </w:pPr>
            <w:r>
              <w:t>22</w:t>
            </w:r>
          </w:p>
        </w:tc>
        <w:tc>
          <w:tcPr>
            <w:tcW w:w="1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E7A957" w14:textId="77777777" w:rsidR="001140F5" w:rsidRDefault="0075636C">
            <w:pPr>
              <w:widowControl w:val="0"/>
              <w:snapToGrid w:val="0"/>
            </w:pPr>
            <w:r>
              <w:t xml:space="preserve">Oznaczane i raportowane parametry </w:t>
            </w:r>
            <w:proofErr w:type="spellStart"/>
            <w:r>
              <w:t>retikulocytarne</w:t>
            </w:r>
            <w:proofErr w:type="spellEnd"/>
            <w:r>
              <w:t xml:space="preserve">: IRF i </w:t>
            </w:r>
            <w:proofErr w:type="spellStart"/>
            <w:r>
              <w:t>retikulocytoza</w:t>
            </w:r>
            <w:proofErr w:type="spellEnd"/>
            <w:r>
              <w:t xml:space="preserve"> skorygowana, zawartość </w:t>
            </w:r>
            <w:proofErr w:type="spellStart"/>
            <w:r>
              <w:t>Hgb</w:t>
            </w:r>
            <w:proofErr w:type="spellEnd"/>
            <w:r>
              <w:t xml:space="preserve"> w </w:t>
            </w:r>
            <w:proofErr w:type="spellStart"/>
            <w:r>
              <w:t>retilulocytach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58247B" w14:textId="77777777" w:rsidR="001140F5" w:rsidRDefault="001140F5">
            <w:pPr>
              <w:widowControl w:val="0"/>
              <w:snapToGrid w:val="0"/>
            </w:pPr>
          </w:p>
        </w:tc>
      </w:tr>
      <w:tr w:rsidR="001140F5" w14:paraId="39094B74" w14:textId="7777777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A90CDE" w14:textId="77777777" w:rsidR="001140F5" w:rsidRDefault="0075636C">
            <w:pPr>
              <w:widowControl w:val="0"/>
              <w:snapToGrid w:val="0"/>
            </w:pPr>
            <w:r>
              <w:t>23</w:t>
            </w:r>
          </w:p>
        </w:tc>
        <w:tc>
          <w:tcPr>
            <w:tcW w:w="1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5F5480" w14:textId="77777777" w:rsidR="001140F5" w:rsidRDefault="0075636C">
            <w:pPr>
              <w:widowControl w:val="0"/>
              <w:snapToGrid w:val="0"/>
            </w:pPr>
            <w:r>
              <w:t>Dwukierunkowa transmisja danych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3980A8" w14:textId="77777777" w:rsidR="001140F5" w:rsidRDefault="001140F5">
            <w:pPr>
              <w:widowControl w:val="0"/>
              <w:snapToGrid w:val="0"/>
            </w:pPr>
          </w:p>
        </w:tc>
      </w:tr>
      <w:tr w:rsidR="001140F5" w14:paraId="66536B26" w14:textId="7777777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A0713E" w14:textId="77777777" w:rsidR="001140F5" w:rsidRDefault="0075636C">
            <w:pPr>
              <w:widowControl w:val="0"/>
              <w:snapToGrid w:val="0"/>
            </w:pPr>
            <w:r>
              <w:t>24</w:t>
            </w:r>
          </w:p>
        </w:tc>
        <w:tc>
          <w:tcPr>
            <w:tcW w:w="1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25200F" w14:textId="77777777" w:rsidR="001140F5" w:rsidRDefault="0075636C">
            <w:pPr>
              <w:widowControl w:val="0"/>
              <w:snapToGrid w:val="0"/>
            </w:pPr>
            <w:r>
              <w:t>Czas reakcji serwisu na zgłoszenie awarii i podjęcie naprawy analizatora max 24 godz. – w przypadku nie usunięcia awarii w tym terminie, bądź przedłużającego się czasu usunięcia awarii oferent zapewnia ciągłość wykonywania badań, lub pokrywa koszt wykonywania badań na zewnątrz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4B8C55" w14:textId="77777777" w:rsidR="001140F5" w:rsidRDefault="001140F5">
            <w:pPr>
              <w:widowControl w:val="0"/>
              <w:snapToGrid w:val="0"/>
            </w:pPr>
          </w:p>
        </w:tc>
      </w:tr>
    </w:tbl>
    <w:p w14:paraId="29427B94" w14:textId="77777777" w:rsidR="001140F5" w:rsidRDefault="001140F5"/>
    <w:p w14:paraId="67FA94B6" w14:textId="70A5C702" w:rsidR="001140F5" w:rsidRPr="00A70EBC" w:rsidRDefault="0075636C" w:rsidP="00A70EBC">
      <w:pPr>
        <w:rPr>
          <w:b/>
        </w:rPr>
      </w:pPr>
      <w:r>
        <w:rPr>
          <w:b/>
        </w:rPr>
        <w:t>Uwaga!</w:t>
      </w:r>
    </w:p>
    <w:p w14:paraId="132806BA" w14:textId="77777777" w:rsidR="001140F5" w:rsidRDefault="0075636C">
      <w:pPr>
        <w:spacing w:after="0"/>
        <w:rPr>
          <w:sz w:val="16"/>
          <w:szCs w:val="16"/>
        </w:rPr>
      </w:pPr>
      <w:r>
        <w:rPr>
          <w:b/>
        </w:rPr>
        <w:t>Nie spełnienie któregokolwiek z warunków granicznych wymaganych przez Zamawiającego spowoduje odrzucenie oferty jako niezgodnej z treścią SIWZ</w:t>
      </w:r>
    </w:p>
    <w:p w14:paraId="0196C3AC" w14:textId="77777777" w:rsidR="001140F5" w:rsidRDefault="0075636C">
      <w:pPr>
        <w:rPr>
          <w:b/>
          <w:u w:val="single"/>
        </w:rPr>
      </w:pPr>
      <w:r>
        <w:br w:type="page"/>
      </w:r>
    </w:p>
    <w:p w14:paraId="0FDD5682" w14:textId="77777777" w:rsidR="001140F5" w:rsidRDefault="0075636C">
      <w:pPr>
        <w:spacing w:after="120"/>
        <w:rPr>
          <w:b/>
          <w:u w:val="single"/>
        </w:rPr>
      </w:pPr>
      <w:r>
        <w:rPr>
          <w:b/>
          <w:u w:val="single"/>
        </w:rPr>
        <w:lastRenderedPageBreak/>
        <w:t xml:space="preserve">Pozycja I – Odczynniki hematologiczne potrzebne do wykonania 60 000  morfologii w okresie umowy, w tym 30% CBC i 65% 5DIFF oraz 5% </w:t>
      </w:r>
      <w:proofErr w:type="spellStart"/>
      <w:r>
        <w:rPr>
          <w:b/>
          <w:u w:val="single"/>
        </w:rPr>
        <w:t>retikulocytów</w:t>
      </w:r>
      <w:proofErr w:type="spellEnd"/>
    </w:p>
    <w:p w14:paraId="394C7579" w14:textId="77777777" w:rsidR="001140F5" w:rsidRDefault="0075636C">
      <w:pPr>
        <w:spacing w:after="0"/>
        <w:rPr>
          <w:b/>
          <w:u w:val="single"/>
        </w:rPr>
      </w:pPr>
      <w:r>
        <w:rPr>
          <w:u w:val="single"/>
        </w:rPr>
        <w:t>W tabeli należy podać wszystkie odczynniki, materiały kontrolne oraz inne niezbędne akcesoria potrzebne do wykonania 60 000 oznaczeń.</w:t>
      </w:r>
    </w:p>
    <w:p w14:paraId="4543636F" w14:textId="77777777" w:rsidR="001140F5" w:rsidRDefault="001140F5">
      <w:pPr>
        <w:spacing w:after="0"/>
      </w:pPr>
    </w:p>
    <w:tbl>
      <w:tblPr>
        <w:tblStyle w:val="Tabela-Siatka1"/>
        <w:tblW w:w="1437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25"/>
        <w:gridCol w:w="1161"/>
        <w:gridCol w:w="1659"/>
        <w:gridCol w:w="890"/>
        <w:gridCol w:w="1135"/>
        <w:gridCol w:w="1325"/>
        <w:gridCol w:w="1324"/>
        <w:gridCol w:w="1513"/>
        <w:gridCol w:w="1324"/>
        <w:gridCol w:w="1136"/>
        <w:gridCol w:w="2082"/>
      </w:tblGrid>
      <w:tr w:rsidR="0075636C" w:rsidRPr="0075636C" w14:paraId="047CEB0A" w14:textId="77777777" w:rsidTr="0075636C">
        <w:trPr>
          <w:trHeight w:val="879"/>
        </w:trPr>
        <w:tc>
          <w:tcPr>
            <w:tcW w:w="825" w:type="dxa"/>
            <w:vAlign w:val="center"/>
          </w:tcPr>
          <w:p w14:paraId="19A9BF6B" w14:textId="77777777" w:rsidR="0075636C" w:rsidRPr="0075636C" w:rsidRDefault="0075636C" w:rsidP="0075636C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5636C">
              <w:rPr>
                <w:rFonts w:ascii="Times New Roman" w:eastAsia="Calibri" w:hAnsi="Times New Roman" w:cs="Times New Roman"/>
                <w:sz w:val="16"/>
                <w:szCs w:val="16"/>
              </w:rPr>
              <w:t>L.p.</w:t>
            </w:r>
          </w:p>
        </w:tc>
        <w:tc>
          <w:tcPr>
            <w:tcW w:w="1161" w:type="dxa"/>
            <w:vAlign w:val="center"/>
          </w:tcPr>
          <w:p w14:paraId="202127D1" w14:textId="77777777" w:rsidR="0075636C" w:rsidRPr="0075636C" w:rsidRDefault="0075636C" w:rsidP="0075636C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5636C">
              <w:rPr>
                <w:rFonts w:ascii="Times New Roman" w:eastAsia="Calibri" w:hAnsi="Times New Roman" w:cs="Times New Roman"/>
                <w:sz w:val="16"/>
                <w:szCs w:val="16"/>
              </w:rPr>
              <w:t>Nazwa</w:t>
            </w:r>
          </w:p>
        </w:tc>
        <w:tc>
          <w:tcPr>
            <w:tcW w:w="1659" w:type="dxa"/>
            <w:vAlign w:val="center"/>
          </w:tcPr>
          <w:p w14:paraId="33013C64" w14:textId="77777777" w:rsidR="0075636C" w:rsidRPr="0075636C" w:rsidRDefault="0075636C" w:rsidP="0075636C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5636C">
              <w:rPr>
                <w:rFonts w:ascii="Times New Roman" w:eastAsia="Calibri" w:hAnsi="Times New Roman" w:cs="Times New Roman"/>
                <w:sz w:val="16"/>
                <w:szCs w:val="16"/>
              </w:rPr>
              <w:t>Nr katalogowy</w:t>
            </w:r>
          </w:p>
        </w:tc>
        <w:tc>
          <w:tcPr>
            <w:tcW w:w="890" w:type="dxa"/>
            <w:vAlign w:val="center"/>
          </w:tcPr>
          <w:p w14:paraId="51769C66" w14:textId="77777777" w:rsidR="0075636C" w:rsidRPr="0075636C" w:rsidRDefault="0075636C" w:rsidP="0075636C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5636C">
              <w:rPr>
                <w:rFonts w:ascii="Times New Roman" w:eastAsia="Calibri" w:hAnsi="Times New Roman" w:cs="Times New Roman"/>
                <w:sz w:val="16"/>
                <w:szCs w:val="16"/>
              </w:rPr>
              <w:t>Ilość testów w okresie umowy</w:t>
            </w:r>
          </w:p>
        </w:tc>
        <w:tc>
          <w:tcPr>
            <w:tcW w:w="1135" w:type="dxa"/>
            <w:vAlign w:val="center"/>
          </w:tcPr>
          <w:p w14:paraId="4E5AC740" w14:textId="77777777" w:rsidR="0075636C" w:rsidRPr="0075636C" w:rsidRDefault="0075636C" w:rsidP="0075636C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5636C">
              <w:rPr>
                <w:rFonts w:ascii="Times New Roman" w:eastAsia="Calibri" w:hAnsi="Times New Roman" w:cs="Times New Roman"/>
                <w:sz w:val="16"/>
                <w:szCs w:val="16"/>
              </w:rPr>
              <w:t>Ilość pełnych opakowań w okresie umowy</w:t>
            </w:r>
          </w:p>
        </w:tc>
        <w:tc>
          <w:tcPr>
            <w:tcW w:w="1325" w:type="dxa"/>
            <w:vAlign w:val="center"/>
          </w:tcPr>
          <w:p w14:paraId="0B9AC60F" w14:textId="73E9075C" w:rsidR="0075636C" w:rsidRPr="0075636C" w:rsidRDefault="0075636C" w:rsidP="0075636C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5636C">
              <w:rPr>
                <w:rFonts w:ascii="Times New Roman" w:eastAsia="Calibri" w:hAnsi="Times New Roman" w:cs="Times New Roman"/>
                <w:sz w:val="16"/>
                <w:szCs w:val="16"/>
              </w:rPr>
              <w:t>Cena jednostkowa netto</w:t>
            </w:r>
            <w:r w:rsidR="00677FC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w PLN</w:t>
            </w:r>
          </w:p>
        </w:tc>
        <w:tc>
          <w:tcPr>
            <w:tcW w:w="1324" w:type="dxa"/>
            <w:vAlign w:val="center"/>
          </w:tcPr>
          <w:p w14:paraId="4BACDED4" w14:textId="77777777" w:rsidR="0075636C" w:rsidRPr="0075636C" w:rsidRDefault="0075636C" w:rsidP="0075636C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5636C">
              <w:rPr>
                <w:rFonts w:ascii="Times New Roman" w:eastAsia="Calibri" w:hAnsi="Times New Roman" w:cs="Times New Roman"/>
                <w:sz w:val="16"/>
                <w:szCs w:val="16"/>
              </w:rPr>
              <w:t>Stawka procentowa VAT</w:t>
            </w:r>
          </w:p>
        </w:tc>
        <w:tc>
          <w:tcPr>
            <w:tcW w:w="1513" w:type="dxa"/>
            <w:vAlign w:val="center"/>
          </w:tcPr>
          <w:p w14:paraId="41ED3964" w14:textId="42E5BB17" w:rsidR="0075636C" w:rsidRPr="0075636C" w:rsidRDefault="0075636C" w:rsidP="0075636C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5636C">
              <w:rPr>
                <w:rFonts w:ascii="Times New Roman" w:eastAsia="Calibri" w:hAnsi="Times New Roman" w:cs="Times New Roman"/>
                <w:sz w:val="16"/>
                <w:szCs w:val="16"/>
              </w:rPr>
              <w:t>Wartość netto</w:t>
            </w:r>
            <w:r w:rsidR="00677FC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w PLN</w:t>
            </w:r>
          </w:p>
        </w:tc>
        <w:tc>
          <w:tcPr>
            <w:tcW w:w="1324" w:type="dxa"/>
            <w:vAlign w:val="center"/>
          </w:tcPr>
          <w:p w14:paraId="44BF8B04" w14:textId="5EED23A9" w:rsidR="0075636C" w:rsidRPr="0075636C" w:rsidRDefault="0075636C" w:rsidP="0075636C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5636C">
              <w:rPr>
                <w:rFonts w:ascii="Times New Roman" w:eastAsia="Calibri" w:hAnsi="Times New Roman" w:cs="Times New Roman"/>
                <w:sz w:val="16"/>
                <w:szCs w:val="16"/>
              </w:rPr>
              <w:t>Wartość podatku VAT</w:t>
            </w:r>
            <w:r w:rsidR="00677FC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w PLN</w:t>
            </w:r>
          </w:p>
        </w:tc>
        <w:tc>
          <w:tcPr>
            <w:tcW w:w="1136" w:type="dxa"/>
            <w:vAlign w:val="center"/>
          </w:tcPr>
          <w:p w14:paraId="0345028E" w14:textId="140F4F63" w:rsidR="0075636C" w:rsidRPr="0075636C" w:rsidRDefault="0075636C" w:rsidP="0075636C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5636C">
              <w:rPr>
                <w:rFonts w:ascii="Times New Roman" w:eastAsia="Calibri" w:hAnsi="Times New Roman" w:cs="Times New Roman"/>
                <w:sz w:val="16"/>
                <w:szCs w:val="16"/>
              </w:rPr>
              <w:t>Wartość  brutto</w:t>
            </w:r>
            <w:r w:rsidR="00677FC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w PLN</w:t>
            </w:r>
          </w:p>
        </w:tc>
        <w:tc>
          <w:tcPr>
            <w:tcW w:w="2082" w:type="dxa"/>
            <w:vAlign w:val="center"/>
          </w:tcPr>
          <w:p w14:paraId="097FBCDC" w14:textId="77777777" w:rsidR="0075636C" w:rsidRPr="0075636C" w:rsidRDefault="0075636C" w:rsidP="0075636C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5636C">
              <w:rPr>
                <w:rFonts w:ascii="Times New Roman" w:eastAsia="Calibri" w:hAnsi="Times New Roman" w:cs="Times New Roman"/>
                <w:sz w:val="16"/>
                <w:szCs w:val="16"/>
              </w:rPr>
              <w:t>Świadectwo dopuszczania do obrotu</w:t>
            </w:r>
          </w:p>
        </w:tc>
      </w:tr>
      <w:tr w:rsidR="0075636C" w:rsidRPr="0075636C" w14:paraId="1FACF55F" w14:textId="77777777" w:rsidTr="0075636C">
        <w:trPr>
          <w:trHeight w:val="228"/>
        </w:trPr>
        <w:tc>
          <w:tcPr>
            <w:tcW w:w="825" w:type="dxa"/>
            <w:vAlign w:val="center"/>
          </w:tcPr>
          <w:p w14:paraId="4751A20F" w14:textId="77777777" w:rsidR="0075636C" w:rsidRPr="0075636C" w:rsidRDefault="0075636C" w:rsidP="007563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5636C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61" w:type="dxa"/>
            <w:vAlign w:val="center"/>
          </w:tcPr>
          <w:p w14:paraId="21C2F651" w14:textId="77777777" w:rsidR="0075636C" w:rsidRPr="0075636C" w:rsidRDefault="0075636C" w:rsidP="007563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5636C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659" w:type="dxa"/>
            <w:vAlign w:val="center"/>
          </w:tcPr>
          <w:p w14:paraId="4F703E58" w14:textId="77777777" w:rsidR="0075636C" w:rsidRPr="0075636C" w:rsidRDefault="0075636C" w:rsidP="007563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5636C"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90" w:type="dxa"/>
            <w:vAlign w:val="center"/>
          </w:tcPr>
          <w:p w14:paraId="2014834C" w14:textId="77777777" w:rsidR="0075636C" w:rsidRPr="0075636C" w:rsidRDefault="0075636C" w:rsidP="007563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5636C">
              <w:rPr>
                <w:rFonts w:ascii="Times New Roman" w:eastAsia="Calibri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5" w:type="dxa"/>
            <w:vAlign w:val="center"/>
          </w:tcPr>
          <w:p w14:paraId="4DFDBF78" w14:textId="77777777" w:rsidR="0075636C" w:rsidRPr="0075636C" w:rsidRDefault="0075636C" w:rsidP="007563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5636C">
              <w:rPr>
                <w:rFonts w:ascii="Times New Roman" w:eastAsia="Calibri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325" w:type="dxa"/>
            <w:vAlign w:val="center"/>
          </w:tcPr>
          <w:p w14:paraId="1AA735AA" w14:textId="77777777" w:rsidR="0075636C" w:rsidRPr="0075636C" w:rsidRDefault="0075636C" w:rsidP="007563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5636C">
              <w:rPr>
                <w:rFonts w:ascii="Times New Roman" w:eastAsia="Calibri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324" w:type="dxa"/>
            <w:vAlign w:val="center"/>
          </w:tcPr>
          <w:p w14:paraId="1BC270C9" w14:textId="77777777" w:rsidR="0075636C" w:rsidRPr="0075636C" w:rsidRDefault="0075636C" w:rsidP="007563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5636C">
              <w:rPr>
                <w:rFonts w:ascii="Times New Roman" w:eastAsia="Calibri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513" w:type="dxa"/>
            <w:vAlign w:val="center"/>
          </w:tcPr>
          <w:p w14:paraId="0D6D8113" w14:textId="77777777" w:rsidR="0075636C" w:rsidRPr="0075636C" w:rsidRDefault="0075636C" w:rsidP="007563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5636C">
              <w:rPr>
                <w:rFonts w:ascii="Times New Roman" w:eastAsia="Calibri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324" w:type="dxa"/>
            <w:vAlign w:val="center"/>
          </w:tcPr>
          <w:p w14:paraId="3CFD7644" w14:textId="77777777" w:rsidR="0075636C" w:rsidRPr="0075636C" w:rsidRDefault="0075636C" w:rsidP="007563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5636C">
              <w:rPr>
                <w:rFonts w:ascii="Times New Roman" w:eastAsia="Calibri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36" w:type="dxa"/>
            <w:vAlign w:val="center"/>
          </w:tcPr>
          <w:p w14:paraId="62AEE9AA" w14:textId="77777777" w:rsidR="0075636C" w:rsidRPr="0075636C" w:rsidRDefault="0075636C" w:rsidP="007563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5636C">
              <w:rPr>
                <w:rFonts w:ascii="Times New Roman" w:eastAsia="Calibri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082" w:type="dxa"/>
            <w:vAlign w:val="center"/>
          </w:tcPr>
          <w:p w14:paraId="6B470C3A" w14:textId="77777777" w:rsidR="0075636C" w:rsidRPr="0075636C" w:rsidRDefault="0075636C" w:rsidP="007563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5636C">
              <w:rPr>
                <w:rFonts w:ascii="Times New Roman" w:eastAsia="Calibri" w:hAnsi="Times New Roman" w:cs="Times New Roman"/>
                <w:sz w:val="16"/>
                <w:szCs w:val="16"/>
              </w:rPr>
              <w:t>11</w:t>
            </w:r>
          </w:p>
        </w:tc>
      </w:tr>
      <w:tr w:rsidR="0075636C" w:rsidRPr="0075636C" w14:paraId="1560D7FB" w14:textId="77777777" w:rsidTr="0075636C">
        <w:trPr>
          <w:trHeight w:val="228"/>
        </w:trPr>
        <w:tc>
          <w:tcPr>
            <w:tcW w:w="825" w:type="dxa"/>
            <w:vAlign w:val="center"/>
          </w:tcPr>
          <w:p w14:paraId="494E115B" w14:textId="77777777" w:rsidR="0075636C" w:rsidRPr="0075636C" w:rsidRDefault="0075636C" w:rsidP="007563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5636C">
              <w:rPr>
                <w:rFonts w:ascii="Times New Roman" w:eastAsia="Calibri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161" w:type="dxa"/>
            <w:vAlign w:val="center"/>
          </w:tcPr>
          <w:p w14:paraId="52FCB3B6" w14:textId="77777777" w:rsidR="0075636C" w:rsidRPr="0075636C" w:rsidRDefault="0075636C" w:rsidP="007563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59" w:type="dxa"/>
            <w:vAlign w:val="center"/>
          </w:tcPr>
          <w:p w14:paraId="43873D49" w14:textId="77777777" w:rsidR="0075636C" w:rsidRPr="0075636C" w:rsidRDefault="0075636C" w:rsidP="007563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90" w:type="dxa"/>
            <w:vAlign w:val="center"/>
          </w:tcPr>
          <w:p w14:paraId="3646F023" w14:textId="77777777" w:rsidR="0075636C" w:rsidRPr="0075636C" w:rsidRDefault="0075636C" w:rsidP="007563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vAlign w:val="center"/>
          </w:tcPr>
          <w:p w14:paraId="5A7747A7" w14:textId="77777777" w:rsidR="0075636C" w:rsidRPr="0075636C" w:rsidRDefault="0075636C" w:rsidP="007563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25" w:type="dxa"/>
            <w:vAlign w:val="center"/>
          </w:tcPr>
          <w:p w14:paraId="2D04C2D0" w14:textId="77777777" w:rsidR="0075636C" w:rsidRPr="0075636C" w:rsidRDefault="0075636C" w:rsidP="007563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24" w:type="dxa"/>
            <w:vAlign w:val="center"/>
          </w:tcPr>
          <w:p w14:paraId="2AB263AE" w14:textId="77777777" w:rsidR="0075636C" w:rsidRPr="0075636C" w:rsidRDefault="0075636C" w:rsidP="007563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13" w:type="dxa"/>
            <w:vAlign w:val="center"/>
          </w:tcPr>
          <w:p w14:paraId="18A6D3F1" w14:textId="38F937D9" w:rsidR="0075636C" w:rsidRPr="0075636C" w:rsidRDefault="0075636C" w:rsidP="007563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24" w:type="dxa"/>
            <w:vAlign w:val="center"/>
          </w:tcPr>
          <w:p w14:paraId="531D9433" w14:textId="28196D4A" w:rsidR="0075636C" w:rsidRPr="0075636C" w:rsidRDefault="0075636C" w:rsidP="007563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6" w:type="dxa"/>
            <w:vAlign w:val="center"/>
          </w:tcPr>
          <w:p w14:paraId="30CB4597" w14:textId="6AD1AC9A" w:rsidR="0075636C" w:rsidRPr="0075636C" w:rsidRDefault="0075636C" w:rsidP="007563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082" w:type="dxa"/>
            <w:vAlign w:val="center"/>
          </w:tcPr>
          <w:p w14:paraId="01397C43" w14:textId="77777777" w:rsidR="0075636C" w:rsidRPr="0075636C" w:rsidRDefault="0075636C" w:rsidP="007563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5636C" w:rsidRPr="0075636C" w14:paraId="052797C2" w14:textId="77777777" w:rsidTr="0075636C">
        <w:trPr>
          <w:trHeight w:val="228"/>
        </w:trPr>
        <w:tc>
          <w:tcPr>
            <w:tcW w:w="825" w:type="dxa"/>
            <w:vAlign w:val="center"/>
          </w:tcPr>
          <w:p w14:paraId="3F4A7028" w14:textId="77777777" w:rsidR="0075636C" w:rsidRPr="0075636C" w:rsidRDefault="0075636C" w:rsidP="007563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5636C">
              <w:rPr>
                <w:rFonts w:ascii="Times New Roman" w:eastAsia="Calibri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1161" w:type="dxa"/>
            <w:vAlign w:val="center"/>
          </w:tcPr>
          <w:p w14:paraId="25BD87CF" w14:textId="77777777" w:rsidR="0075636C" w:rsidRPr="0075636C" w:rsidRDefault="0075636C" w:rsidP="007563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59" w:type="dxa"/>
            <w:vAlign w:val="center"/>
          </w:tcPr>
          <w:p w14:paraId="730FE71D" w14:textId="77777777" w:rsidR="0075636C" w:rsidRPr="0075636C" w:rsidRDefault="0075636C" w:rsidP="007563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90" w:type="dxa"/>
            <w:vAlign w:val="center"/>
          </w:tcPr>
          <w:p w14:paraId="44223859" w14:textId="77777777" w:rsidR="0075636C" w:rsidRPr="0075636C" w:rsidRDefault="0075636C" w:rsidP="007563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vAlign w:val="center"/>
          </w:tcPr>
          <w:p w14:paraId="6FD88F10" w14:textId="77777777" w:rsidR="0075636C" w:rsidRPr="0075636C" w:rsidRDefault="0075636C" w:rsidP="007563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25" w:type="dxa"/>
            <w:vAlign w:val="center"/>
          </w:tcPr>
          <w:p w14:paraId="61F545C2" w14:textId="77777777" w:rsidR="0075636C" w:rsidRPr="0075636C" w:rsidRDefault="0075636C" w:rsidP="007563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24" w:type="dxa"/>
            <w:vAlign w:val="center"/>
          </w:tcPr>
          <w:p w14:paraId="19820184" w14:textId="77777777" w:rsidR="0075636C" w:rsidRPr="0075636C" w:rsidRDefault="0075636C" w:rsidP="007563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13" w:type="dxa"/>
            <w:vAlign w:val="center"/>
          </w:tcPr>
          <w:p w14:paraId="2B80D6DB" w14:textId="4BE04E6E" w:rsidR="0075636C" w:rsidRPr="0075636C" w:rsidRDefault="0075636C" w:rsidP="007563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24" w:type="dxa"/>
            <w:vAlign w:val="center"/>
          </w:tcPr>
          <w:p w14:paraId="08BF685A" w14:textId="13CADCD1" w:rsidR="0075636C" w:rsidRPr="0075636C" w:rsidRDefault="0075636C" w:rsidP="007563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6" w:type="dxa"/>
            <w:vAlign w:val="center"/>
          </w:tcPr>
          <w:p w14:paraId="3213018A" w14:textId="08D77B79" w:rsidR="0075636C" w:rsidRPr="0075636C" w:rsidRDefault="0075636C" w:rsidP="007563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082" w:type="dxa"/>
            <w:vAlign w:val="center"/>
          </w:tcPr>
          <w:p w14:paraId="1E2ED17E" w14:textId="77777777" w:rsidR="0075636C" w:rsidRPr="0075636C" w:rsidRDefault="0075636C" w:rsidP="007563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5636C" w:rsidRPr="0075636C" w14:paraId="751942EF" w14:textId="77777777" w:rsidTr="0075636C">
        <w:trPr>
          <w:trHeight w:val="228"/>
        </w:trPr>
        <w:tc>
          <w:tcPr>
            <w:tcW w:w="825" w:type="dxa"/>
            <w:vAlign w:val="center"/>
          </w:tcPr>
          <w:p w14:paraId="5AF59DCE" w14:textId="77777777" w:rsidR="0075636C" w:rsidRPr="0075636C" w:rsidRDefault="0075636C" w:rsidP="007563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5636C">
              <w:rPr>
                <w:rFonts w:ascii="Times New Roman" w:eastAsia="Calibri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1161" w:type="dxa"/>
            <w:vAlign w:val="center"/>
          </w:tcPr>
          <w:p w14:paraId="1BB3C7BF" w14:textId="77777777" w:rsidR="0075636C" w:rsidRPr="0075636C" w:rsidRDefault="0075636C" w:rsidP="007563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59" w:type="dxa"/>
            <w:vAlign w:val="center"/>
          </w:tcPr>
          <w:p w14:paraId="5B02B10B" w14:textId="77777777" w:rsidR="0075636C" w:rsidRPr="0075636C" w:rsidRDefault="0075636C" w:rsidP="007563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90" w:type="dxa"/>
            <w:vAlign w:val="center"/>
          </w:tcPr>
          <w:p w14:paraId="114ED7DA" w14:textId="77777777" w:rsidR="0075636C" w:rsidRPr="0075636C" w:rsidRDefault="0075636C" w:rsidP="007563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vAlign w:val="center"/>
          </w:tcPr>
          <w:p w14:paraId="18BB8C68" w14:textId="77777777" w:rsidR="0075636C" w:rsidRPr="0075636C" w:rsidRDefault="0075636C" w:rsidP="007563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25" w:type="dxa"/>
            <w:vAlign w:val="center"/>
          </w:tcPr>
          <w:p w14:paraId="6E062CD2" w14:textId="77777777" w:rsidR="0075636C" w:rsidRPr="0075636C" w:rsidRDefault="0075636C" w:rsidP="007563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24" w:type="dxa"/>
            <w:vAlign w:val="center"/>
          </w:tcPr>
          <w:p w14:paraId="7DF27995" w14:textId="77777777" w:rsidR="0075636C" w:rsidRPr="0075636C" w:rsidRDefault="0075636C" w:rsidP="007563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13" w:type="dxa"/>
            <w:vAlign w:val="center"/>
          </w:tcPr>
          <w:p w14:paraId="5A2F4EBA" w14:textId="772DC08D" w:rsidR="0075636C" w:rsidRPr="0075636C" w:rsidRDefault="0075636C" w:rsidP="007563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24" w:type="dxa"/>
            <w:vAlign w:val="center"/>
          </w:tcPr>
          <w:p w14:paraId="63EC0A50" w14:textId="6885E736" w:rsidR="0075636C" w:rsidRPr="0075636C" w:rsidRDefault="0075636C" w:rsidP="007563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6" w:type="dxa"/>
            <w:vAlign w:val="center"/>
          </w:tcPr>
          <w:p w14:paraId="7154899C" w14:textId="4DA8773F" w:rsidR="0075636C" w:rsidRPr="0075636C" w:rsidRDefault="0075636C" w:rsidP="007563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082" w:type="dxa"/>
            <w:vAlign w:val="center"/>
          </w:tcPr>
          <w:p w14:paraId="53300AC0" w14:textId="77777777" w:rsidR="0075636C" w:rsidRPr="0075636C" w:rsidRDefault="0075636C" w:rsidP="007563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5636C" w:rsidRPr="0075636C" w14:paraId="196CAFD6" w14:textId="77777777" w:rsidTr="0075636C">
        <w:trPr>
          <w:trHeight w:val="228"/>
        </w:trPr>
        <w:tc>
          <w:tcPr>
            <w:tcW w:w="825" w:type="dxa"/>
            <w:vAlign w:val="center"/>
          </w:tcPr>
          <w:p w14:paraId="6529CD33" w14:textId="77777777" w:rsidR="0075636C" w:rsidRPr="0075636C" w:rsidRDefault="0075636C" w:rsidP="007563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5636C">
              <w:rPr>
                <w:rFonts w:ascii="Times New Roman" w:eastAsia="Calibri" w:hAnsi="Times New Roman" w:cs="Times New Roman"/>
                <w:sz w:val="16"/>
                <w:szCs w:val="16"/>
              </w:rPr>
              <w:t>4.</w:t>
            </w:r>
          </w:p>
        </w:tc>
        <w:tc>
          <w:tcPr>
            <w:tcW w:w="1161" w:type="dxa"/>
            <w:vAlign w:val="center"/>
          </w:tcPr>
          <w:p w14:paraId="0FB1F978" w14:textId="77777777" w:rsidR="0075636C" w:rsidRPr="0075636C" w:rsidRDefault="0075636C" w:rsidP="007563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59" w:type="dxa"/>
            <w:vAlign w:val="center"/>
          </w:tcPr>
          <w:p w14:paraId="39BC1F33" w14:textId="77777777" w:rsidR="0075636C" w:rsidRPr="0075636C" w:rsidRDefault="0075636C" w:rsidP="007563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90" w:type="dxa"/>
            <w:vAlign w:val="center"/>
          </w:tcPr>
          <w:p w14:paraId="0105C09F" w14:textId="77777777" w:rsidR="0075636C" w:rsidRPr="0075636C" w:rsidRDefault="0075636C" w:rsidP="007563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vAlign w:val="center"/>
          </w:tcPr>
          <w:p w14:paraId="54BB461D" w14:textId="77777777" w:rsidR="0075636C" w:rsidRPr="0075636C" w:rsidRDefault="0075636C" w:rsidP="007563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25" w:type="dxa"/>
            <w:vAlign w:val="center"/>
          </w:tcPr>
          <w:p w14:paraId="2F7DA2C6" w14:textId="77777777" w:rsidR="0075636C" w:rsidRPr="0075636C" w:rsidRDefault="0075636C" w:rsidP="007563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24" w:type="dxa"/>
            <w:vAlign w:val="center"/>
          </w:tcPr>
          <w:p w14:paraId="01DA5BE0" w14:textId="77777777" w:rsidR="0075636C" w:rsidRPr="0075636C" w:rsidRDefault="0075636C" w:rsidP="007563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13" w:type="dxa"/>
            <w:vAlign w:val="center"/>
          </w:tcPr>
          <w:p w14:paraId="310360F7" w14:textId="1FD666A5" w:rsidR="0075636C" w:rsidRPr="0075636C" w:rsidRDefault="0075636C" w:rsidP="007563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24" w:type="dxa"/>
            <w:vAlign w:val="center"/>
          </w:tcPr>
          <w:p w14:paraId="69ABAD3C" w14:textId="7403DFAD" w:rsidR="0075636C" w:rsidRPr="0075636C" w:rsidRDefault="0075636C" w:rsidP="007563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6" w:type="dxa"/>
            <w:vAlign w:val="center"/>
          </w:tcPr>
          <w:p w14:paraId="7A21CEE7" w14:textId="52F37EC2" w:rsidR="0075636C" w:rsidRPr="0075636C" w:rsidRDefault="0075636C" w:rsidP="007563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082" w:type="dxa"/>
            <w:vAlign w:val="center"/>
          </w:tcPr>
          <w:p w14:paraId="7E0B7AA3" w14:textId="77777777" w:rsidR="0075636C" w:rsidRPr="0075636C" w:rsidRDefault="0075636C" w:rsidP="007563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5636C" w:rsidRPr="0075636C" w14:paraId="582CD9D1" w14:textId="77777777" w:rsidTr="0075636C">
        <w:trPr>
          <w:trHeight w:val="228"/>
        </w:trPr>
        <w:tc>
          <w:tcPr>
            <w:tcW w:w="825" w:type="dxa"/>
            <w:vAlign w:val="center"/>
          </w:tcPr>
          <w:p w14:paraId="79A25884" w14:textId="77777777" w:rsidR="0075636C" w:rsidRPr="0075636C" w:rsidRDefault="0075636C" w:rsidP="007563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5636C">
              <w:rPr>
                <w:rFonts w:ascii="Times New Roman" w:eastAsia="Calibri" w:hAnsi="Times New Roman" w:cs="Times New Roman"/>
                <w:sz w:val="16"/>
                <w:szCs w:val="16"/>
              </w:rPr>
              <w:t>5.</w:t>
            </w:r>
          </w:p>
        </w:tc>
        <w:tc>
          <w:tcPr>
            <w:tcW w:w="1161" w:type="dxa"/>
            <w:vAlign w:val="center"/>
          </w:tcPr>
          <w:p w14:paraId="642AAD7F" w14:textId="77777777" w:rsidR="0075636C" w:rsidRPr="0075636C" w:rsidRDefault="0075636C" w:rsidP="007563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59" w:type="dxa"/>
            <w:vAlign w:val="center"/>
          </w:tcPr>
          <w:p w14:paraId="544ED08E" w14:textId="77777777" w:rsidR="0075636C" w:rsidRPr="0075636C" w:rsidRDefault="0075636C" w:rsidP="007563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90" w:type="dxa"/>
            <w:vAlign w:val="center"/>
          </w:tcPr>
          <w:p w14:paraId="6EA3B53E" w14:textId="77777777" w:rsidR="0075636C" w:rsidRPr="0075636C" w:rsidRDefault="0075636C" w:rsidP="007563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vAlign w:val="center"/>
          </w:tcPr>
          <w:p w14:paraId="196D0DAD" w14:textId="77777777" w:rsidR="0075636C" w:rsidRPr="0075636C" w:rsidRDefault="0075636C" w:rsidP="007563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25" w:type="dxa"/>
            <w:vAlign w:val="center"/>
          </w:tcPr>
          <w:p w14:paraId="07B26CF5" w14:textId="77777777" w:rsidR="0075636C" w:rsidRPr="0075636C" w:rsidRDefault="0075636C" w:rsidP="007563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24" w:type="dxa"/>
            <w:vAlign w:val="center"/>
          </w:tcPr>
          <w:p w14:paraId="630AB4F0" w14:textId="77777777" w:rsidR="0075636C" w:rsidRPr="0075636C" w:rsidRDefault="0075636C" w:rsidP="007563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13" w:type="dxa"/>
            <w:vAlign w:val="center"/>
          </w:tcPr>
          <w:p w14:paraId="2CCC5566" w14:textId="7F2C7F29" w:rsidR="0075636C" w:rsidRPr="0075636C" w:rsidRDefault="0075636C" w:rsidP="007563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24" w:type="dxa"/>
            <w:vAlign w:val="center"/>
          </w:tcPr>
          <w:p w14:paraId="35F4E759" w14:textId="53A8E09D" w:rsidR="0075636C" w:rsidRPr="0075636C" w:rsidRDefault="0075636C" w:rsidP="007563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6" w:type="dxa"/>
            <w:vAlign w:val="center"/>
          </w:tcPr>
          <w:p w14:paraId="0F5C0B24" w14:textId="6252AE45" w:rsidR="0075636C" w:rsidRPr="0075636C" w:rsidRDefault="0075636C" w:rsidP="007563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082" w:type="dxa"/>
            <w:vAlign w:val="center"/>
          </w:tcPr>
          <w:p w14:paraId="59241455" w14:textId="77777777" w:rsidR="0075636C" w:rsidRPr="0075636C" w:rsidRDefault="0075636C" w:rsidP="007563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5636C" w:rsidRPr="0075636C" w14:paraId="30580842" w14:textId="77777777" w:rsidTr="0075636C">
        <w:trPr>
          <w:trHeight w:val="228"/>
        </w:trPr>
        <w:tc>
          <w:tcPr>
            <w:tcW w:w="825" w:type="dxa"/>
            <w:vAlign w:val="center"/>
          </w:tcPr>
          <w:p w14:paraId="4BAD1811" w14:textId="77777777" w:rsidR="0075636C" w:rsidRPr="0075636C" w:rsidRDefault="0075636C" w:rsidP="007563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5636C">
              <w:rPr>
                <w:rFonts w:ascii="Times New Roman" w:eastAsia="Calibri" w:hAnsi="Times New Roman" w:cs="Times New Roman"/>
                <w:sz w:val="16"/>
                <w:szCs w:val="16"/>
              </w:rPr>
              <w:t>6.</w:t>
            </w:r>
          </w:p>
        </w:tc>
        <w:tc>
          <w:tcPr>
            <w:tcW w:w="1161" w:type="dxa"/>
            <w:vAlign w:val="center"/>
          </w:tcPr>
          <w:p w14:paraId="4A8128A8" w14:textId="77777777" w:rsidR="0075636C" w:rsidRPr="0075636C" w:rsidRDefault="0075636C" w:rsidP="007563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59" w:type="dxa"/>
            <w:vAlign w:val="center"/>
          </w:tcPr>
          <w:p w14:paraId="58017EC2" w14:textId="77777777" w:rsidR="0075636C" w:rsidRPr="0075636C" w:rsidRDefault="0075636C" w:rsidP="007563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90" w:type="dxa"/>
            <w:vAlign w:val="center"/>
          </w:tcPr>
          <w:p w14:paraId="4C68CE7D" w14:textId="77777777" w:rsidR="0075636C" w:rsidRPr="0075636C" w:rsidRDefault="0075636C" w:rsidP="007563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vAlign w:val="center"/>
          </w:tcPr>
          <w:p w14:paraId="6BC66E78" w14:textId="77777777" w:rsidR="0075636C" w:rsidRPr="0075636C" w:rsidRDefault="0075636C" w:rsidP="007563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25" w:type="dxa"/>
            <w:vAlign w:val="center"/>
          </w:tcPr>
          <w:p w14:paraId="3688E25D" w14:textId="77777777" w:rsidR="0075636C" w:rsidRPr="0075636C" w:rsidRDefault="0075636C" w:rsidP="007563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24" w:type="dxa"/>
            <w:vAlign w:val="center"/>
          </w:tcPr>
          <w:p w14:paraId="3C60CB7F" w14:textId="77777777" w:rsidR="0075636C" w:rsidRPr="0075636C" w:rsidRDefault="0075636C" w:rsidP="007563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13" w:type="dxa"/>
            <w:vAlign w:val="center"/>
          </w:tcPr>
          <w:p w14:paraId="686BAC70" w14:textId="69174313" w:rsidR="0075636C" w:rsidRPr="0075636C" w:rsidRDefault="0075636C" w:rsidP="007563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24" w:type="dxa"/>
            <w:vAlign w:val="center"/>
          </w:tcPr>
          <w:p w14:paraId="05C334B6" w14:textId="10BDCF1D" w:rsidR="0075636C" w:rsidRPr="0075636C" w:rsidRDefault="0075636C" w:rsidP="007563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6" w:type="dxa"/>
            <w:vAlign w:val="center"/>
          </w:tcPr>
          <w:p w14:paraId="2CC9CC70" w14:textId="18F46615" w:rsidR="0075636C" w:rsidRPr="0075636C" w:rsidRDefault="0075636C" w:rsidP="007563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082" w:type="dxa"/>
            <w:vAlign w:val="center"/>
          </w:tcPr>
          <w:p w14:paraId="54B49F81" w14:textId="77777777" w:rsidR="0075636C" w:rsidRPr="0075636C" w:rsidRDefault="0075636C" w:rsidP="007563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5636C" w:rsidRPr="0075636C" w14:paraId="6FCD0A49" w14:textId="77777777" w:rsidTr="0075636C">
        <w:trPr>
          <w:trHeight w:val="228"/>
        </w:trPr>
        <w:tc>
          <w:tcPr>
            <w:tcW w:w="825" w:type="dxa"/>
            <w:vAlign w:val="center"/>
          </w:tcPr>
          <w:p w14:paraId="3C419123" w14:textId="77777777" w:rsidR="0075636C" w:rsidRPr="0075636C" w:rsidRDefault="0075636C" w:rsidP="007563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5636C">
              <w:rPr>
                <w:rFonts w:ascii="Times New Roman" w:eastAsia="Calibri" w:hAnsi="Times New Roman" w:cs="Times New Roman"/>
                <w:sz w:val="16"/>
                <w:szCs w:val="16"/>
              </w:rPr>
              <w:t>7.</w:t>
            </w:r>
          </w:p>
        </w:tc>
        <w:tc>
          <w:tcPr>
            <w:tcW w:w="1161" w:type="dxa"/>
            <w:vAlign w:val="center"/>
          </w:tcPr>
          <w:p w14:paraId="3A69B84B" w14:textId="77777777" w:rsidR="0075636C" w:rsidRPr="0075636C" w:rsidRDefault="0075636C" w:rsidP="007563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59" w:type="dxa"/>
            <w:vAlign w:val="center"/>
          </w:tcPr>
          <w:p w14:paraId="04CFE127" w14:textId="77777777" w:rsidR="0075636C" w:rsidRPr="0075636C" w:rsidRDefault="0075636C" w:rsidP="007563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90" w:type="dxa"/>
            <w:vAlign w:val="center"/>
          </w:tcPr>
          <w:p w14:paraId="35FD48B8" w14:textId="77777777" w:rsidR="0075636C" w:rsidRPr="0075636C" w:rsidRDefault="0075636C" w:rsidP="007563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vAlign w:val="center"/>
          </w:tcPr>
          <w:p w14:paraId="50DB937C" w14:textId="77777777" w:rsidR="0075636C" w:rsidRPr="0075636C" w:rsidRDefault="0075636C" w:rsidP="007563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25" w:type="dxa"/>
            <w:vAlign w:val="center"/>
          </w:tcPr>
          <w:p w14:paraId="12B5D152" w14:textId="77777777" w:rsidR="0075636C" w:rsidRPr="0075636C" w:rsidRDefault="0075636C" w:rsidP="007563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24" w:type="dxa"/>
            <w:vAlign w:val="center"/>
          </w:tcPr>
          <w:p w14:paraId="642BDF06" w14:textId="77777777" w:rsidR="0075636C" w:rsidRPr="0075636C" w:rsidRDefault="0075636C" w:rsidP="007563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13" w:type="dxa"/>
            <w:vAlign w:val="center"/>
          </w:tcPr>
          <w:p w14:paraId="0217D7C7" w14:textId="3C75216B" w:rsidR="0075636C" w:rsidRPr="0075636C" w:rsidRDefault="0075636C" w:rsidP="007563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24" w:type="dxa"/>
            <w:vAlign w:val="center"/>
          </w:tcPr>
          <w:p w14:paraId="67BDA4AA" w14:textId="5CBF4A79" w:rsidR="0075636C" w:rsidRPr="0075636C" w:rsidRDefault="0075636C" w:rsidP="007563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6" w:type="dxa"/>
            <w:vAlign w:val="center"/>
          </w:tcPr>
          <w:p w14:paraId="7162F083" w14:textId="72FD055F" w:rsidR="0075636C" w:rsidRPr="0075636C" w:rsidRDefault="0075636C" w:rsidP="007563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082" w:type="dxa"/>
            <w:vAlign w:val="center"/>
          </w:tcPr>
          <w:p w14:paraId="7BB1D1DD" w14:textId="77777777" w:rsidR="0075636C" w:rsidRPr="0075636C" w:rsidRDefault="0075636C" w:rsidP="007563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5636C" w:rsidRPr="0075636C" w14:paraId="0C61C358" w14:textId="77777777" w:rsidTr="0075636C">
        <w:trPr>
          <w:trHeight w:val="228"/>
        </w:trPr>
        <w:tc>
          <w:tcPr>
            <w:tcW w:w="825" w:type="dxa"/>
            <w:vAlign w:val="center"/>
          </w:tcPr>
          <w:p w14:paraId="28108E3A" w14:textId="77777777" w:rsidR="0075636C" w:rsidRPr="0075636C" w:rsidRDefault="0075636C" w:rsidP="007563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5636C">
              <w:rPr>
                <w:rFonts w:ascii="Times New Roman" w:eastAsia="Calibri" w:hAnsi="Times New Roman" w:cs="Times New Roman"/>
                <w:sz w:val="16"/>
                <w:szCs w:val="16"/>
              </w:rPr>
              <w:t>8.</w:t>
            </w:r>
          </w:p>
        </w:tc>
        <w:tc>
          <w:tcPr>
            <w:tcW w:w="1161" w:type="dxa"/>
            <w:vAlign w:val="center"/>
          </w:tcPr>
          <w:p w14:paraId="1E2D1CB7" w14:textId="77777777" w:rsidR="0075636C" w:rsidRPr="0075636C" w:rsidRDefault="0075636C" w:rsidP="007563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59" w:type="dxa"/>
            <w:vAlign w:val="center"/>
          </w:tcPr>
          <w:p w14:paraId="43B3638F" w14:textId="77777777" w:rsidR="0075636C" w:rsidRPr="0075636C" w:rsidRDefault="0075636C" w:rsidP="007563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90" w:type="dxa"/>
            <w:vAlign w:val="center"/>
          </w:tcPr>
          <w:p w14:paraId="53FF3EF0" w14:textId="77777777" w:rsidR="0075636C" w:rsidRPr="0075636C" w:rsidRDefault="0075636C" w:rsidP="007563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vAlign w:val="center"/>
          </w:tcPr>
          <w:p w14:paraId="021E5CCD" w14:textId="77777777" w:rsidR="0075636C" w:rsidRPr="0075636C" w:rsidRDefault="0075636C" w:rsidP="007563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25" w:type="dxa"/>
            <w:vAlign w:val="center"/>
          </w:tcPr>
          <w:p w14:paraId="61DACF41" w14:textId="77777777" w:rsidR="0075636C" w:rsidRPr="0075636C" w:rsidRDefault="0075636C" w:rsidP="007563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24" w:type="dxa"/>
            <w:vAlign w:val="center"/>
          </w:tcPr>
          <w:p w14:paraId="224DE5F5" w14:textId="77777777" w:rsidR="0075636C" w:rsidRPr="0075636C" w:rsidRDefault="0075636C" w:rsidP="007563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13" w:type="dxa"/>
            <w:vAlign w:val="center"/>
          </w:tcPr>
          <w:p w14:paraId="217B9D5B" w14:textId="748FE6D3" w:rsidR="0075636C" w:rsidRPr="0075636C" w:rsidRDefault="0075636C" w:rsidP="007563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24" w:type="dxa"/>
            <w:vAlign w:val="center"/>
          </w:tcPr>
          <w:p w14:paraId="1E506C20" w14:textId="3198F3FA" w:rsidR="0075636C" w:rsidRPr="0075636C" w:rsidRDefault="0075636C" w:rsidP="007563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6" w:type="dxa"/>
            <w:vAlign w:val="center"/>
          </w:tcPr>
          <w:p w14:paraId="0E50C6B8" w14:textId="6FC4143B" w:rsidR="0075636C" w:rsidRPr="0075636C" w:rsidRDefault="0075636C" w:rsidP="007563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082" w:type="dxa"/>
            <w:vAlign w:val="center"/>
          </w:tcPr>
          <w:p w14:paraId="4BE43212" w14:textId="77777777" w:rsidR="0075636C" w:rsidRPr="0075636C" w:rsidRDefault="0075636C" w:rsidP="007563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5636C" w:rsidRPr="0075636C" w14:paraId="4E5C29B6" w14:textId="77777777" w:rsidTr="004368AE">
        <w:trPr>
          <w:trHeight w:val="228"/>
        </w:trPr>
        <w:tc>
          <w:tcPr>
            <w:tcW w:w="825" w:type="dxa"/>
            <w:tcBorders>
              <w:bottom w:val="single" w:sz="4" w:space="0" w:color="auto"/>
            </w:tcBorders>
            <w:vAlign w:val="center"/>
          </w:tcPr>
          <w:p w14:paraId="1D8FC28A" w14:textId="77777777" w:rsidR="0075636C" w:rsidRPr="0075636C" w:rsidRDefault="0075636C" w:rsidP="007563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5636C">
              <w:rPr>
                <w:rFonts w:ascii="Times New Roman" w:eastAsia="Calibri" w:hAnsi="Times New Roman" w:cs="Times New Roman"/>
                <w:sz w:val="16"/>
                <w:szCs w:val="16"/>
              </w:rPr>
              <w:t>9.</w:t>
            </w:r>
          </w:p>
        </w:tc>
        <w:tc>
          <w:tcPr>
            <w:tcW w:w="1161" w:type="dxa"/>
            <w:tcBorders>
              <w:bottom w:val="single" w:sz="4" w:space="0" w:color="auto"/>
            </w:tcBorders>
            <w:vAlign w:val="center"/>
          </w:tcPr>
          <w:p w14:paraId="2F26EB1F" w14:textId="77777777" w:rsidR="0075636C" w:rsidRPr="0075636C" w:rsidRDefault="0075636C" w:rsidP="007563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59" w:type="dxa"/>
            <w:tcBorders>
              <w:bottom w:val="single" w:sz="4" w:space="0" w:color="auto"/>
            </w:tcBorders>
            <w:vAlign w:val="center"/>
          </w:tcPr>
          <w:p w14:paraId="0316C694" w14:textId="77777777" w:rsidR="0075636C" w:rsidRPr="0075636C" w:rsidRDefault="0075636C" w:rsidP="007563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90" w:type="dxa"/>
            <w:tcBorders>
              <w:bottom w:val="single" w:sz="4" w:space="0" w:color="auto"/>
            </w:tcBorders>
            <w:vAlign w:val="center"/>
          </w:tcPr>
          <w:p w14:paraId="1BCCC5BA" w14:textId="77777777" w:rsidR="0075636C" w:rsidRPr="0075636C" w:rsidRDefault="0075636C" w:rsidP="007563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14:paraId="19CA3FA0" w14:textId="77777777" w:rsidR="0075636C" w:rsidRPr="0075636C" w:rsidRDefault="0075636C" w:rsidP="007563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25" w:type="dxa"/>
            <w:tcBorders>
              <w:bottom w:val="single" w:sz="4" w:space="0" w:color="auto"/>
            </w:tcBorders>
            <w:vAlign w:val="center"/>
          </w:tcPr>
          <w:p w14:paraId="7EF79970" w14:textId="77777777" w:rsidR="0075636C" w:rsidRPr="0075636C" w:rsidRDefault="0075636C" w:rsidP="007563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24" w:type="dxa"/>
            <w:tcBorders>
              <w:bottom w:val="single" w:sz="4" w:space="0" w:color="auto"/>
            </w:tcBorders>
            <w:vAlign w:val="center"/>
          </w:tcPr>
          <w:p w14:paraId="7BC6665A" w14:textId="77777777" w:rsidR="0075636C" w:rsidRPr="0075636C" w:rsidRDefault="0075636C" w:rsidP="007563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13" w:type="dxa"/>
            <w:tcBorders>
              <w:bottom w:val="single" w:sz="4" w:space="0" w:color="auto"/>
            </w:tcBorders>
            <w:vAlign w:val="center"/>
          </w:tcPr>
          <w:p w14:paraId="055196E4" w14:textId="4F972E81" w:rsidR="0075636C" w:rsidRPr="0075636C" w:rsidRDefault="0075636C" w:rsidP="007563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24" w:type="dxa"/>
            <w:vAlign w:val="center"/>
          </w:tcPr>
          <w:p w14:paraId="2616569C" w14:textId="53D48680" w:rsidR="0075636C" w:rsidRPr="0075636C" w:rsidRDefault="0075636C" w:rsidP="007563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6" w:type="dxa"/>
            <w:vAlign w:val="center"/>
          </w:tcPr>
          <w:p w14:paraId="420577D6" w14:textId="50490C0D" w:rsidR="0075636C" w:rsidRPr="0075636C" w:rsidRDefault="0075636C" w:rsidP="007563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082" w:type="dxa"/>
            <w:vAlign w:val="center"/>
          </w:tcPr>
          <w:p w14:paraId="66D32C6C" w14:textId="77777777" w:rsidR="0075636C" w:rsidRPr="0075636C" w:rsidRDefault="0075636C" w:rsidP="007563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5636C" w:rsidRPr="0075636C" w14:paraId="4A4B5C1E" w14:textId="77777777" w:rsidTr="004368AE">
        <w:trPr>
          <w:trHeight w:val="228"/>
        </w:trPr>
        <w:tc>
          <w:tcPr>
            <w:tcW w:w="825" w:type="dxa"/>
            <w:tcBorders>
              <w:bottom w:val="single" w:sz="4" w:space="0" w:color="auto"/>
            </w:tcBorders>
            <w:vAlign w:val="center"/>
          </w:tcPr>
          <w:p w14:paraId="40B91C56" w14:textId="77777777" w:rsidR="0075636C" w:rsidRPr="0075636C" w:rsidRDefault="0075636C" w:rsidP="007563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5636C">
              <w:rPr>
                <w:rFonts w:ascii="Times New Roman" w:eastAsia="Calibri" w:hAnsi="Times New Roman" w:cs="Times New Roman"/>
                <w:sz w:val="16"/>
                <w:szCs w:val="16"/>
              </w:rPr>
              <w:t>10.</w:t>
            </w:r>
          </w:p>
        </w:tc>
        <w:tc>
          <w:tcPr>
            <w:tcW w:w="1161" w:type="dxa"/>
            <w:tcBorders>
              <w:bottom w:val="single" w:sz="4" w:space="0" w:color="auto"/>
            </w:tcBorders>
            <w:vAlign w:val="center"/>
          </w:tcPr>
          <w:p w14:paraId="1880D454" w14:textId="77777777" w:rsidR="0075636C" w:rsidRPr="0075636C" w:rsidRDefault="0075636C" w:rsidP="007563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59" w:type="dxa"/>
            <w:tcBorders>
              <w:bottom w:val="single" w:sz="4" w:space="0" w:color="auto"/>
            </w:tcBorders>
            <w:vAlign w:val="center"/>
          </w:tcPr>
          <w:p w14:paraId="215E6020" w14:textId="77777777" w:rsidR="0075636C" w:rsidRPr="0075636C" w:rsidRDefault="0075636C" w:rsidP="007563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90" w:type="dxa"/>
            <w:tcBorders>
              <w:bottom w:val="single" w:sz="4" w:space="0" w:color="auto"/>
            </w:tcBorders>
            <w:vAlign w:val="center"/>
          </w:tcPr>
          <w:p w14:paraId="3C9A7BA6" w14:textId="77777777" w:rsidR="0075636C" w:rsidRPr="0075636C" w:rsidRDefault="0075636C" w:rsidP="007563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14:paraId="0D8668D9" w14:textId="77777777" w:rsidR="0075636C" w:rsidRPr="0075636C" w:rsidRDefault="0075636C" w:rsidP="007563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25" w:type="dxa"/>
            <w:tcBorders>
              <w:bottom w:val="single" w:sz="4" w:space="0" w:color="auto"/>
            </w:tcBorders>
            <w:vAlign w:val="center"/>
          </w:tcPr>
          <w:p w14:paraId="787102A1" w14:textId="77777777" w:rsidR="0075636C" w:rsidRPr="0075636C" w:rsidRDefault="0075636C" w:rsidP="007563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24" w:type="dxa"/>
            <w:tcBorders>
              <w:bottom w:val="single" w:sz="4" w:space="0" w:color="auto"/>
            </w:tcBorders>
            <w:vAlign w:val="center"/>
          </w:tcPr>
          <w:p w14:paraId="227EC45D" w14:textId="77777777" w:rsidR="0075636C" w:rsidRPr="0075636C" w:rsidRDefault="0075636C" w:rsidP="007563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13" w:type="dxa"/>
            <w:tcBorders>
              <w:bottom w:val="single" w:sz="4" w:space="0" w:color="auto"/>
            </w:tcBorders>
            <w:vAlign w:val="center"/>
          </w:tcPr>
          <w:p w14:paraId="743FF095" w14:textId="75DFDC75" w:rsidR="0075636C" w:rsidRPr="0075636C" w:rsidRDefault="0075636C" w:rsidP="007563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24" w:type="dxa"/>
            <w:tcBorders>
              <w:bottom w:val="single" w:sz="4" w:space="0" w:color="auto"/>
            </w:tcBorders>
            <w:vAlign w:val="center"/>
          </w:tcPr>
          <w:p w14:paraId="53FD8B4C" w14:textId="1B38BDAF" w:rsidR="0075636C" w:rsidRPr="0075636C" w:rsidRDefault="0075636C" w:rsidP="007563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6" w:type="dxa"/>
            <w:tcBorders>
              <w:bottom w:val="single" w:sz="4" w:space="0" w:color="auto"/>
            </w:tcBorders>
            <w:vAlign w:val="center"/>
          </w:tcPr>
          <w:p w14:paraId="40D5D686" w14:textId="1D6028DD" w:rsidR="0075636C" w:rsidRPr="0075636C" w:rsidRDefault="0075636C" w:rsidP="007563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082" w:type="dxa"/>
            <w:tcBorders>
              <w:bottom w:val="single" w:sz="4" w:space="0" w:color="auto"/>
            </w:tcBorders>
            <w:vAlign w:val="center"/>
          </w:tcPr>
          <w:p w14:paraId="6693AC71" w14:textId="77777777" w:rsidR="0075636C" w:rsidRPr="0075636C" w:rsidRDefault="0075636C" w:rsidP="007563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5636C" w:rsidRPr="0075636C" w14:paraId="18582A16" w14:textId="77777777" w:rsidTr="004368AE">
        <w:trPr>
          <w:trHeight w:val="228"/>
        </w:trPr>
        <w:tc>
          <w:tcPr>
            <w:tcW w:w="8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819C869" w14:textId="77777777" w:rsidR="0075636C" w:rsidRPr="0075636C" w:rsidRDefault="0075636C" w:rsidP="007563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02A31FF" w14:textId="77777777" w:rsidR="0075636C" w:rsidRPr="0075636C" w:rsidRDefault="0075636C" w:rsidP="007563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DCCD2EA" w14:textId="77777777" w:rsidR="0075636C" w:rsidRPr="0075636C" w:rsidRDefault="0075636C" w:rsidP="007563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5C4153B" w14:textId="77777777" w:rsidR="0075636C" w:rsidRPr="0075636C" w:rsidRDefault="0075636C" w:rsidP="007563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E6F3114" w14:textId="77777777" w:rsidR="0075636C" w:rsidRPr="0075636C" w:rsidRDefault="0075636C" w:rsidP="007563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ABAB265" w14:textId="77777777" w:rsidR="0075636C" w:rsidRPr="0075636C" w:rsidRDefault="0075636C" w:rsidP="007563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75A9646" w14:textId="447B10BC" w:rsidR="0075636C" w:rsidRPr="0075636C" w:rsidRDefault="004368AE" w:rsidP="007563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SUMA</w:t>
            </w:r>
          </w:p>
        </w:tc>
        <w:tc>
          <w:tcPr>
            <w:tcW w:w="151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943BD24" w14:textId="09ED7043" w:rsidR="0075636C" w:rsidRPr="0075636C" w:rsidRDefault="0075636C" w:rsidP="007563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4" w:type="dxa"/>
            <w:tcBorders>
              <w:bottom w:val="single" w:sz="4" w:space="0" w:color="auto"/>
            </w:tcBorders>
            <w:vAlign w:val="center"/>
          </w:tcPr>
          <w:p w14:paraId="76BBF361" w14:textId="36EFE1ED" w:rsidR="0075636C" w:rsidRPr="0075636C" w:rsidRDefault="0075636C" w:rsidP="007563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6" w:type="dxa"/>
            <w:tcBorders>
              <w:bottom w:val="single" w:sz="4" w:space="0" w:color="auto"/>
            </w:tcBorders>
            <w:vAlign w:val="center"/>
          </w:tcPr>
          <w:p w14:paraId="2374C042" w14:textId="6C08A70C" w:rsidR="0075636C" w:rsidRPr="0075636C" w:rsidRDefault="0075636C" w:rsidP="007563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082" w:type="dxa"/>
            <w:tcBorders>
              <w:bottom w:val="single" w:sz="4" w:space="0" w:color="auto"/>
            </w:tcBorders>
            <w:vAlign w:val="center"/>
          </w:tcPr>
          <w:p w14:paraId="51006CBB" w14:textId="77777777" w:rsidR="0075636C" w:rsidRPr="0075636C" w:rsidRDefault="0075636C" w:rsidP="007563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5636C" w:rsidRPr="0075636C" w14:paraId="64A155BE" w14:textId="77777777" w:rsidTr="004368AE">
        <w:trPr>
          <w:trHeight w:val="228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5353E7" w14:textId="77777777" w:rsidR="0075636C" w:rsidRPr="0075636C" w:rsidRDefault="0075636C" w:rsidP="007563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C68A73" w14:textId="77777777" w:rsidR="0075636C" w:rsidRPr="0075636C" w:rsidRDefault="0075636C" w:rsidP="007563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BA4D32" w14:textId="77777777" w:rsidR="0075636C" w:rsidRPr="0075636C" w:rsidRDefault="0075636C" w:rsidP="007563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3054D3" w14:textId="77777777" w:rsidR="0075636C" w:rsidRPr="0075636C" w:rsidRDefault="0075636C" w:rsidP="007563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32FE70" w14:textId="77777777" w:rsidR="0075636C" w:rsidRPr="0075636C" w:rsidRDefault="0075636C" w:rsidP="007563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57FC16" w14:textId="77777777" w:rsidR="0075636C" w:rsidRPr="0075636C" w:rsidRDefault="0075636C" w:rsidP="007563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6E92F6" w14:textId="77777777" w:rsidR="0075636C" w:rsidRPr="0075636C" w:rsidRDefault="0075636C" w:rsidP="007563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408BF55" w14:textId="449FC739" w:rsidR="0075636C" w:rsidRPr="0075636C" w:rsidRDefault="0075636C" w:rsidP="007563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EA10329" w14:textId="30D05D80" w:rsidR="0075636C" w:rsidRPr="0075636C" w:rsidRDefault="0075636C" w:rsidP="007563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2030939" w14:textId="0D0C6D78" w:rsidR="0075636C" w:rsidRPr="0075636C" w:rsidRDefault="0075636C" w:rsidP="007563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9859492" w14:textId="77777777" w:rsidR="0075636C" w:rsidRPr="0075636C" w:rsidRDefault="0075636C" w:rsidP="007563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14:paraId="14285073" w14:textId="77777777" w:rsidR="0075636C" w:rsidRDefault="0075636C"/>
    <w:p w14:paraId="454A6B98" w14:textId="481036EB" w:rsidR="001140F5" w:rsidRDefault="00000000">
      <w:r>
        <w:pict w14:anchorId="2A98338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tole_rId2" o:spid="_x0000_s1027" type="#_x0000_t75" style="position:absolute;margin-left:0;margin-top:0;width:50pt;height:50pt;z-index:251657728;visibility:hidden">
            <o:lock v:ext="edit" selection="t"/>
          </v:shape>
        </w:pict>
      </w:r>
    </w:p>
    <w:p w14:paraId="530E90FE" w14:textId="77777777" w:rsidR="001140F5" w:rsidRDefault="0075636C">
      <w:r>
        <w:t xml:space="preserve">Krew kontrolna min. 10- parametrowa, codziennie poziom normalny, naprzemiennie, niski i wysoki, przeznaczona do aparatu 5 </w:t>
      </w:r>
      <w:proofErr w:type="spellStart"/>
      <w:r>
        <w:t>diff</w:t>
      </w:r>
      <w:proofErr w:type="spellEnd"/>
      <w:r>
        <w:t xml:space="preserve"> tego samego producenta,</w:t>
      </w:r>
    </w:p>
    <w:p w14:paraId="70DD33E4" w14:textId="77777777" w:rsidR="001140F5" w:rsidRDefault="0075636C">
      <w:r>
        <w:t xml:space="preserve">Krew kontrolna do </w:t>
      </w:r>
      <w:proofErr w:type="spellStart"/>
      <w:r>
        <w:t>retikulocytów</w:t>
      </w:r>
      <w:proofErr w:type="spellEnd"/>
      <w:r>
        <w:t xml:space="preserve"> codziennie na 1 poziomie</w:t>
      </w:r>
    </w:p>
    <w:p w14:paraId="711CA6F0" w14:textId="77777777" w:rsidR="001140F5" w:rsidRDefault="0075636C">
      <w:pPr>
        <w:rPr>
          <w:b/>
          <w:u w:val="single"/>
        </w:rPr>
      </w:pPr>
      <w:r>
        <w:br w:type="page"/>
      </w:r>
    </w:p>
    <w:p w14:paraId="733D41CA" w14:textId="77777777" w:rsidR="001140F5" w:rsidRDefault="0075636C">
      <w:pPr>
        <w:spacing w:after="120" w:line="240" w:lineRule="auto"/>
        <w:rPr>
          <w:b/>
          <w:sz w:val="16"/>
          <w:szCs w:val="16"/>
          <w:u w:val="single"/>
        </w:rPr>
      </w:pPr>
      <w:r>
        <w:rPr>
          <w:b/>
          <w:u w:val="single"/>
        </w:rPr>
        <w:lastRenderedPageBreak/>
        <w:t xml:space="preserve">Pozycja II – Koszt dzierżawy analizatora hematologicznego 5 </w:t>
      </w:r>
      <w:proofErr w:type="spellStart"/>
      <w:r>
        <w:rPr>
          <w:b/>
          <w:u w:val="single"/>
        </w:rPr>
        <w:t>diff</w:t>
      </w:r>
      <w:proofErr w:type="spellEnd"/>
      <w:r>
        <w:rPr>
          <w:b/>
          <w:u w:val="single"/>
        </w:rPr>
        <w:t xml:space="preserve"> dla laboratorium na okres 2 lat w PLN</w:t>
      </w:r>
    </w:p>
    <w:p w14:paraId="1011E549" w14:textId="77777777" w:rsidR="001140F5" w:rsidRDefault="001140F5">
      <w:pPr>
        <w:rPr>
          <w:b/>
          <w:sz w:val="16"/>
          <w:szCs w:val="16"/>
          <w:u w:val="single"/>
        </w:rPr>
      </w:pPr>
    </w:p>
    <w:p w14:paraId="1995E196" w14:textId="77777777" w:rsidR="001140F5" w:rsidRDefault="0075636C">
      <w:pPr>
        <w:spacing w:after="240" w:line="240" w:lineRule="auto"/>
      </w:pPr>
      <w:r>
        <w:t>Koszty należy podać zgodnie z tabelą poniżej:</w:t>
      </w:r>
    </w:p>
    <w:tbl>
      <w:tblPr>
        <w:tblW w:w="1318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294"/>
        <w:gridCol w:w="3294"/>
        <w:gridCol w:w="3294"/>
        <w:gridCol w:w="3304"/>
      </w:tblGrid>
      <w:tr w:rsidR="001140F5" w14:paraId="1CEB515D" w14:textId="77777777"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FBF695" w14:textId="77777777" w:rsidR="001140F5" w:rsidRDefault="0075636C">
            <w:pPr>
              <w:widowControl w:val="0"/>
              <w:snapToGrid w:val="0"/>
              <w:rPr>
                <w:b/>
              </w:rPr>
            </w:pPr>
            <w:r>
              <w:rPr>
                <w:b/>
              </w:rPr>
              <w:t>Dzierżawa miesięczna netto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2F89B8" w14:textId="77777777" w:rsidR="001140F5" w:rsidRDefault="0075636C">
            <w:pPr>
              <w:widowControl w:val="0"/>
              <w:snapToGrid w:val="0"/>
              <w:rPr>
                <w:b/>
              </w:rPr>
            </w:pPr>
            <w:r>
              <w:rPr>
                <w:b/>
              </w:rPr>
              <w:t>Dzierżawa miesięczna brutto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C33EA6" w14:textId="77777777" w:rsidR="001140F5" w:rsidRDefault="0075636C">
            <w:pPr>
              <w:widowControl w:val="0"/>
              <w:snapToGrid w:val="0"/>
              <w:rPr>
                <w:b/>
              </w:rPr>
            </w:pPr>
            <w:r>
              <w:rPr>
                <w:b/>
              </w:rPr>
              <w:t>Dzierżawa 2-letnia netto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4721E0" w14:textId="77777777" w:rsidR="001140F5" w:rsidRDefault="0075636C">
            <w:pPr>
              <w:widowControl w:val="0"/>
              <w:snapToGrid w:val="0"/>
              <w:rPr>
                <w:b/>
              </w:rPr>
            </w:pPr>
            <w:r>
              <w:rPr>
                <w:b/>
              </w:rPr>
              <w:t>Dzierżawa 2-letnia brutto</w:t>
            </w:r>
          </w:p>
        </w:tc>
      </w:tr>
      <w:tr w:rsidR="001140F5" w14:paraId="0E601D76" w14:textId="77777777">
        <w:trPr>
          <w:trHeight w:hRule="exact" w:val="567"/>
        </w:trPr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9D1F1A" w14:textId="77777777" w:rsidR="001140F5" w:rsidRDefault="001140F5">
            <w:pPr>
              <w:widowControl w:val="0"/>
              <w:snapToGrid w:val="0"/>
              <w:jc w:val="center"/>
              <w:rPr>
                <w:u w:val="single"/>
              </w:rPr>
            </w:pP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BED268" w14:textId="77777777" w:rsidR="001140F5" w:rsidRDefault="001140F5">
            <w:pPr>
              <w:widowControl w:val="0"/>
              <w:snapToGrid w:val="0"/>
              <w:jc w:val="center"/>
              <w:rPr>
                <w:u w:val="single"/>
              </w:rPr>
            </w:pP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9AAED4" w14:textId="77777777" w:rsidR="001140F5" w:rsidRDefault="001140F5">
            <w:pPr>
              <w:widowControl w:val="0"/>
              <w:snapToGrid w:val="0"/>
              <w:jc w:val="center"/>
              <w:rPr>
                <w:u w:val="single"/>
              </w:rPr>
            </w:pP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31ED0E" w14:textId="77777777" w:rsidR="001140F5" w:rsidRDefault="001140F5">
            <w:pPr>
              <w:widowControl w:val="0"/>
              <w:snapToGrid w:val="0"/>
              <w:jc w:val="center"/>
            </w:pPr>
          </w:p>
        </w:tc>
      </w:tr>
    </w:tbl>
    <w:p w14:paraId="1856F683" w14:textId="77777777" w:rsidR="001140F5" w:rsidRDefault="001140F5">
      <w:pPr>
        <w:spacing w:line="240" w:lineRule="auto"/>
        <w:rPr>
          <w:sz w:val="16"/>
          <w:szCs w:val="16"/>
        </w:rPr>
      </w:pPr>
    </w:p>
    <w:p w14:paraId="5B3BAD5F" w14:textId="77777777" w:rsidR="001140F5" w:rsidRDefault="0075636C">
      <w:pPr>
        <w:rPr>
          <w:b/>
        </w:rPr>
      </w:pPr>
      <w:r>
        <w:rPr>
          <w:b/>
        </w:rPr>
        <w:t>Uwaga!</w:t>
      </w:r>
    </w:p>
    <w:p w14:paraId="1B76EEAE" w14:textId="77777777" w:rsidR="001140F5" w:rsidRDefault="0075636C">
      <w:pPr>
        <w:spacing w:line="240" w:lineRule="auto"/>
        <w:rPr>
          <w:b/>
        </w:rPr>
      </w:pPr>
      <w:r>
        <w:rPr>
          <w:b/>
        </w:rPr>
        <w:t>W czasie trwania dzierżawy wszystkie koszty (wymiana części, robocizna, dojazdy związane z naprawą analizatora oraz okresową konserwacją) ponosi Wykonawca.</w:t>
      </w:r>
    </w:p>
    <w:p w14:paraId="3CAF4288" w14:textId="77777777" w:rsidR="001140F5" w:rsidRDefault="0075636C">
      <w:pPr>
        <w:spacing w:line="240" w:lineRule="auto"/>
        <w:rPr>
          <w:b/>
        </w:rPr>
      </w:pPr>
      <w:r>
        <w:rPr>
          <w:b/>
        </w:rPr>
        <w:t>Termin dostawy analizatora do 8 tygodni od daty podpisania umowy przez obydwie strony</w:t>
      </w:r>
    </w:p>
    <w:sectPr w:rsidR="001140F5">
      <w:pgSz w:w="16838" w:h="11906" w:orient="landscape"/>
      <w:pgMar w:top="567" w:right="567" w:bottom="567" w:left="56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0F5"/>
    <w:rsid w:val="001140F5"/>
    <w:rsid w:val="00153002"/>
    <w:rsid w:val="004368AE"/>
    <w:rsid w:val="00677FCC"/>
    <w:rsid w:val="0075636C"/>
    <w:rsid w:val="00A70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FD1492B"/>
  <w15:docId w15:val="{6DCAF0C6-3A91-49CF-9722-E5EC7C560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table" w:customStyle="1" w:styleId="Tabela-Siatka1">
    <w:name w:val="Tabela - Siatka1"/>
    <w:basedOn w:val="Standardowy"/>
    <w:next w:val="Tabela-Siatka"/>
    <w:uiPriority w:val="39"/>
    <w:rsid w:val="0075636C"/>
    <w:pPr>
      <w:suppressAutoHyphens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7563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80341D-B9C3-4B4B-AEDA-D400C63CA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658</Words>
  <Characters>3954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Wajda</dc:creator>
  <dc:description/>
  <cp:lastModifiedBy>dzp</cp:lastModifiedBy>
  <cp:revision>5</cp:revision>
  <cp:lastPrinted>2022-10-19T11:25:00Z</cp:lastPrinted>
  <dcterms:created xsi:type="dcterms:W3CDTF">2022-11-24T12:46:00Z</dcterms:created>
  <dcterms:modified xsi:type="dcterms:W3CDTF">2022-11-24T12:53:00Z</dcterms:modified>
  <dc:language>pl-PL</dc:language>
</cp:coreProperties>
</file>