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89A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6BF0D081" w14:textId="22C61D95" w:rsidR="008B00D2" w:rsidRDefault="00974CDC">
      <w:r>
        <w:rPr>
          <w:rFonts w:ascii="Times New Roman" w:hAnsi="Times New Roman"/>
          <w:sz w:val="22"/>
          <w:szCs w:val="22"/>
          <w:highlight w:val="white"/>
        </w:rPr>
        <w:t>Oznaczenie sprawy:</w:t>
      </w:r>
      <w:r w:rsidR="00E92EAF">
        <w:rPr>
          <w:rFonts w:ascii="Times New Roman" w:hAnsi="Times New Roman"/>
          <w:sz w:val="22"/>
          <w:szCs w:val="22"/>
          <w:highlight w:val="white"/>
        </w:rPr>
        <w:t xml:space="preserve"> 10</w:t>
      </w:r>
      <w:r>
        <w:rPr>
          <w:rFonts w:ascii="Times New Roman" w:hAnsi="Times New Roman"/>
          <w:sz w:val="22"/>
          <w:szCs w:val="22"/>
          <w:highlight w:val="white"/>
        </w:rPr>
        <w:t xml:space="preserve">/ZP/2022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777E3E4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4D6E86AE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2431ADEF" w14:textId="77777777" w:rsidR="008B00D2" w:rsidRDefault="008B00D2">
      <w:pPr>
        <w:jc w:val="center"/>
        <w:rPr>
          <w:b/>
        </w:rPr>
      </w:pPr>
    </w:p>
    <w:p w14:paraId="20EA72CE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431F87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731D5DF3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AA204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postępowaniu</w:t>
      </w:r>
    </w:p>
    <w:p w14:paraId="41A5E88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o udzielenie zamówienia publicznego</w:t>
      </w:r>
    </w:p>
    <w:p w14:paraId="14D6C350" w14:textId="6E5A202C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trybie podstawowym</w:t>
      </w:r>
      <w:r w:rsidR="00E258DB">
        <w:rPr>
          <w:rFonts w:ascii="Times New Roman" w:hAnsi="Times New Roman"/>
          <w:sz w:val="22"/>
          <w:szCs w:val="22"/>
        </w:rPr>
        <w:t xml:space="preserve"> wariant 1</w:t>
      </w:r>
    </w:p>
    <w:p w14:paraId="0E0F8AFD" w14:textId="77777777" w:rsidR="008B00D2" w:rsidRDefault="008B00D2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30167B4D" w14:textId="30B3ECCC" w:rsidR="00974CDC" w:rsidRPr="00974CDC" w:rsidRDefault="00974CDC" w:rsidP="00974CDC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Nazwa zamówienia:</w:t>
      </w:r>
    </w:p>
    <w:p w14:paraId="326EEE31" w14:textId="77777777" w:rsidR="00E92EAF" w:rsidRPr="00E92EAF" w:rsidRDefault="00E92EAF" w:rsidP="00E92EAF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jc w:val="center"/>
        <w:rPr>
          <w:rFonts w:ascii="Times New Roman" w:eastAsia="Times New Roman" w:hAnsi="Times New Roman" w:cs="Times New Roman"/>
          <w:lang w:bidi="ar-SA"/>
        </w:rPr>
      </w:pPr>
    </w:p>
    <w:p w14:paraId="2AFF5295" w14:textId="47917629" w:rsidR="00E92EAF" w:rsidRPr="00E92EAF" w:rsidRDefault="00E92EAF" w:rsidP="00E92EAF">
      <w:pPr>
        <w:numPr>
          <w:ilvl w:val="0"/>
          <w:numId w:val="1"/>
        </w:numPr>
        <w:tabs>
          <w:tab w:val="left" w:pos="0"/>
          <w:tab w:val="left" w:pos="120"/>
          <w:tab w:val="left" w:pos="855"/>
        </w:tabs>
        <w:suppressAutoHyphens w:val="0"/>
        <w:overflowPunct/>
        <w:jc w:val="center"/>
        <w:rPr>
          <w:rFonts w:ascii="Times New Roman" w:eastAsia="Times New Roman" w:hAnsi="Times New Roman" w:cs="Times New Roman"/>
          <w:lang w:bidi="ar-SA"/>
        </w:rPr>
      </w:pPr>
      <w:r w:rsidRPr="00E92EAF">
        <w:rPr>
          <w:rFonts w:ascii="Times New Roman" w:eastAsia="Times New Roman" w:hAnsi="Times New Roman" w:cs="Arial"/>
          <w:sz w:val="22"/>
          <w:szCs w:val="22"/>
          <w:lang w:bidi="ar-SA"/>
        </w:rPr>
        <w:t>Dostawa odczynników laboratoryjnych i materiałów laboratoryjnych.</w:t>
      </w:r>
    </w:p>
    <w:p w14:paraId="200FF4E6" w14:textId="77777777" w:rsidR="00E92EAF" w:rsidRPr="00E92EAF" w:rsidRDefault="00E92EAF" w:rsidP="00E92EAF">
      <w:pPr>
        <w:numPr>
          <w:ilvl w:val="0"/>
          <w:numId w:val="1"/>
        </w:numPr>
        <w:suppressAutoHyphens w:val="0"/>
        <w:overflowPunct/>
        <w:jc w:val="center"/>
        <w:rPr>
          <w:rFonts w:ascii="Times New Roman" w:eastAsia="Times New Roman" w:hAnsi="Times New Roman" w:cs="Arial"/>
          <w:sz w:val="22"/>
          <w:szCs w:val="22"/>
          <w:u w:val="single"/>
          <w:lang w:bidi="ar-SA"/>
        </w:rPr>
      </w:pPr>
    </w:p>
    <w:p w14:paraId="04D31AA0" w14:textId="256B9351" w:rsidR="008B00D2" w:rsidRPr="00974CDC" w:rsidRDefault="008B00D2" w:rsidP="00974CDC">
      <w:pPr>
        <w:jc w:val="center"/>
      </w:pPr>
    </w:p>
    <w:p w14:paraId="31B12F7D" w14:textId="77777777" w:rsidR="008B00D2" w:rsidRDefault="008B00D2">
      <w:pPr>
        <w:jc w:val="center"/>
        <w:rPr>
          <w:rFonts w:ascii="Times New Roman" w:hAnsi="Times New Roman"/>
          <w:sz w:val="22"/>
          <w:szCs w:val="22"/>
          <w:highlight w:val="red"/>
        </w:rPr>
      </w:pPr>
    </w:p>
    <w:p w14:paraId="75778D32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670BF9D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E7394A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231B4B86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92D20A1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49AF3C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D4561B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38F82453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2965ED1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DC04985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4D16C1A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12CF3CC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4917E2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CA06120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FBAE34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7FACEF81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86D1F3A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ePUAP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7D53B52E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5A9FFF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2B8BDE6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59E63D" w14:textId="3300B2E4" w:rsidR="008B00D2" w:rsidRDefault="00974CDC">
      <w:pPr>
        <w:pStyle w:val="Tekstpodstawowy2"/>
        <w:spacing w:line="240" w:lineRule="auto"/>
        <w:jc w:val="both"/>
      </w:pPr>
      <w:r>
        <w:rPr>
          <w:rFonts w:ascii="Times New Roman" w:hAnsi="Times New Roman"/>
          <w:sz w:val="22"/>
          <w:szCs w:val="22"/>
          <w:highlight w:val="white"/>
        </w:rPr>
        <w:t>Oferuję wykonanie zamówienia na warunkach określonych w Specyfikacji Warunków Zamówienia , w tym w projekcie umowy stanowiącym załącznik  Nr 4</w:t>
      </w:r>
      <w:r w:rsidR="00E92EAF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>do Specyfikacji Warunków Zamówienia, które niniejszym akceptuję i nie wnoszę żadnych zastrzeżeń.</w:t>
      </w:r>
    </w:p>
    <w:p w14:paraId="27E28927" w14:textId="1017A0F2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5862DA4" w14:textId="3BF7D036" w:rsidR="00974CDC" w:rsidRPr="007A5796" w:rsidRDefault="00974CDC">
      <w:pPr>
        <w:pStyle w:val="Tekstpodstawowy2"/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Pakiet………..</w:t>
      </w:r>
      <w:r w:rsidR="007A579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A5796" w:rsidRPr="007A5796">
        <w:rPr>
          <w:rFonts w:ascii="Times New Roman" w:hAnsi="Times New Roman"/>
          <w:color w:val="000000"/>
          <w:sz w:val="22"/>
          <w:szCs w:val="22"/>
        </w:rPr>
        <w:t>(należy wypełnić dla każdego pakietu oddzielnie)</w:t>
      </w:r>
    </w:p>
    <w:p w14:paraId="38B4729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D9CC10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01A60FE6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b/ wartość  podatku VAT ( …….% stawka podatku VAT)  …………………PLN </w:t>
      </w:r>
    </w:p>
    <w:p w14:paraId="5ABCA2D3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11BF624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c/ wartość brutto:</w:t>
      </w:r>
    </w:p>
    <w:p w14:paraId="762B0D9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Wartość netto + wartość podatku VAT = ……………………………..………PLN   </w:t>
      </w:r>
    </w:p>
    <w:p w14:paraId="6CB66AF2" w14:textId="022F08D9" w:rsidR="008B00D2" w:rsidRDefault="00974CDC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(słownie:..........................................................................................…........złotych)</w:t>
      </w:r>
    </w:p>
    <w:p w14:paraId="1113761A" w14:textId="77777777" w:rsidR="00E92EAF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lang w:bidi="ar-SA"/>
        </w:rPr>
      </w:pPr>
    </w:p>
    <w:p w14:paraId="6BA0CF6B" w14:textId="777CFD6F" w:rsidR="00E92EAF" w:rsidRPr="00E92EAF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highlight w:val="yellow"/>
          <w:lang w:bidi="ar-SA"/>
        </w:rPr>
      </w:pPr>
      <w:r w:rsidRPr="00E92EAF">
        <w:rPr>
          <w:rFonts w:ascii="Times New Roman" w:eastAsia="Arial" w:hAnsi="Times New Roman" w:cs="Times New Roman"/>
          <w:b/>
          <w:bCs/>
          <w:sz w:val="22"/>
          <w:szCs w:val="22"/>
          <w:highlight w:val="yellow"/>
          <w:lang w:bidi="ar-SA"/>
        </w:rPr>
        <w:t>Pakiet I</w:t>
      </w:r>
    </w:p>
    <w:p w14:paraId="13422F6A" w14:textId="77777777" w:rsidR="00E92EAF" w:rsidRPr="00E92EAF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highlight w:val="yellow"/>
          <w:lang w:bidi="ar-SA"/>
        </w:rPr>
      </w:pPr>
    </w:p>
    <w:p w14:paraId="6D21AC94" w14:textId="5675925E" w:rsidR="00E92EAF" w:rsidRPr="00E92EAF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highlight w:val="yellow"/>
          <w:lang w:bidi="ar-SA"/>
        </w:rPr>
      </w:pPr>
      <w:r w:rsidRPr="00E92EAF">
        <w:rPr>
          <w:rFonts w:ascii="Times New Roman" w:eastAsia="Arial" w:hAnsi="Times New Roman" w:cs="Times New Roman"/>
          <w:sz w:val="22"/>
          <w:szCs w:val="22"/>
          <w:highlight w:val="yellow"/>
          <w:lang w:bidi="ar-SA"/>
        </w:rPr>
        <w:t>Trwałość odczynników PT, APTT min 25 dni roboczych w temp. 4-8 °C –  Tak/Nie  ___________</w:t>
      </w:r>
    </w:p>
    <w:p w14:paraId="3FE69703" w14:textId="77777777" w:rsidR="00E92EAF" w:rsidRPr="00E92EAF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highlight w:val="yellow"/>
          <w:lang w:bidi="ar-SA"/>
        </w:rPr>
      </w:pPr>
    </w:p>
    <w:p w14:paraId="0C3C21A3" w14:textId="77777777" w:rsidR="00E92EAF" w:rsidRPr="00E92EAF" w:rsidRDefault="00E92EAF" w:rsidP="00E92EAF">
      <w:pPr>
        <w:widowControl w:val="0"/>
        <w:textAlignment w:val="baseline"/>
        <w:rPr>
          <w:rFonts w:ascii="Times New Roman" w:eastAsia="Arial" w:hAnsi="Times New Roman" w:cs="Times New Roman"/>
          <w:b/>
          <w:bCs/>
          <w:sz w:val="22"/>
          <w:szCs w:val="22"/>
          <w:highlight w:val="yellow"/>
          <w:lang w:bidi="ar-SA"/>
        </w:rPr>
      </w:pPr>
      <w:r w:rsidRPr="00E92EAF">
        <w:rPr>
          <w:rFonts w:ascii="Times New Roman" w:eastAsia="Arial" w:hAnsi="Times New Roman" w:cs="Times New Roman"/>
          <w:b/>
          <w:bCs/>
          <w:sz w:val="22"/>
          <w:szCs w:val="22"/>
          <w:highlight w:val="yellow"/>
          <w:lang w:bidi="ar-SA"/>
        </w:rPr>
        <w:t xml:space="preserve"> Pakiet II</w:t>
      </w:r>
    </w:p>
    <w:p w14:paraId="79E331FE" w14:textId="77777777" w:rsidR="00E92EAF" w:rsidRPr="00E92EAF" w:rsidRDefault="00E92EAF" w:rsidP="00E92EAF">
      <w:pPr>
        <w:suppressAutoHyphens w:val="0"/>
        <w:rPr>
          <w:rFonts w:ascii="Times New Roman" w:eastAsia="Times New Roman" w:hAnsi="Times New Roman" w:cs="Times New Roman"/>
          <w:sz w:val="22"/>
          <w:szCs w:val="22"/>
          <w:highlight w:val="yellow"/>
          <w:lang w:bidi="ar-SA"/>
        </w:rPr>
      </w:pPr>
    </w:p>
    <w:p w14:paraId="1C01DDEE" w14:textId="77777777" w:rsidR="00E92EAF" w:rsidRPr="00E92EAF" w:rsidRDefault="00E92EAF" w:rsidP="00E92EAF">
      <w:pPr>
        <w:suppressAutoHyphens w:val="0"/>
        <w:rPr>
          <w:rFonts w:ascii="Times New Roman" w:eastAsia="Times New Roman" w:hAnsi="Times New Roman" w:cs="Times New Roman"/>
          <w:sz w:val="22"/>
          <w:szCs w:val="22"/>
          <w:highlight w:val="yellow"/>
          <w:lang w:bidi="ar-SA"/>
        </w:rPr>
      </w:pPr>
      <w:r w:rsidRPr="00E92EAF">
        <w:rPr>
          <w:rFonts w:ascii="Times New Roman" w:eastAsia="Times New Roman" w:hAnsi="Times New Roman" w:cs="Times New Roman"/>
          <w:sz w:val="22"/>
          <w:szCs w:val="22"/>
          <w:highlight w:val="yellow"/>
          <w:lang w:bidi="ar-SA"/>
        </w:rPr>
        <w:t xml:space="preserve">1. Czułość: HIV 100%, Syfilis &gt; 99,9% –   </w:t>
      </w:r>
      <w:bookmarkStart w:id="0" w:name="__DdeLink__598_1934163756"/>
      <w:bookmarkEnd w:id="0"/>
      <w:r w:rsidRPr="00E92EAF">
        <w:rPr>
          <w:rFonts w:ascii="Times New Roman" w:eastAsia="Times New Roman" w:hAnsi="Times New Roman" w:cs="Times New Roman"/>
          <w:sz w:val="22"/>
          <w:szCs w:val="22"/>
          <w:highlight w:val="yellow"/>
          <w:lang w:bidi="ar-SA"/>
        </w:rPr>
        <w:t>Tak/Nie  ___________</w:t>
      </w:r>
    </w:p>
    <w:p w14:paraId="0EABA24B" w14:textId="77777777" w:rsidR="00E92EAF" w:rsidRPr="00E92EAF" w:rsidRDefault="00E92EAF" w:rsidP="00E92EAF">
      <w:pPr>
        <w:suppressAutoHyphens w:val="0"/>
        <w:rPr>
          <w:rFonts w:ascii="Times New Roman" w:eastAsia="Times New Roman" w:hAnsi="Times New Roman" w:cs="Times New Roman"/>
          <w:sz w:val="22"/>
          <w:szCs w:val="22"/>
          <w:highlight w:val="yellow"/>
          <w:lang w:bidi="ar-SA"/>
        </w:rPr>
      </w:pPr>
    </w:p>
    <w:p w14:paraId="41BC3096" w14:textId="32A670C7" w:rsidR="00E92EAF" w:rsidRPr="00E92EAF" w:rsidRDefault="00E92EAF" w:rsidP="00E92EAF">
      <w:pPr>
        <w:suppressAutoHyphens w:val="0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E92EAF">
        <w:rPr>
          <w:rFonts w:ascii="Times New Roman" w:eastAsia="Times New Roman" w:hAnsi="Times New Roman" w:cs="Times New Roman"/>
          <w:sz w:val="22"/>
          <w:szCs w:val="22"/>
          <w:highlight w:val="yellow"/>
          <w:lang w:bidi="ar-SA"/>
        </w:rPr>
        <w:t>2. Czułość analityczna [ng/ml]: amfetamina 500, barbiturany 300, kokaina 300, MDMA 500, metamfetamina 500, opiaty 300 metadon 300, TCA 1000, THC 50  -   Tak/Nie  ___________</w:t>
      </w:r>
      <w:r w:rsidRPr="00E92EA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                      </w:t>
      </w:r>
    </w:p>
    <w:p w14:paraId="2D31AC31" w14:textId="77777777" w:rsidR="008B00D2" w:rsidRDefault="008B00D2">
      <w:pPr>
        <w:jc w:val="both"/>
        <w:rPr>
          <w:rFonts w:ascii="Times New Roman" w:hAnsi="Times New Roman"/>
          <w:b/>
          <w:sz w:val="22"/>
          <w:szCs w:val="22"/>
        </w:rPr>
      </w:pPr>
    </w:p>
    <w:p w14:paraId="65A7AB6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6C67022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C98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3D5659CC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4BFB064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8DEB888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535A08D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0119B89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7E88AD88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C7647A5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** wypełnia Wykonawca, jeżeli skreśli nie będzie</w:t>
      </w:r>
    </w:p>
    <w:p w14:paraId="40A76DEB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309634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4CFF2DD2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48D9E8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807F862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4D0C94D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8C778FF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5779A94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160C091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27C87376" w14:textId="447655D1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E92EAF">
        <w:rPr>
          <w:rFonts w:ascii="Times New Roman" w:hAnsi="Times New Roman"/>
          <w:sz w:val="22"/>
          <w:szCs w:val="22"/>
          <w:highlight w:val="white"/>
        </w:rPr>
        <w:t>cą.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50024836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0299315D" w14:textId="77777777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 xml:space="preserve">Każdy z Wykonawców ubiegających się wspólnie o zamówienie oddzielnie musi złożyć oświadczenie jakim </w:t>
      </w:r>
      <w:r>
        <w:rPr>
          <w:rFonts w:ascii="Times New Roman" w:hAnsi="Times New Roman"/>
          <w:sz w:val="22"/>
          <w:szCs w:val="22"/>
          <w:highlight w:val="white"/>
        </w:rPr>
        <w:lastRenderedPageBreak/>
        <w:t>jest Przedsiębiorstwem.</w:t>
      </w:r>
    </w:p>
    <w:p w14:paraId="4A0765EC" w14:textId="56DC67D7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</w:t>
      </w:r>
      <w:r w:rsidR="00E92EAF">
        <w:rPr>
          <w:rFonts w:ascii="Times New Roman" w:hAnsi="Times New Roman"/>
          <w:sz w:val="22"/>
          <w:szCs w:val="22"/>
          <w:highlight w:val="white"/>
        </w:rPr>
        <w:t>rcą.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8DDDDDD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12952A93" w14:textId="50E8A9A1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</w:t>
      </w:r>
      <w:r w:rsidR="007A5796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 jest   mikro/małym/średnim/dużym Przedsiębior</w:t>
      </w:r>
      <w:r w:rsidR="00E92EAF">
        <w:rPr>
          <w:rFonts w:ascii="Times New Roman" w:hAnsi="Times New Roman"/>
          <w:sz w:val="22"/>
          <w:szCs w:val="22"/>
          <w:highlight w:val="white"/>
        </w:rPr>
        <w:t>cą,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5D41A188" w14:textId="3A9437FF" w:rsidR="00E92EAF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6334F6A5" w14:textId="77777777" w:rsidR="004E28C2" w:rsidRPr="004E28C2" w:rsidRDefault="004E28C2">
      <w:pPr>
        <w:pStyle w:val="Tekstpodstawowy"/>
        <w:rPr>
          <w:rFonts w:ascii="Times New Roman" w:hAnsi="Times New Roman"/>
          <w:sz w:val="18"/>
          <w:szCs w:val="18"/>
        </w:rPr>
      </w:pPr>
    </w:p>
    <w:p w14:paraId="1A9E3432" w14:textId="77777777" w:rsidR="008B00D2" w:rsidRDefault="00974CDC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</w:p>
    <w:p w14:paraId="2ECE8192" w14:textId="6304305A" w:rsidR="0075451C" w:rsidRDefault="00974CDC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Sukcesywne dostawy  w  okresie</w:t>
      </w:r>
      <w:r w:rsidR="00E92EAF">
        <w:rPr>
          <w:rFonts w:ascii="Times New Roman" w:hAnsi="Times New Roman"/>
          <w:sz w:val="22"/>
          <w:szCs w:val="22"/>
        </w:rPr>
        <w:t xml:space="preserve"> 24 miesięcy.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8027D74" w14:textId="77777777" w:rsidR="00E92EAF" w:rsidRDefault="00E92EAF">
      <w:pPr>
        <w:pStyle w:val="Tekstpodstawowy"/>
        <w:rPr>
          <w:rFonts w:ascii="Times New Roman" w:hAnsi="Times New Roman"/>
          <w:sz w:val="22"/>
          <w:szCs w:val="22"/>
        </w:rPr>
      </w:pPr>
    </w:p>
    <w:p w14:paraId="17706CE7" w14:textId="73371CAA" w:rsidR="00851AF7" w:rsidRPr="008B79E1" w:rsidRDefault="00974CDC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Warunki płatności</w:t>
      </w:r>
      <w:r>
        <w:rPr>
          <w:rFonts w:ascii="Times New Roman" w:hAnsi="Times New Roman"/>
          <w:sz w:val="22"/>
          <w:szCs w:val="22"/>
        </w:rPr>
        <w:t xml:space="preserve"> :  Przelew </w:t>
      </w:r>
      <w:r w:rsidRPr="00572547">
        <w:rPr>
          <w:rFonts w:ascii="Times New Roman" w:hAnsi="Times New Roman"/>
          <w:sz w:val="22"/>
          <w:szCs w:val="22"/>
        </w:rPr>
        <w:t>w terminie 60 dni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5F8A75E1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highlight w:val="white"/>
          <w:lang w:bidi="ar-SA"/>
        </w:rPr>
      </w:pPr>
    </w:p>
    <w:p w14:paraId="5DD9132D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6BC1886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7A9AB633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  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C4CBA3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8FA06C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63AD408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9E9C2A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5D9ADC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AED9AAB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 w:rsidR="008B00D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52340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2"/>
    <w:rsid w:val="002D10D5"/>
    <w:rsid w:val="003F484A"/>
    <w:rsid w:val="00464909"/>
    <w:rsid w:val="004E28C2"/>
    <w:rsid w:val="00572547"/>
    <w:rsid w:val="0075451C"/>
    <w:rsid w:val="007A5796"/>
    <w:rsid w:val="00851AF7"/>
    <w:rsid w:val="008B00D2"/>
    <w:rsid w:val="008B79E1"/>
    <w:rsid w:val="00974CDC"/>
    <w:rsid w:val="00E258DB"/>
    <w:rsid w:val="00E92EAF"/>
    <w:rsid w:val="00EA0F0F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8</cp:revision>
  <dcterms:created xsi:type="dcterms:W3CDTF">2022-05-24T06:47:00Z</dcterms:created>
  <dcterms:modified xsi:type="dcterms:W3CDTF">2022-06-02T10:28:00Z</dcterms:modified>
  <dc:language>pl-PL</dc:language>
</cp:coreProperties>
</file>