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51" w:rsidRPr="00E46351" w:rsidRDefault="00E46351" w:rsidP="00E46351">
      <w:pPr>
        <w:spacing w:after="0" w:line="240" w:lineRule="auto"/>
        <w:jc w:val="right"/>
        <w:rPr>
          <w:rFonts w:ascii="Calibri" w:eastAsia="Calibri" w:hAnsi="Calibri" w:cs="Calibri"/>
          <w:bCs/>
          <w:i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Cs/>
          <w:i/>
          <w:color w:val="000000"/>
          <w:sz w:val="20"/>
          <w:szCs w:val="20"/>
        </w:rPr>
        <w:t>Załącznik nr 2</w:t>
      </w:r>
      <w:r w:rsidRPr="00E46351">
        <w:rPr>
          <w:rFonts w:ascii="Calibri" w:eastAsia="Calibri" w:hAnsi="Calibri" w:cs="Calibri"/>
          <w:bCs/>
          <w:i/>
          <w:color w:val="000000"/>
          <w:sz w:val="20"/>
          <w:szCs w:val="20"/>
        </w:rPr>
        <w:t xml:space="preserve"> do umowy </w:t>
      </w:r>
    </w:p>
    <w:p w:rsidR="00E46351" w:rsidRPr="00E46351" w:rsidRDefault="00E46351" w:rsidP="00E46351">
      <w:pPr>
        <w:spacing w:after="0" w:line="240" w:lineRule="auto"/>
        <w:jc w:val="right"/>
        <w:rPr>
          <w:rFonts w:ascii="Calibri" w:eastAsia="Calibri" w:hAnsi="Calibri" w:cs="Calibri"/>
          <w:bCs/>
          <w:i/>
          <w:color w:val="000000"/>
          <w:sz w:val="20"/>
          <w:szCs w:val="20"/>
        </w:rPr>
      </w:pPr>
      <w:r w:rsidRPr="00E46351">
        <w:rPr>
          <w:rFonts w:ascii="Calibri" w:eastAsia="Calibri" w:hAnsi="Calibri" w:cs="Calibri"/>
          <w:bCs/>
          <w:i/>
          <w:color w:val="000000"/>
          <w:sz w:val="20"/>
          <w:szCs w:val="20"/>
        </w:rPr>
        <w:t>z dnia 27 lipca 2018r.</w:t>
      </w:r>
    </w:p>
    <w:p w:rsidR="00E46351" w:rsidRDefault="00E46351" w:rsidP="00E46351">
      <w:pPr>
        <w:spacing w:after="0" w:line="240" w:lineRule="auto"/>
        <w:jc w:val="right"/>
        <w:rPr>
          <w:b/>
          <w:sz w:val="36"/>
          <w:szCs w:val="36"/>
        </w:rPr>
      </w:pPr>
    </w:p>
    <w:p w:rsidR="00E46351" w:rsidRDefault="00E46351" w:rsidP="00406C3E">
      <w:pPr>
        <w:spacing w:after="0" w:line="240" w:lineRule="auto"/>
        <w:jc w:val="center"/>
        <w:rPr>
          <w:b/>
          <w:sz w:val="36"/>
          <w:szCs w:val="36"/>
        </w:rPr>
      </w:pPr>
    </w:p>
    <w:p w:rsidR="00031B52" w:rsidRPr="00662404" w:rsidRDefault="00406C3E" w:rsidP="00406C3E">
      <w:pPr>
        <w:spacing w:after="0" w:line="240" w:lineRule="auto"/>
        <w:jc w:val="center"/>
        <w:rPr>
          <w:b/>
          <w:sz w:val="36"/>
          <w:szCs w:val="36"/>
        </w:rPr>
      </w:pPr>
      <w:r w:rsidRPr="00662404">
        <w:rPr>
          <w:b/>
          <w:sz w:val="36"/>
          <w:szCs w:val="36"/>
        </w:rPr>
        <w:t>Regulamin Komisji Rekrutacyjnej</w:t>
      </w:r>
    </w:p>
    <w:p w:rsidR="00406C3E" w:rsidRDefault="00406C3E" w:rsidP="00406C3E">
      <w:pPr>
        <w:spacing w:after="0" w:line="240" w:lineRule="auto"/>
      </w:pPr>
    </w:p>
    <w:p w:rsidR="00406C3E" w:rsidRDefault="00406C3E" w:rsidP="005C083F">
      <w:pPr>
        <w:spacing w:after="0" w:line="240" w:lineRule="auto"/>
        <w:jc w:val="center"/>
      </w:pPr>
      <w:r>
        <w:t>§ 1</w:t>
      </w:r>
    </w:p>
    <w:p w:rsidR="00406C3E" w:rsidRDefault="00406C3E" w:rsidP="00406C3E">
      <w:pPr>
        <w:spacing w:after="0" w:line="240" w:lineRule="auto"/>
      </w:pPr>
    </w:p>
    <w:p w:rsidR="00406C3E" w:rsidRDefault="00406C3E" w:rsidP="00406C3E">
      <w:pPr>
        <w:spacing w:after="0" w:line="240" w:lineRule="auto"/>
      </w:pPr>
      <w:r>
        <w:t xml:space="preserve">Celem Funduszu </w:t>
      </w:r>
      <w:r w:rsidR="008F47B5">
        <w:t>Szkoleniowego</w:t>
      </w:r>
      <w:r>
        <w:t xml:space="preserve"> S</w:t>
      </w:r>
      <w:r w:rsidR="00662404">
        <w:t xml:space="preserve">amodzielnego </w:t>
      </w:r>
      <w:r>
        <w:t>P</w:t>
      </w:r>
      <w:r w:rsidR="00662404">
        <w:t xml:space="preserve">ublicznego </w:t>
      </w:r>
      <w:r>
        <w:t>Z</w:t>
      </w:r>
      <w:r w:rsidR="00662404">
        <w:t xml:space="preserve">espołu </w:t>
      </w:r>
      <w:r>
        <w:t>O</w:t>
      </w:r>
      <w:r w:rsidR="00662404">
        <w:t xml:space="preserve">pieki </w:t>
      </w:r>
      <w:r>
        <w:t>Z</w:t>
      </w:r>
      <w:r w:rsidR="00662404">
        <w:t xml:space="preserve">drowotnej </w:t>
      </w:r>
      <w:r w:rsidR="00941F8F">
        <w:br/>
      </w:r>
      <w:r>
        <w:t xml:space="preserve">w Proszowicach jest podnoszenie kwalifikacji </w:t>
      </w:r>
      <w:r w:rsidR="00712AC8">
        <w:t xml:space="preserve">osób wykonujących zawody medyczne pracujących </w:t>
      </w:r>
      <w:r w:rsidR="008F47B5">
        <w:br/>
      </w:r>
      <w:r w:rsidR="00712AC8">
        <w:t>w SP</w:t>
      </w:r>
      <w:r w:rsidR="008F47B5">
        <w:t xml:space="preserve"> </w:t>
      </w:r>
      <w:r w:rsidR="00712AC8">
        <w:t>ZOZ w Proszowicach</w:t>
      </w:r>
      <w:r>
        <w:t>.</w:t>
      </w:r>
    </w:p>
    <w:p w:rsidR="00406C3E" w:rsidRDefault="00406C3E" w:rsidP="00406C3E">
      <w:pPr>
        <w:spacing w:after="0" w:line="240" w:lineRule="auto"/>
      </w:pPr>
      <w:r>
        <w:t>Zdobyta wiedza ma posłużyć do pogłębiania wiedzy medycznej z korzyścią dla pacjentów i personelu.</w:t>
      </w:r>
    </w:p>
    <w:p w:rsidR="00406C3E" w:rsidRDefault="00406C3E" w:rsidP="00406C3E">
      <w:pPr>
        <w:spacing w:after="0" w:line="240" w:lineRule="auto"/>
      </w:pPr>
    </w:p>
    <w:p w:rsidR="00406C3E" w:rsidRDefault="00406C3E" w:rsidP="005C083F">
      <w:pPr>
        <w:spacing w:after="0" w:line="240" w:lineRule="auto"/>
        <w:jc w:val="center"/>
      </w:pPr>
      <w:r>
        <w:t>§ 2</w:t>
      </w:r>
    </w:p>
    <w:p w:rsidR="00406C3E" w:rsidRDefault="00406C3E" w:rsidP="00406C3E">
      <w:pPr>
        <w:spacing w:after="0" w:line="240" w:lineRule="auto"/>
      </w:pPr>
    </w:p>
    <w:p w:rsidR="00406C3E" w:rsidRDefault="00406C3E" w:rsidP="00406C3E">
      <w:pPr>
        <w:spacing w:after="0" w:line="240" w:lineRule="auto"/>
      </w:pPr>
      <w:r>
        <w:t>Fundusz S</w:t>
      </w:r>
      <w:r w:rsidR="008F47B5">
        <w:t>zkoleniowy</w:t>
      </w:r>
      <w:r>
        <w:t xml:space="preserve"> służy pracownikom medycznym S</w:t>
      </w:r>
      <w:r w:rsidR="00662404">
        <w:t xml:space="preserve">amodzielnego </w:t>
      </w:r>
      <w:r>
        <w:t>P</w:t>
      </w:r>
      <w:r w:rsidR="00662404">
        <w:t xml:space="preserve">ublicznego </w:t>
      </w:r>
      <w:r>
        <w:t>Z</w:t>
      </w:r>
      <w:r w:rsidR="00662404">
        <w:t xml:space="preserve">espołu </w:t>
      </w:r>
      <w:r>
        <w:t>O</w:t>
      </w:r>
      <w:r w:rsidR="00662404">
        <w:t xml:space="preserve">pieki </w:t>
      </w:r>
      <w:r>
        <w:t>Z</w:t>
      </w:r>
      <w:r w:rsidR="00662404">
        <w:t xml:space="preserve">drowotnej w Proszowicach </w:t>
      </w:r>
      <w:r>
        <w:t xml:space="preserve">i corocznie wysokość funduszu określa Rada Powiatu </w:t>
      </w:r>
      <w:r w:rsidR="00662404">
        <w:t xml:space="preserve">Proszowickiego </w:t>
      </w:r>
      <w:r>
        <w:t>stosown</w:t>
      </w:r>
      <w:r w:rsidR="004A744C">
        <w:t>ą</w:t>
      </w:r>
      <w:r>
        <w:t xml:space="preserve"> uchwałą.</w:t>
      </w:r>
    </w:p>
    <w:p w:rsidR="00406C3E" w:rsidRDefault="00406C3E" w:rsidP="005C083F">
      <w:pPr>
        <w:spacing w:after="0" w:line="240" w:lineRule="auto"/>
        <w:jc w:val="center"/>
      </w:pPr>
      <w:r>
        <w:t>§</w:t>
      </w:r>
      <w:r w:rsidR="0095770C">
        <w:t xml:space="preserve"> 3</w:t>
      </w:r>
    </w:p>
    <w:p w:rsidR="00406C3E" w:rsidRDefault="00406C3E" w:rsidP="00406C3E">
      <w:pPr>
        <w:spacing w:after="0" w:line="240" w:lineRule="auto"/>
      </w:pPr>
    </w:p>
    <w:p w:rsidR="0095770C" w:rsidRDefault="00406C3E" w:rsidP="00406C3E">
      <w:pPr>
        <w:spacing w:after="0" w:line="240" w:lineRule="auto"/>
      </w:pPr>
      <w:r>
        <w:t>Rekr</w:t>
      </w:r>
      <w:r w:rsidR="00E973AE">
        <w:t>u</w:t>
      </w:r>
      <w:r>
        <w:t>tacja ma różne</w:t>
      </w:r>
      <w:r w:rsidR="0095770C">
        <w:t xml:space="preserve"> formy szkolenia, ma charakter ciągły i trwa do czasu wykorzystania uchwalonego funduszu.</w:t>
      </w:r>
    </w:p>
    <w:p w:rsidR="0095770C" w:rsidRDefault="0095770C" w:rsidP="005C083F">
      <w:pPr>
        <w:spacing w:after="0" w:line="240" w:lineRule="auto"/>
        <w:jc w:val="center"/>
      </w:pPr>
      <w:r>
        <w:t>§ 4</w:t>
      </w:r>
    </w:p>
    <w:p w:rsidR="0095770C" w:rsidRDefault="0095770C" w:rsidP="00406C3E">
      <w:pPr>
        <w:spacing w:after="0" w:line="240" w:lineRule="auto"/>
      </w:pPr>
    </w:p>
    <w:p w:rsidR="0095770C" w:rsidRDefault="0095770C" w:rsidP="00406C3E">
      <w:pPr>
        <w:spacing w:after="0" w:line="240" w:lineRule="auto"/>
      </w:pPr>
      <w:r>
        <w:t>1. Postępowanie rekrutacyjne jest obligatoryjne dla osób deklarujących udział w wydarzeniu.</w:t>
      </w:r>
    </w:p>
    <w:p w:rsidR="0095770C" w:rsidRDefault="0095770C" w:rsidP="00406C3E">
      <w:pPr>
        <w:spacing w:after="0" w:line="240" w:lineRule="auto"/>
      </w:pPr>
      <w:r>
        <w:t>2. Rekrutacja zostanie przeprowadzona zgodnie z polityką równych szans kobiet i mężczyzn.</w:t>
      </w:r>
    </w:p>
    <w:p w:rsidR="004A744C" w:rsidRDefault="0095770C" w:rsidP="004A744C">
      <w:pPr>
        <w:spacing w:after="0" w:line="240" w:lineRule="auto"/>
        <w:rPr>
          <w:color w:val="FF0000"/>
        </w:rPr>
      </w:pPr>
      <w:r>
        <w:t>3. Kwalifikacja kandydatów do szk</w:t>
      </w:r>
      <w:r w:rsidR="00662404">
        <w:t>o</w:t>
      </w:r>
      <w:r>
        <w:t>lenia dokonywana będzie przez Komisję Rekrutacyjną, w skład której wejdą:</w:t>
      </w:r>
      <w:r w:rsidRPr="00662404">
        <w:rPr>
          <w:color w:val="FF0000"/>
        </w:rPr>
        <w:t xml:space="preserve"> </w:t>
      </w:r>
    </w:p>
    <w:p w:rsidR="004A744C" w:rsidRPr="004A744C" w:rsidRDefault="004A744C" w:rsidP="004A744C">
      <w:pPr>
        <w:spacing w:after="0" w:line="240" w:lineRule="auto"/>
      </w:pPr>
      <w:r w:rsidRPr="004A744C">
        <w:t xml:space="preserve">- 3 przedstawiciele ze strony Starostwa Powiatowego w Proszowicach (Etatowy Członek </w:t>
      </w:r>
      <w:r w:rsidR="00177A6F">
        <w:t>Zarządu Powiatu Proszowickiego oraz 2 pracownicy delegowani przez Starostę</w:t>
      </w:r>
      <w:r w:rsidRPr="004A744C">
        <w:t>),</w:t>
      </w:r>
    </w:p>
    <w:p w:rsidR="004A744C" w:rsidRPr="004A744C" w:rsidRDefault="004A744C" w:rsidP="004A744C">
      <w:pPr>
        <w:spacing w:after="0" w:line="240" w:lineRule="auto"/>
      </w:pPr>
      <w:r w:rsidRPr="004A744C">
        <w:t>- 1 przedstawiciel ze strony Dyrekcji SP ZOZ w Proszowicach</w:t>
      </w:r>
      <w:r w:rsidR="004823FA">
        <w:t xml:space="preserve"> lub Dyrektor osobiście</w:t>
      </w:r>
      <w:r w:rsidR="008F47B5">
        <w:t>.</w:t>
      </w:r>
    </w:p>
    <w:p w:rsidR="004A744C" w:rsidRPr="004A744C" w:rsidRDefault="004A744C" w:rsidP="004A744C">
      <w:pPr>
        <w:spacing w:after="0" w:line="240" w:lineRule="auto"/>
      </w:pPr>
      <w:r>
        <w:t>4. Przewodniczącym Komisji będzie przedstawiciel Starostwa Powiatowego w Proszowicach.</w:t>
      </w:r>
    </w:p>
    <w:p w:rsidR="0095770C" w:rsidRDefault="004A744C" w:rsidP="00406C3E">
      <w:pPr>
        <w:spacing w:after="0" w:line="240" w:lineRule="auto"/>
      </w:pPr>
      <w:r>
        <w:t>5</w:t>
      </w:r>
      <w:r w:rsidR="0095770C">
        <w:t>. Przystąpienie do procesu rekrutacji jest równoznaczne z zaakceptowaniem Regulaminu.</w:t>
      </w:r>
    </w:p>
    <w:p w:rsidR="0095770C" w:rsidRDefault="0095770C" w:rsidP="00406C3E">
      <w:pPr>
        <w:spacing w:after="0" w:line="240" w:lineRule="auto"/>
      </w:pPr>
    </w:p>
    <w:p w:rsidR="0095770C" w:rsidRDefault="0095770C" w:rsidP="005C083F">
      <w:pPr>
        <w:spacing w:after="0" w:line="240" w:lineRule="auto"/>
        <w:jc w:val="center"/>
      </w:pPr>
      <w:r>
        <w:t>§ 5</w:t>
      </w:r>
    </w:p>
    <w:p w:rsidR="0095770C" w:rsidRDefault="0095770C" w:rsidP="00406C3E">
      <w:pPr>
        <w:spacing w:after="0" w:line="240" w:lineRule="auto"/>
      </w:pPr>
    </w:p>
    <w:p w:rsidR="0095770C" w:rsidRDefault="0095770C" w:rsidP="00406C3E">
      <w:pPr>
        <w:spacing w:after="0" w:line="240" w:lineRule="auto"/>
      </w:pPr>
      <w:r>
        <w:t>U</w:t>
      </w:r>
      <w:r w:rsidR="00180DA8">
        <w:t>czestnikiem szkolenia może być każda osoba wykonującą zawód medyczny</w:t>
      </w:r>
      <w:r>
        <w:t xml:space="preserve"> w SP ZOZ </w:t>
      </w:r>
      <w:r w:rsidR="00177A6F">
        <w:br/>
      </w:r>
      <w:r>
        <w:t>w Proszowicach.</w:t>
      </w:r>
    </w:p>
    <w:p w:rsidR="0095770C" w:rsidRDefault="0095770C" w:rsidP="00406C3E">
      <w:pPr>
        <w:spacing w:after="0" w:line="240" w:lineRule="auto"/>
      </w:pPr>
    </w:p>
    <w:p w:rsidR="0095770C" w:rsidRDefault="0095770C" w:rsidP="005C083F">
      <w:pPr>
        <w:spacing w:after="0" w:line="240" w:lineRule="auto"/>
        <w:jc w:val="center"/>
      </w:pPr>
      <w:r>
        <w:t>§ 6</w:t>
      </w:r>
    </w:p>
    <w:p w:rsidR="0095770C" w:rsidRDefault="0095770C" w:rsidP="00406C3E">
      <w:pPr>
        <w:spacing w:after="0" w:line="240" w:lineRule="auto"/>
      </w:pPr>
    </w:p>
    <w:p w:rsidR="0095770C" w:rsidRDefault="0095770C" w:rsidP="00406C3E">
      <w:pPr>
        <w:spacing w:after="0" w:line="240" w:lineRule="auto"/>
      </w:pPr>
      <w:r>
        <w:t>1.</w:t>
      </w:r>
      <w:r w:rsidR="00303388">
        <w:t xml:space="preserve"> Osoby wyr</w:t>
      </w:r>
      <w:r w:rsidR="006B72BD">
        <w:t>ażające</w:t>
      </w:r>
      <w:r w:rsidR="00303388">
        <w:t xml:space="preserve"> chęć uczestnictwa w różnych formach podnoszenia kwalifikacji wypełniają wniosek zgłoszenia udziału w wydarzeniu wraz z opinią bezpośredniego przełożonego – zał. nr 1 do regulaminu aplikowania do Funduszu S</w:t>
      </w:r>
      <w:r w:rsidR="00177A6F">
        <w:t>zkoleniowego</w:t>
      </w:r>
      <w:r w:rsidR="003C2C6C">
        <w:t xml:space="preserve">, umieszczonego na stronie internetowej SP ZOZ w Proszowicach oraz składają go w </w:t>
      </w:r>
      <w:r w:rsidR="008F47B5">
        <w:t xml:space="preserve">Sekretariacie </w:t>
      </w:r>
      <w:r w:rsidR="003C2C6C">
        <w:t>Dyrekcji SP ZOZ w Proszowicach</w:t>
      </w:r>
      <w:r w:rsidR="008F47B5">
        <w:t xml:space="preserve">. </w:t>
      </w:r>
    </w:p>
    <w:p w:rsidR="003C2C6C" w:rsidRDefault="003C2C6C" w:rsidP="00406C3E">
      <w:pPr>
        <w:spacing w:after="0" w:line="240" w:lineRule="auto"/>
      </w:pPr>
      <w:r>
        <w:t>2. W przypadku większej liczby zgłoszeń niż przewidują środki finansowe o przy</w:t>
      </w:r>
      <w:r w:rsidR="008F47B5">
        <w:t>jęciu będzie decydować kryterium określone w Regulaminie aplikowania § 3 pkt 7</w:t>
      </w:r>
      <w:r>
        <w:t>.</w:t>
      </w:r>
    </w:p>
    <w:p w:rsidR="003C2C6C" w:rsidRDefault="003C2C6C" w:rsidP="00406C3E">
      <w:pPr>
        <w:spacing w:after="0" w:line="240" w:lineRule="auto"/>
      </w:pPr>
      <w:r>
        <w:t>3. W przypadku, gdy kandydat dostarczy niekompletne, niewłaściwie wypełnione lub złożone po terminie dokumenty zgłoszeniowe, nie będzie brany pod uwagę przez Komisję Rekrutacyjną.</w:t>
      </w:r>
    </w:p>
    <w:p w:rsidR="006B72BD" w:rsidRDefault="006B72BD" w:rsidP="00406C3E">
      <w:pPr>
        <w:spacing w:after="0" w:line="240" w:lineRule="auto"/>
      </w:pPr>
      <w:r>
        <w:lastRenderedPageBreak/>
        <w:t>4. Ostateczną decyzję o zakwalifikowaniu kandydatów podejmuje Komisja Rekrutacyjna po formalnym zweryfikowaniu złożonych dokumentów. Komisja Rekrutacyjna sporządza protokół oraz listę osób zakwalifikowanych do udziału w wydarzeniu, a także listę osób rezerwowych. Osoby z listy rezerwowej zostają zakwalifikowane na listę podstawową w przypadku rezygnacji osób z listy podstawowej.</w:t>
      </w:r>
    </w:p>
    <w:p w:rsidR="006B72BD" w:rsidRDefault="006B72BD" w:rsidP="00406C3E">
      <w:pPr>
        <w:spacing w:after="0" w:line="240" w:lineRule="auto"/>
      </w:pPr>
      <w:r>
        <w:t>5. Decyzja o zakwalifikowaniu bądź te</w:t>
      </w:r>
      <w:r w:rsidR="00177A6F">
        <w:t>ż</w:t>
      </w:r>
      <w:r>
        <w:t xml:space="preserve"> odrzuceniu kan</w:t>
      </w:r>
      <w:r w:rsidR="002C3418">
        <w:t>dydata na szkolenie będzie dostę</w:t>
      </w:r>
      <w:r>
        <w:t xml:space="preserve">pna </w:t>
      </w:r>
      <w:r w:rsidR="00344A34">
        <w:br/>
      </w:r>
      <w:r>
        <w:t>w terminie 7 dni od dnia zakończenia rekr</w:t>
      </w:r>
      <w:r w:rsidR="002C3418">
        <w:t>u</w:t>
      </w:r>
      <w:r>
        <w:t>tacji.</w:t>
      </w:r>
    </w:p>
    <w:p w:rsidR="006B72BD" w:rsidRDefault="006B72BD" w:rsidP="00406C3E">
      <w:pPr>
        <w:spacing w:after="0" w:line="240" w:lineRule="auto"/>
      </w:pPr>
      <w:r>
        <w:t xml:space="preserve">6. Decyzje </w:t>
      </w:r>
      <w:r w:rsidR="002C3418">
        <w:t>o zakwalifikowaniu bądź też odrzuceniu kandydata na szkoleniu podejmowane na podstawie niniejszego Regulaminu są ostateczne i nie przysługuje od nich odwołanie.</w:t>
      </w:r>
    </w:p>
    <w:p w:rsidR="005C589F" w:rsidRDefault="005C589F" w:rsidP="00406C3E">
      <w:pPr>
        <w:spacing w:after="0" w:line="240" w:lineRule="auto"/>
      </w:pPr>
    </w:p>
    <w:p w:rsidR="005C589F" w:rsidRDefault="005C589F" w:rsidP="005C589F">
      <w:pPr>
        <w:spacing w:after="0" w:line="240" w:lineRule="auto"/>
        <w:jc w:val="center"/>
      </w:pPr>
      <w:r>
        <w:t>§ 7</w:t>
      </w:r>
    </w:p>
    <w:p w:rsidR="002C3418" w:rsidRDefault="002C3418" w:rsidP="00406C3E">
      <w:pPr>
        <w:spacing w:after="0" w:line="240" w:lineRule="auto"/>
      </w:pPr>
    </w:p>
    <w:p w:rsidR="005C589F" w:rsidRDefault="005C589F" w:rsidP="00406C3E">
      <w:pPr>
        <w:spacing w:after="0" w:line="240" w:lineRule="auto"/>
      </w:pPr>
      <w:r>
        <w:t>Refundacji podlega 95% kosztów szkolenia.</w:t>
      </w:r>
    </w:p>
    <w:p w:rsidR="002C3418" w:rsidRDefault="002C3418" w:rsidP="00406C3E">
      <w:pPr>
        <w:spacing w:after="0" w:line="240" w:lineRule="auto"/>
      </w:pPr>
    </w:p>
    <w:p w:rsidR="002C3418" w:rsidRDefault="002C3418" w:rsidP="005C083F">
      <w:pPr>
        <w:spacing w:after="0" w:line="240" w:lineRule="auto"/>
        <w:jc w:val="center"/>
      </w:pPr>
      <w:r>
        <w:t xml:space="preserve">§ </w:t>
      </w:r>
      <w:r w:rsidR="005C589F">
        <w:t>8</w:t>
      </w:r>
    </w:p>
    <w:p w:rsidR="002C3418" w:rsidRDefault="002C3418" w:rsidP="00406C3E">
      <w:pPr>
        <w:spacing w:after="0" w:line="240" w:lineRule="auto"/>
      </w:pPr>
    </w:p>
    <w:p w:rsidR="002C3418" w:rsidRDefault="008F47B5" w:rsidP="00406C3E">
      <w:pPr>
        <w:spacing w:after="0" w:line="240" w:lineRule="auto"/>
      </w:pPr>
      <w:r>
        <w:t xml:space="preserve">1. </w:t>
      </w:r>
      <w:r w:rsidR="002C3418">
        <w:t xml:space="preserve">Posiedzenia Komisji Rekrutacyjnej odbywają się </w:t>
      </w:r>
      <w:r>
        <w:t xml:space="preserve">raz na kwartał </w:t>
      </w:r>
      <w:r w:rsidR="002C3418">
        <w:t xml:space="preserve">do 10 dnia </w:t>
      </w:r>
      <w:r>
        <w:t xml:space="preserve">pierwszego </w:t>
      </w:r>
      <w:r w:rsidR="002C3418">
        <w:t>miesiąca</w:t>
      </w:r>
      <w:r>
        <w:t xml:space="preserve"> kwartału</w:t>
      </w:r>
      <w:r w:rsidR="002C3418">
        <w:t>.</w:t>
      </w:r>
    </w:p>
    <w:p w:rsidR="008F47B5" w:rsidRDefault="008F47B5" w:rsidP="00406C3E">
      <w:pPr>
        <w:spacing w:after="0" w:line="240" w:lineRule="auto"/>
      </w:pPr>
      <w:r>
        <w:t>2. Komisja zastrzega sobie możliwość dodatkowego posiedzenia w przypadku wystąpienia konieczności rozstrzygnięcia innych nagłych wniosków.</w:t>
      </w:r>
    </w:p>
    <w:p w:rsidR="002C3418" w:rsidRDefault="002C3418" w:rsidP="00406C3E">
      <w:pPr>
        <w:spacing w:after="0" w:line="240" w:lineRule="auto"/>
      </w:pPr>
    </w:p>
    <w:p w:rsidR="002C3418" w:rsidRDefault="002C3418" w:rsidP="005C083F">
      <w:pPr>
        <w:spacing w:after="0" w:line="240" w:lineRule="auto"/>
        <w:jc w:val="center"/>
      </w:pPr>
      <w:r>
        <w:t xml:space="preserve">§ </w:t>
      </w:r>
      <w:r w:rsidR="005C589F">
        <w:t>9</w:t>
      </w:r>
    </w:p>
    <w:p w:rsidR="002C3418" w:rsidRDefault="002C3418" w:rsidP="00406C3E">
      <w:pPr>
        <w:spacing w:after="0" w:line="240" w:lineRule="auto"/>
      </w:pPr>
    </w:p>
    <w:p w:rsidR="002C3418" w:rsidRDefault="002C3418" w:rsidP="00406C3E">
      <w:pPr>
        <w:spacing w:after="0" w:line="240" w:lineRule="auto"/>
      </w:pPr>
      <w:r>
        <w:t xml:space="preserve">W sprawach dotyczących warunków i trybu rekrutacji na wyjazd szkoleniowy nie uregulowany </w:t>
      </w:r>
      <w:r w:rsidR="00344A34">
        <w:br/>
      </w:r>
      <w:r>
        <w:t>w niniejszym Regulaminie rozstrzyga Komisja Rekrutacyjna (większością głosów).</w:t>
      </w:r>
    </w:p>
    <w:p w:rsidR="002C3418" w:rsidRDefault="002C3418" w:rsidP="00406C3E">
      <w:pPr>
        <w:spacing w:after="0" w:line="240" w:lineRule="auto"/>
      </w:pPr>
    </w:p>
    <w:p w:rsidR="002C3418" w:rsidRDefault="002C3418" w:rsidP="00406C3E">
      <w:pPr>
        <w:spacing w:after="0" w:line="240" w:lineRule="auto"/>
      </w:pPr>
    </w:p>
    <w:p w:rsidR="002C3418" w:rsidRDefault="002C3418" w:rsidP="00406C3E">
      <w:pPr>
        <w:spacing w:after="0" w:line="240" w:lineRule="auto"/>
      </w:pPr>
    </w:p>
    <w:p w:rsidR="0095770C" w:rsidRDefault="0095770C" w:rsidP="00406C3E">
      <w:pPr>
        <w:spacing w:after="0" w:line="240" w:lineRule="auto"/>
      </w:pPr>
    </w:p>
    <w:p w:rsidR="00406C3E" w:rsidRDefault="0095770C" w:rsidP="00406C3E">
      <w:pPr>
        <w:spacing w:after="0" w:line="240" w:lineRule="auto"/>
      </w:pPr>
      <w:r>
        <w:t xml:space="preserve"> </w:t>
      </w:r>
    </w:p>
    <w:p w:rsidR="0095770C" w:rsidRDefault="0095770C" w:rsidP="00406C3E">
      <w:pPr>
        <w:spacing w:after="0" w:line="240" w:lineRule="auto"/>
      </w:pPr>
    </w:p>
    <w:p w:rsidR="00406C3E" w:rsidRDefault="00406C3E" w:rsidP="00406C3E">
      <w:pPr>
        <w:spacing w:after="0" w:line="240" w:lineRule="auto"/>
      </w:pPr>
    </w:p>
    <w:p w:rsidR="00406C3E" w:rsidRDefault="00406C3E" w:rsidP="00406C3E">
      <w:pPr>
        <w:spacing w:after="0" w:line="240" w:lineRule="auto"/>
      </w:pPr>
    </w:p>
    <w:p w:rsidR="00406C3E" w:rsidRDefault="00406C3E" w:rsidP="00406C3E">
      <w:pPr>
        <w:spacing w:after="0" w:line="240" w:lineRule="auto"/>
      </w:pPr>
    </w:p>
    <w:sectPr w:rsidR="0040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3E"/>
    <w:rsid w:val="00031B52"/>
    <w:rsid w:val="00177A6F"/>
    <w:rsid w:val="00180DA8"/>
    <w:rsid w:val="002C3418"/>
    <w:rsid w:val="00303388"/>
    <w:rsid w:val="00344A34"/>
    <w:rsid w:val="003C2C6C"/>
    <w:rsid w:val="00406C3E"/>
    <w:rsid w:val="004823FA"/>
    <w:rsid w:val="004A744C"/>
    <w:rsid w:val="005C083F"/>
    <w:rsid w:val="005C589F"/>
    <w:rsid w:val="00662404"/>
    <w:rsid w:val="006B72BD"/>
    <w:rsid w:val="007074E2"/>
    <w:rsid w:val="00712AC8"/>
    <w:rsid w:val="008F47B5"/>
    <w:rsid w:val="00941F8F"/>
    <w:rsid w:val="0095770C"/>
    <w:rsid w:val="00E06618"/>
    <w:rsid w:val="00E46351"/>
    <w:rsid w:val="00E9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420569-3289-46AE-9DFD-576999D3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tklek</dc:creator>
  <cp:keywords/>
  <dc:description/>
  <cp:lastModifiedBy>SP Proszowice</cp:lastModifiedBy>
  <cp:revision>2</cp:revision>
  <cp:lastPrinted>2018-08-02T09:09:00Z</cp:lastPrinted>
  <dcterms:created xsi:type="dcterms:W3CDTF">2018-08-02T10:32:00Z</dcterms:created>
  <dcterms:modified xsi:type="dcterms:W3CDTF">2018-08-02T10:32:00Z</dcterms:modified>
</cp:coreProperties>
</file>